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DC" w:rsidRPr="00087A23" w:rsidRDefault="002705DC" w:rsidP="00AC2CF5">
      <w:pPr>
        <w:widowControl/>
        <w:autoSpaceDE/>
        <w:autoSpaceDN/>
        <w:adjustRightInd/>
        <w:ind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087A23">
        <w:rPr>
          <w:rFonts w:ascii="Times New Roman" w:eastAsia="TimesNewRomanPSMT" w:hAnsi="Times New Roman" w:cs="Times New Roman"/>
          <w:sz w:val="28"/>
          <w:szCs w:val="28"/>
        </w:rPr>
        <w:t>ПРАВИТЕЛЬСТВО ОРЕНБУРГСКОЙ ОБЛАСТИ</w:t>
      </w:r>
    </w:p>
    <w:p w:rsidR="002705DC" w:rsidRPr="00087A23" w:rsidRDefault="002705DC" w:rsidP="00AC2CF5">
      <w:pPr>
        <w:widowControl/>
        <w:autoSpaceDE/>
        <w:autoSpaceDN/>
        <w:adjustRightInd/>
        <w:ind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2705DC" w:rsidRPr="00087A23" w:rsidRDefault="002705DC" w:rsidP="00AC2CF5">
      <w:pPr>
        <w:widowControl/>
        <w:autoSpaceDE/>
        <w:autoSpaceDN/>
        <w:adjustRightInd/>
        <w:ind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087A23">
        <w:rPr>
          <w:rFonts w:ascii="Times New Roman" w:eastAsia="TimesNewRomanPSMT" w:hAnsi="Times New Roman" w:cs="Times New Roman"/>
          <w:sz w:val="28"/>
          <w:szCs w:val="28"/>
        </w:rPr>
        <w:t>П О С Т А Н О В Л Е Н И Е</w:t>
      </w:r>
    </w:p>
    <w:p w:rsidR="002705DC" w:rsidRPr="00087A23" w:rsidRDefault="002705DC" w:rsidP="00AC2CF5">
      <w:pPr>
        <w:widowControl/>
        <w:autoSpaceDE/>
        <w:autoSpaceDN/>
        <w:adjustRightInd/>
        <w:ind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2705DC" w:rsidRPr="00087A23" w:rsidRDefault="004A49A9" w:rsidP="00AC2CF5">
      <w:pPr>
        <w:widowControl/>
        <w:autoSpaceDE/>
        <w:autoSpaceDN/>
        <w:adjustRightInd/>
        <w:ind w:firstLine="0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087A23">
        <w:rPr>
          <w:rFonts w:ascii="Times New Roman" w:eastAsia="TimesNewRomanPSMT" w:hAnsi="Times New Roman" w:cs="Times New Roman"/>
          <w:sz w:val="28"/>
          <w:szCs w:val="28"/>
        </w:rPr>
        <w:t>_________</w:t>
      </w:r>
      <w:r w:rsidR="002705DC" w:rsidRPr="00087A23"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        г. Оренбург         </w:t>
      </w:r>
      <w:r w:rsidRPr="00087A23">
        <w:rPr>
          <w:rFonts w:ascii="Times New Roman" w:eastAsia="TimesNewRomanPSMT" w:hAnsi="Times New Roman" w:cs="Times New Roman"/>
          <w:sz w:val="28"/>
          <w:szCs w:val="28"/>
        </w:rPr>
        <w:t xml:space="preserve">                              _________</w:t>
      </w:r>
    </w:p>
    <w:p w:rsidR="00CE3DE9" w:rsidRPr="00087A23" w:rsidRDefault="00CE3DE9" w:rsidP="00AC2C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3DE9" w:rsidRPr="00087A23" w:rsidRDefault="00CE3DE9" w:rsidP="00AC2C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3DE9" w:rsidRPr="00087A23" w:rsidRDefault="00CE3DE9" w:rsidP="00AC2C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3DE9" w:rsidRPr="00087A23" w:rsidRDefault="00CE3DE9" w:rsidP="00AC2C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О территориальной программе </w:t>
      </w:r>
    </w:p>
    <w:p w:rsidR="00CE3DE9" w:rsidRPr="00087A23" w:rsidRDefault="00CE3DE9" w:rsidP="00AC2C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государственных гарантий бесплатного оказания гражданам </w:t>
      </w:r>
    </w:p>
    <w:p w:rsidR="00CE3DE9" w:rsidRPr="00087A23" w:rsidRDefault="00CE3DE9" w:rsidP="00AC2C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на территории Оренбургской области медицинской помощи </w:t>
      </w:r>
    </w:p>
    <w:p w:rsidR="00CE3DE9" w:rsidRPr="00087A23" w:rsidRDefault="004A49A9" w:rsidP="00AC2C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на 2024 год и на плановый период 2025 и 2026</w:t>
      </w:r>
      <w:r w:rsidR="00CE3DE9" w:rsidRPr="00087A2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E3DE9" w:rsidRPr="00087A23" w:rsidRDefault="00CE3DE9" w:rsidP="00AC2CF5">
      <w:pPr>
        <w:rPr>
          <w:rFonts w:ascii="Times New Roman" w:hAnsi="Times New Roman" w:cs="Times New Roman"/>
          <w:sz w:val="20"/>
          <w:szCs w:val="20"/>
        </w:rPr>
      </w:pPr>
    </w:p>
    <w:p w:rsidR="00CE3DE9" w:rsidRPr="00087A23" w:rsidRDefault="00CE3DE9" w:rsidP="00AC2CF5">
      <w:pPr>
        <w:rPr>
          <w:rFonts w:ascii="Times New Roman" w:hAnsi="Times New Roman" w:cs="Times New Roman"/>
          <w:sz w:val="20"/>
          <w:szCs w:val="20"/>
        </w:rPr>
      </w:pPr>
    </w:p>
    <w:p w:rsidR="00CE3DE9" w:rsidRPr="00087A23" w:rsidRDefault="00CE3DE9" w:rsidP="00AC2CF5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 целях обеспечения конституционных прав граждан Российской Федерации на бесплатное оказание медицинской помощи и в соответствии с Федеральными законами </w:t>
      </w:r>
      <w:hyperlink r:id="rId8" w:history="1">
        <w:r w:rsidR="00D2739F" w:rsidRPr="00087A23">
          <w:rPr>
            <w:rStyle w:val="11"/>
            <w:rFonts w:ascii="Times New Roman" w:hAnsi="Times New Roman"/>
            <w:b w:val="0"/>
            <w:sz w:val="28"/>
            <w:szCs w:val="28"/>
          </w:rPr>
          <w:t>от 29 ноября 2010 года № 326-ФЗ</w:t>
        </w:r>
      </w:hyperlink>
      <w:r w:rsidR="00D2739F" w:rsidRPr="00087A23">
        <w:rPr>
          <w:rFonts w:ascii="Times New Roman" w:hAnsi="Times New Roman" w:cs="Times New Roman"/>
          <w:sz w:val="28"/>
          <w:szCs w:val="28"/>
        </w:rPr>
        <w:t xml:space="preserve"> «Об обязательном медицинском страховании в Российской Федерации», </w:t>
      </w:r>
      <w:hyperlink r:id="rId9" w:history="1">
        <w:r w:rsidRPr="00087A23">
          <w:rPr>
            <w:rStyle w:val="11"/>
            <w:rFonts w:ascii="Times New Roman" w:hAnsi="Times New Roman"/>
            <w:b w:val="0"/>
            <w:sz w:val="28"/>
            <w:szCs w:val="28"/>
          </w:rPr>
          <w:t>от 21 ноября 2011 года № 323-ФЗ</w:t>
        </w:r>
      </w:hyperlink>
      <w:r w:rsidRPr="00087A23">
        <w:rPr>
          <w:rStyle w:val="11"/>
          <w:rFonts w:ascii="Times New Roman" w:hAnsi="Times New Roman"/>
          <w:b w:val="0"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 xml:space="preserve">«Об основах охраны здоровья граждан в Российской Федерации», </w:t>
      </w:r>
      <w:hyperlink r:id="rId10" w:history="1">
        <w:r w:rsidRPr="00087A23">
          <w:rPr>
            <w:rStyle w:val="11"/>
            <w:rFonts w:ascii="Times New Roman" w:hAnsi="Times New Roman"/>
            <w:b w:val="0"/>
            <w:sz w:val="28"/>
            <w:szCs w:val="28"/>
          </w:rPr>
          <w:t>Уставом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(Основным Законом) Оренбургской области, </w:t>
      </w:r>
      <w:hyperlink r:id="rId11" w:history="1">
        <w:r w:rsidRPr="00087A23">
          <w:rPr>
            <w:rStyle w:val="11"/>
            <w:rFonts w:ascii="Times New Roman" w:hAnsi="Times New Roman"/>
            <w:b w:val="0"/>
            <w:sz w:val="28"/>
            <w:szCs w:val="28"/>
          </w:rPr>
          <w:t>Законом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Оренбургской области от 30 авг</w:t>
      </w:r>
      <w:r w:rsidR="00FA4766" w:rsidRPr="00087A23">
        <w:rPr>
          <w:rFonts w:ascii="Times New Roman" w:hAnsi="Times New Roman" w:cs="Times New Roman"/>
          <w:sz w:val="28"/>
          <w:szCs w:val="28"/>
        </w:rPr>
        <w:t>уста</w:t>
      </w:r>
      <w:r w:rsidRPr="00087A23">
        <w:rPr>
          <w:rFonts w:ascii="Times New Roman" w:hAnsi="Times New Roman" w:cs="Times New Roman"/>
          <w:sz w:val="28"/>
          <w:szCs w:val="28"/>
        </w:rPr>
        <w:t xml:space="preserve"> 2012 года № 1066/310-V-ОЗ «Об охране здоровья граждан на территории Оренбургской области» Правительство Оренбургской области  п о с т а н о в л я е т:</w:t>
      </w:r>
    </w:p>
    <w:p w:rsidR="00CE3DE9" w:rsidRPr="00087A23" w:rsidRDefault="00CE3DE9" w:rsidP="00AC2CF5">
      <w:pPr>
        <w:suppressAutoHyphens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087A23">
        <w:rPr>
          <w:rFonts w:ascii="Times New Roman" w:hAnsi="Times New Roman" w:cs="Times New Roman"/>
          <w:sz w:val="28"/>
          <w:szCs w:val="28"/>
        </w:rPr>
        <w:t>1. Утвердить:</w:t>
      </w:r>
    </w:p>
    <w:p w:rsidR="00CE3DE9" w:rsidRPr="00087A23" w:rsidRDefault="00CE3DE9" w:rsidP="00AC2CF5">
      <w:pPr>
        <w:suppressAutoHyphens/>
        <w:rPr>
          <w:rStyle w:val="11"/>
          <w:rFonts w:ascii="Times New Roman" w:hAnsi="Times New Roman"/>
          <w:b w:val="0"/>
          <w:sz w:val="28"/>
          <w:szCs w:val="28"/>
        </w:rPr>
      </w:pPr>
      <w:bookmarkStart w:id="1" w:name="sub_11"/>
      <w:bookmarkEnd w:id="0"/>
      <w:r w:rsidRPr="00087A23">
        <w:rPr>
          <w:rFonts w:ascii="Times New Roman" w:hAnsi="Times New Roman" w:cs="Times New Roman"/>
          <w:sz w:val="28"/>
          <w:szCs w:val="28"/>
        </w:rPr>
        <w:t>1.1. Территориальную программу государственных гарантий бесплатного оказания гражданам на территории Оренбургской об</w:t>
      </w:r>
      <w:r w:rsidR="00425C43" w:rsidRPr="00087A23">
        <w:rPr>
          <w:rFonts w:ascii="Times New Roman" w:hAnsi="Times New Roman" w:cs="Times New Roman"/>
          <w:sz w:val="28"/>
          <w:szCs w:val="28"/>
        </w:rPr>
        <w:t>ласти медицинской помощи на 2024 год и на плановый период 2025 и 2026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sub_1000" w:history="1">
        <w:r w:rsidRPr="00087A23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1</w:t>
        </w:r>
      </w:hyperlink>
      <w:r w:rsidRPr="00087A23">
        <w:rPr>
          <w:rStyle w:val="11"/>
          <w:rFonts w:ascii="Times New Roman" w:hAnsi="Times New Roman"/>
          <w:b w:val="0"/>
          <w:sz w:val="28"/>
          <w:szCs w:val="28"/>
        </w:rPr>
        <w:t>.</w:t>
      </w:r>
    </w:p>
    <w:p w:rsidR="00CE3DE9" w:rsidRPr="00087A23" w:rsidRDefault="00CE3DE9" w:rsidP="00AC2CF5">
      <w:pPr>
        <w:suppressAutoHyphens/>
        <w:rPr>
          <w:rStyle w:val="11"/>
          <w:rFonts w:ascii="Times New Roman" w:hAnsi="Times New Roman"/>
        </w:rPr>
      </w:pPr>
      <w:bookmarkStart w:id="2" w:name="sub_12"/>
      <w:bookmarkEnd w:id="1"/>
      <w:r w:rsidRPr="00087A23">
        <w:rPr>
          <w:rFonts w:ascii="Times New Roman" w:hAnsi="Times New Roman" w:cs="Times New Roman"/>
          <w:sz w:val="28"/>
          <w:szCs w:val="28"/>
        </w:rPr>
        <w:t>1.2. Стоимость территориальной программы государственных гарантий бесплатного оказания гражданам на территории Оренбургской области медицинской помощи по источникам</w:t>
      </w:r>
      <w:r w:rsidR="00425C43" w:rsidRPr="00087A23">
        <w:rPr>
          <w:rFonts w:ascii="Times New Roman" w:hAnsi="Times New Roman" w:cs="Times New Roman"/>
          <w:sz w:val="28"/>
          <w:szCs w:val="28"/>
        </w:rPr>
        <w:t xml:space="preserve"> финансового обеспечения на 2024 год и на плановый период 2025 и 2026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sub_2000" w:history="1">
        <w:r w:rsidRPr="00087A23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2</w:t>
        </w:r>
      </w:hyperlink>
      <w:r w:rsidRPr="00087A23">
        <w:rPr>
          <w:rStyle w:val="11"/>
          <w:rFonts w:ascii="Times New Roman" w:hAnsi="Times New Roman"/>
          <w:b w:val="0"/>
          <w:sz w:val="28"/>
          <w:szCs w:val="28"/>
        </w:rPr>
        <w:t>.</w:t>
      </w:r>
    </w:p>
    <w:p w:rsidR="00CE3DE9" w:rsidRPr="00087A23" w:rsidRDefault="00CE3DE9" w:rsidP="00AC2CF5">
      <w:pPr>
        <w:suppressAutoHyphens/>
        <w:rPr>
          <w:rStyle w:val="11"/>
          <w:rFonts w:ascii="Times New Roman" w:hAnsi="Times New Roman"/>
          <w:b w:val="0"/>
          <w:sz w:val="28"/>
          <w:szCs w:val="28"/>
        </w:rPr>
      </w:pPr>
      <w:bookmarkStart w:id="3" w:name="sub_13"/>
      <w:bookmarkEnd w:id="2"/>
      <w:r w:rsidRPr="00087A23">
        <w:rPr>
          <w:rFonts w:ascii="Times New Roman" w:hAnsi="Times New Roman" w:cs="Times New Roman"/>
          <w:sz w:val="28"/>
          <w:szCs w:val="28"/>
        </w:rPr>
        <w:t>1.3. Стоимость территориальной программы государственных гарантий бесплатного оказания гражданам на территории Оренбургской области медицинской помощи</w:t>
      </w:r>
      <w:r w:rsidR="00425C43" w:rsidRPr="00087A23">
        <w:rPr>
          <w:rFonts w:ascii="Times New Roman" w:hAnsi="Times New Roman" w:cs="Times New Roman"/>
          <w:sz w:val="28"/>
          <w:szCs w:val="28"/>
        </w:rPr>
        <w:t xml:space="preserve"> по условиям ее оказания на 2024</w:t>
      </w:r>
      <w:r w:rsidRPr="00087A23">
        <w:rPr>
          <w:rFonts w:ascii="Times New Roman" w:hAnsi="Times New Roman" w:cs="Times New Roman"/>
          <w:sz w:val="28"/>
          <w:szCs w:val="28"/>
        </w:rPr>
        <w:t xml:space="preserve"> год согласно </w:t>
      </w:r>
      <w:hyperlink w:anchor="sub_3000" w:history="1">
        <w:r w:rsidRPr="00087A23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3</w:t>
        </w:r>
      </w:hyperlink>
      <w:r w:rsidRPr="00087A23">
        <w:rPr>
          <w:rStyle w:val="11"/>
          <w:rFonts w:ascii="Times New Roman" w:hAnsi="Times New Roman"/>
          <w:b w:val="0"/>
          <w:sz w:val="28"/>
          <w:szCs w:val="28"/>
        </w:rPr>
        <w:t>.</w:t>
      </w:r>
    </w:p>
    <w:p w:rsidR="00CE3DE9" w:rsidRPr="00087A23" w:rsidRDefault="00CE3DE9" w:rsidP="00AC2CF5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1.4. Стоимость территориальной программы государственных гарантий бесплатного оказания гражданам на территории Оренбургской области медицинской помощи</w:t>
      </w:r>
      <w:r w:rsidR="00425C43" w:rsidRPr="00087A23">
        <w:rPr>
          <w:rFonts w:ascii="Times New Roman" w:hAnsi="Times New Roman" w:cs="Times New Roman"/>
          <w:sz w:val="28"/>
          <w:szCs w:val="28"/>
        </w:rPr>
        <w:t xml:space="preserve"> по условиям ее оказания на 2025</w:t>
      </w:r>
      <w:r w:rsidRPr="00087A23">
        <w:rPr>
          <w:rFonts w:ascii="Times New Roman" w:hAnsi="Times New Roman" w:cs="Times New Roman"/>
          <w:sz w:val="28"/>
          <w:szCs w:val="28"/>
        </w:rPr>
        <w:t xml:space="preserve"> год согласно </w:t>
      </w:r>
      <w:hyperlink w:anchor="sub_3000" w:history="1">
        <w:r w:rsidRPr="00087A23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</w:t>
        </w:r>
      </w:hyperlink>
      <w:r w:rsidRPr="00087A23">
        <w:rPr>
          <w:rFonts w:ascii="Times New Roman" w:hAnsi="Times New Roman" w:cs="Times New Roman"/>
          <w:sz w:val="28"/>
          <w:szCs w:val="28"/>
        </w:rPr>
        <w:t>4.</w:t>
      </w:r>
    </w:p>
    <w:p w:rsidR="00CE3DE9" w:rsidRPr="00087A23" w:rsidRDefault="00CE3DE9" w:rsidP="00AC2CF5">
      <w:pPr>
        <w:suppressAutoHyphens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1.5. Стоимость территориальной программы государственных гарантий бесплатного оказания гражданам на территории Оренбургской области медицинской помощи</w:t>
      </w:r>
      <w:r w:rsidR="00425C43" w:rsidRPr="00087A23">
        <w:rPr>
          <w:rFonts w:ascii="Times New Roman" w:hAnsi="Times New Roman" w:cs="Times New Roman"/>
          <w:sz w:val="28"/>
          <w:szCs w:val="28"/>
        </w:rPr>
        <w:t xml:space="preserve"> по условиям ее оказания на 2026</w:t>
      </w:r>
      <w:r w:rsidRPr="00087A23">
        <w:rPr>
          <w:rFonts w:ascii="Times New Roman" w:hAnsi="Times New Roman" w:cs="Times New Roman"/>
          <w:sz w:val="28"/>
          <w:szCs w:val="28"/>
        </w:rPr>
        <w:t xml:space="preserve"> год согласно </w:t>
      </w:r>
      <w:hyperlink w:anchor="sub_3000" w:history="1">
        <w:r w:rsidRPr="00087A23">
          <w:rPr>
            <w:rStyle w:val="11"/>
            <w:rFonts w:ascii="Times New Roman" w:hAnsi="Times New Roman"/>
            <w:b w:val="0"/>
            <w:sz w:val="28"/>
            <w:szCs w:val="28"/>
          </w:rPr>
          <w:t>приложению № </w:t>
        </w:r>
      </w:hyperlink>
      <w:r w:rsidRPr="00087A23">
        <w:rPr>
          <w:rFonts w:ascii="Times New Roman" w:hAnsi="Times New Roman" w:cs="Times New Roman"/>
          <w:sz w:val="28"/>
          <w:szCs w:val="28"/>
        </w:rPr>
        <w:t>5.</w:t>
      </w:r>
    </w:p>
    <w:p w:rsidR="00CE3DE9" w:rsidRPr="00087A23" w:rsidRDefault="00CE3DE9" w:rsidP="00AC2CF5">
      <w:pPr>
        <w:widowControl/>
        <w:autoSpaceDE/>
        <w:autoSpaceDN/>
        <w:adjustRightInd/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lastRenderedPageBreak/>
        <w:t>1.6. </w:t>
      </w:r>
      <w:r w:rsidRPr="00087A23">
        <w:rPr>
          <w:rFonts w:ascii="Times New Roman" w:hAnsi="Times New Roman" w:cs="Times New Roman"/>
          <w:bCs/>
          <w:sz w:val="28"/>
          <w:szCs w:val="28"/>
        </w:rPr>
        <w:t>Объем медицинской помощи в амбулаторных условиях, оказываемой с профилактической и иными целями, на 1 жи</w:t>
      </w:r>
      <w:r w:rsidR="00425C43" w:rsidRPr="00087A23">
        <w:rPr>
          <w:rFonts w:ascii="Times New Roman" w:hAnsi="Times New Roman" w:cs="Times New Roman"/>
          <w:bCs/>
          <w:sz w:val="28"/>
          <w:szCs w:val="28"/>
        </w:rPr>
        <w:t>теля/застрахованное лицо на 2024</w:t>
      </w:r>
      <w:r w:rsidRPr="00087A23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№ 6.</w:t>
      </w:r>
    </w:p>
    <w:p w:rsidR="00CE3DE9" w:rsidRPr="00087A23" w:rsidRDefault="00CE3DE9" w:rsidP="00AC2CF5">
      <w:pPr>
        <w:suppressAutoHyphens/>
        <w:rPr>
          <w:rFonts w:ascii="Times New Roman" w:hAnsi="Times New Roman" w:cs="Times New Roman"/>
          <w:sz w:val="28"/>
          <w:szCs w:val="28"/>
        </w:rPr>
      </w:pPr>
      <w:bookmarkStart w:id="4" w:name="sub_2"/>
      <w:bookmarkEnd w:id="3"/>
      <w:r w:rsidRPr="00087A23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вице-губернатора – заместителя председателя Правительства Оренбургской области по социальной политике – министра здравоохранения Оренбургской области.</w:t>
      </w:r>
    </w:p>
    <w:p w:rsidR="00CE3DE9" w:rsidRPr="00087A23" w:rsidRDefault="00CE3DE9" w:rsidP="00AC2CF5">
      <w:pPr>
        <w:suppressAutoHyphens/>
        <w:rPr>
          <w:rFonts w:ascii="Times New Roman" w:hAnsi="Times New Roman" w:cs="Times New Roman"/>
          <w:sz w:val="28"/>
          <w:szCs w:val="28"/>
        </w:rPr>
      </w:pPr>
      <w:bookmarkStart w:id="5" w:name="sub_3"/>
      <w:bookmarkEnd w:id="4"/>
      <w:r w:rsidRPr="00087A23">
        <w:rPr>
          <w:rFonts w:ascii="Times New Roman" w:hAnsi="Times New Roman" w:cs="Times New Roman"/>
          <w:sz w:val="28"/>
          <w:szCs w:val="28"/>
        </w:rPr>
        <w:t xml:space="preserve">3. Постановление вступает в силу после дня его </w:t>
      </w:r>
      <w:hyperlink r:id="rId12" w:history="1">
        <w:r w:rsidRPr="00087A23">
          <w:rPr>
            <w:rStyle w:val="11"/>
            <w:rFonts w:ascii="Times New Roman" w:hAnsi="Times New Roman"/>
            <w:b w:val="0"/>
            <w:sz w:val="28"/>
            <w:szCs w:val="28"/>
          </w:rPr>
          <w:t>официального опубликования</w:t>
        </w:r>
      </w:hyperlink>
      <w:r w:rsidRPr="00087A23">
        <w:rPr>
          <w:rFonts w:ascii="Times New Roman" w:hAnsi="Times New Roman" w:cs="Times New Roman"/>
          <w:sz w:val="28"/>
          <w:szCs w:val="28"/>
        </w:rPr>
        <w:t>, но не ранее 1 января 20</w:t>
      </w:r>
      <w:r w:rsidR="00425C43" w:rsidRPr="00087A23">
        <w:rPr>
          <w:rFonts w:ascii="Times New Roman" w:hAnsi="Times New Roman" w:cs="Times New Roman"/>
          <w:sz w:val="28"/>
          <w:szCs w:val="28"/>
        </w:rPr>
        <w:t>24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года.</w:t>
      </w:r>
    </w:p>
    <w:bookmarkEnd w:id="5"/>
    <w:p w:rsidR="00CE3DE9" w:rsidRPr="00087A23" w:rsidRDefault="00CE3DE9" w:rsidP="00AC2CF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3DE9" w:rsidRPr="00087A23" w:rsidRDefault="00CE3DE9" w:rsidP="00AC2CF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3DE9" w:rsidRPr="00087A23" w:rsidRDefault="00CE3DE9" w:rsidP="00AC2CF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3DE9" w:rsidRPr="00087A23" w:rsidRDefault="00CE3DE9" w:rsidP="00AC2CF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Губернатор –</w:t>
      </w:r>
    </w:p>
    <w:p w:rsidR="00CE3DE9" w:rsidRPr="00087A23" w:rsidRDefault="00CE3DE9" w:rsidP="00AC2CF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председатель Правительства                     </w:t>
      </w:r>
      <w:r w:rsidRPr="00087A23">
        <w:rPr>
          <w:rFonts w:ascii="Times New Roman" w:hAnsi="Times New Roman" w:cs="Times New Roman"/>
          <w:sz w:val="28"/>
          <w:szCs w:val="28"/>
        </w:rPr>
        <w:tab/>
      </w:r>
      <w:r w:rsidRPr="00087A23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087A23">
        <w:rPr>
          <w:rFonts w:ascii="Times New Roman" w:hAnsi="Times New Roman" w:cs="Times New Roman"/>
          <w:sz w:val="28"/>
          <w:szCs w:val="28"/>
        </w:rPr>
        <w:tab/>
        <w:t xml:space="preserve">         Д.В.Паслер</w:t>
      </w: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698"/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CE3DE9" w:rsidRPr="00087A23" w:rsidRDefault="00E453F8" w:rsidP="00AC2CF5">
      <w:pPr>
        <w:ind w:left="5103" w:firstLine="0"/>
        <w:jc w:val="lef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 w:type="page"/>
      </w:r>
      <w:r w:rsidR="003E6C2D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1</w:t>
      </w:r>
      <w:r w:rsidR="003E6C2D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 постановлению</w:t>
      </w:r>
      <w:r w:rsidR="00CE3DE9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3E6C2D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Правительства </w:t>
      </w:r>
    </w:p>
    <w:p w:rsidR="003E6C2D" w:rsidRPr="00087A23" w:rsidRDefault="00CE3DE9" w:rsidP="00AC2CF5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Оренбургской </w:t>
      </w:r>
      <w:r w:rsidR="003E6C2D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области</w:t>
      </w:r>
      <w:r w:rsidR="003E6C2D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от </w:t>
      </w:r>
      <w:r w:rsidR="003048CE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 № _______</w:t>
      </w:r>
    </w:p>
    <w:p w:rsidR="003E6C2D" w:rsidRPr="00087A23" w:rsidRDefault="003E6C2D" w:rsidP="00AC2CF5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3E6C2D" w:rsidRPr="00087A23" w:rsidRDefault="003E6C2D" w:rsidP="00AC2CF5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3E6C2D" w:rsidRPr="00087A23" w:rsidRDefault="003E6C2D" w:rsidP="00AC2CF5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087A23">
        <w:rPr>
          <w:rFonts w:ascii="Times New Roman" w:hAnsi="Times New Roman"/>
          <w:b w:val="0"/>
          <w:sz w:val="28"/>
          <w:szCs w:val="28"/>
        </w:rPr>
        <w:t>Территориальная программа</w:t>
      </w:r>
      <w:r w:rsidRPr="00087A23">
        <w:rPr>
          <w:rFonts w:ascii="Times New Roman" w:hAnsi="Times New Roman"/>
          <w:b w:val="0"/>
          <w:sz w:val="28"/>
          <w:szCs w:val="28"/>
        </w:rPr>
        <w:br/>
        <w:t xml:space="preserve">государственных гарантий бесплатного оказания гражданам </w:t>
      </w:r>
    </w:p>
    <w:p w:rsidR="003E6C2D" w:rsidRPr="00087A23" w:rsidRDefault="003E6C2D" w:rsidP="00AC2CF5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087A23">
        <w:rPr>
          <w:rFonts w:ascii="Times New Roman" w:hAnsi="Times New Roman"/>
          <w:b w:val="0"/>
          <w:sz w:val="28"/>
          <w:szCs w:val="28"/>
        </w:rPr>
        <w:t xml:space="preserve">на территории Оренбургской области медицинской помощи </w:t>
      </w:r>
    </w:p>
    <w:p w:rsidR="003E6C2D" w:rsidRPr="00087A23" w:rsidRDefault="003E6C2D" w:rsidP="00AC2CF5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087A23">
        <w:rPr>
          <w:rFonts w:ascii="Times New Roman" w:hAnsi="Times New Roman"/>
          <w:b w:val="0"/>
          <w:sz w:val="28"/>
          <w:szCs w:val="28"/>
        </w:rPr>
        <w:t>на 20</w:t>
      </w:r>
      <w:r w:rsidR="003048CE" w:rsidRPr="00087A23">
        <w:rPr>
          <w:rFonts w:ascii="Times New Roman" w:hAnsi="Times New Roman"/>
          <w:b w:val="0"/>
          <w:sz w:val="28"/>
          <w:szCs w:val="28"/>
        </w:rPr>
        <w:t>24</w:t>
      </w:r>
      <w:r w:rsidRPr="00087A23">
        <w:rPr>
          <w:rFonts w:ascii="Times New Roman" w:hAnsi="Times New Roman"/>
          <w:b w:val="0"/>
          <w:sz w:val="28"/>
          <w:szCs w:val="28"/>
        </w:rPr>
        <w:t> год и на плановый период 202</w:t>
      </w:r>
      <w:r w:rsidR="003048CE" w:rsidRPr="00087A23">
        <w:rPr>
          <w:rFonts w:ascii="Times New Roman" w:hAnsi="Times New Roman"/>
          <w:b w:val="0"/>
          <w:sz w:val="28"/>
          <w:szCs w:val="28"/>
        </w:rPr>
        <w:t>5</w:t>
      </w:r>
      <w:r w:rsidRPr="00087A23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3048CE" w:rsidRPr="00087A23">
        <w:rPr>
          <w:rFonts w:ascii="Times New Roman" w:hAnsi="Times New Roman"/>
          <w:b w:val="0"/>
          <w:sz w:val="28"/>
          <w:szCs w:val="28"/>
        </w:rPr>
        <w:t>6</w:t>
      </w:r>
      <w:r w:rsidRPr="00087A23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bookmarkStart w:id="6" w:name="sub_1001"/>
      <w:r w:rsidRPr="00087A23">
        <w:rPr>
          <w:rFonts w:ascii="Times New Roman" w:hAnsi="Times New Roman"/>
          <w:b w:val="0"/>
          <w:sz w:val="28"/>
          <w:szCs w:val="28"/>
        </w:rPr>
        <w:t>I. Общие положения</w:t>
      </w:r>
    </w:p>
    <w:bookmarkEnd w:id="6"/>
    <w:p w:rsidR="009D5901" w:rsidRPr="00087A23" w:rsidRDefault="009D5901" w:rsidP="00AC2CF5">
      <w:pPr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pStyle w:val="ConsPlusNormal"/>
        <w:jc w:val="both"/>
        <w:rPr>
          <w:rFonts w:ascii="Calibri" w:hAnsi="Calibri" w:cs="Calibri"/>
          <w:sz w:val="22"/>
        </w:rPr>
      </w:pPr>
      <w:r w:rsidRPr="00087A23">
        <w:rPr>
          <w:rFonts w:ascii="Times New Roman" w:hAnsi="Times New Roman" w:cs="Times New Roman"/>
          <w:sz w:val="28"/>
          <w:szCs w:val="28"/>
        </w:rPr>
        <w:t>Территориальная программа государственных гарантий бесплатного оказания гражданам на территории Оренбургской области медицинской помощи на 20</w:t>
      </w:r>
      <w:r w:rsidR="00B51B86" w:rsidRPr="00087A23">
        <w:rPr>
          <w:rFonts w:ascii="Times New Roman" w:hAnsi="Times New Roman" w:cs="Times New Roman"/>
          <w:sz w:val="28"/>
          <w:szCs w:val="28"/>
        </w:rPr>
        <w:t>24</w:t>
      </w:r>
      <w:r w:rsidRPr="00087A23">
        <w:rPr>
          <w:rFonts w:ascii="Times New Roman" w:hAnsi="Times New Roman" w:cs="Times New Roman"/>
          <w:sz w:val="28"/>
          <w:szCs w:val="28"/>
        </w:rPr>
        <w:t> год и на плановый период 202</w:t>
      </w:r>
      <w:r w:rsidR="00B51B86" w:rsidRPr="00087A23">
        <w:rPr>
          <w:rFonts w:ascii="Times New Roman" w:hAnsi="Times New Roman" w:cs="Times New Roman"/>
          <w:sz w:val="28"/>
          <w:szCs w:val="28"/>
        </w:rPr>
        <w:t>5</w:t>
      </w:r>
      <w:r w:rsidRPr="00087A23">
        <w:rPr>
          <w:rFonts w:ascii="Times New Roman" w:hAnsi="Times New Roman" w:cs="Times New Roman"/>
          <w:sz w:val="28"/>
          <w:szCs w:val="28"/>
        </w:rPr>
        <w:t xml:space="preserve"> и 202</w:t>
      </w:r>
      <w:r w:rsidR="00B51B86" w:rsidRPr="00087A23">
        <w:rPr>
          <w:rFonts w:ascii="Times New Roman" w:hAnsi="Times New Roman" w:cs="Times New Roman"/>
          <w:sz w:val="28"/>
          <w:szCs w:val="28"/>
        </w:rPr>
        <w:t>6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годов (далее − Программа) устанавливает:</w:t>
      </w:r>
      <w:r w:rsidRPr="00087A23">
        <w:rPr>
          <w:rFonts w:ascii="Calibri" w:hAnsi="Calibri" w:cs="Calibri"/>
          <w:sz w:val="22"/>
        </w:rPr>
        <w:t xml:space="preserve"> </w:t>
      </w:r>
    </w:p>
    <w:p w:rsidR="003E6C2D" w:rsidRPr="00087A23" w:rsidRDefault="005D3F5C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w:anchor="P46" w:history="1">
        <w:r w:rsidR="003E6C2D" w:rsidRPr="00087A2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E6C2D" w:rsidRPr="00087A23">
        <w:rPr>
          <w:rFonts w:ascii="Times New Roman" w:hAnsi="Times New Roman" w:cs="Times New Roman"/>
          <w:sz w:val="28"/>
          <w:szCs w:val="28"/>
        </w:rPr>
        <w:t xml:space="preserve"> видов, форм и условий медицинской помощи, оказание которой осуществляется бесплатно; </w:t>
      </w:r>
    </w:p>
    <w:p w:rsidR="003E6C2D" w:rsidRPr="00087A23" w:rsidRDefault="005D3F5C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w:anchor="P74" w:history="1">
        <w:r w:rsidR="003E6C2D" w:rsidRPr="00087A2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3E6C2D" w:rsidRPr="00087A23">
        <w:rPr>
          <w:rFonts w:ascii="Times New Roman" w:hAnsi="Times New Roman" w:cs="Times New Roman"/>
          <w:sz w:val="28"/>
          <w:szCs w:val="28"/>
        </w:rPr>
        <w:t xml:space="preserve"> заболеваний и состояний, оказание медицинской помощи при которых осуществляется бесплатно; 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категории граждан, оказание медицинской помощи которым осуществляется бесплатно; 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способы оплаты медицинской помощи;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объемы медицинской помощи; </w:t>
      </w:r>
    </w:p>
    <w:p w:rsidR="003E6C2D" w:rsidRPr="00087A23" w:rsidRDefault="005D3F5C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w:anchor="P201" w:history="1">
        <w:r w:rsidR="003E6C2D" w:rsidRPr="00087A23">
          <w:rPr>
            <w:rFonts w:ascii="Times New Roman" w:hAnsi="Times New Roman" w:cs="Times New Roman"/>
            <w:sz w:val="28"/>
            <w:szCs w:val="28"/>
          </w:rPr>
          <w:t>нормативы</w:t>
        </w:r>
      </w:hyperlink>
      <w:r w:rsidR="003E6C2D" w:rsidRPr="00087A23">
        <w:rPr>
          <w:rFonts w:ascii="Times New Roman" w:hAnsi="Times New Roman" w:cs="Times New Roman"/>
          <w:sz w:val="28"/>
          <w:szCs w:val="28"/>
        </w:rPr>
        <w:t xml:space="preserve"> финансовых затрат на единицу объема медицинской помощи; 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подушевые нормативы финансирования; 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порядок и условия предоставления медицинской помощи; 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целевые значения критериев доступности и качества медицинской помощи; 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перечень медицинских организаций, участвующих в реализации Программы.</w:t>
      </w:r>
    </w:p>
    <w:p w:rsidR="00047194" w:rsidRPr="00087A23" w:rsidRDefault="00047194" w:rsidP="00AC2CF5">
      <w:pPr>
        <w:tabs>
          <w:tab w:val="left" w:pos="142"/>
        </w:tabs>
        <w:overflowPunct w:val="0"/>
        <w:spacing w:line="228" w:lineRule="auto"/>
        <w:ind w:firstLine="709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Программа формируется с учетом порядков оказания медицинской помощи и стандартов медицинской помощи, особенностей половозрастного состава населения, уровня и структуры заболеваемости населения Оренбургской области, основанных на данных медицинской статистики, а также с учетом климатических, географических особенностей региона и транспортной доступности медицинских организаций.</w:t>
      </w:r>
    </w:p>
    <w:p w:rsidR="00B51B86" w:rsidRPr="00087A23" w:rsidRDefault="00047194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чрезвычайной ситуации и (или) при возникновении угрозы распространения заболеваний, представляющих опасность для окружающих, реализация Программы в 2024 году будет осуществляться с учетом таких особенностей.</w:t>
      </w:r>
    </w:p>
    <w:p w:rsidR="009D5901" w:rsidRPr="00087A23" w:rsidRDefault="009D5901" w:rsidP="00AC2CF5">
      <w:pPr>
        <w:rPr>
          <w:rFonts w:ascii="Times New Roman" w:hAnsi="Times New Roman" w:cs="Times New Roman"/>
          <w:sz w:val="28"/>
          <w:szCs w:val="28"/>
        </w:rPr>
      </w:pPr>
    </w:p>
    <w:p w:rsidR="00E453F8" w:rsidRPr="00087A23" w:rsidRDefault="003E6C2D" w:rsidP="00AC2CF5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bookmarkStart w:id="7" w:name="sub_1002"/>
      <w:r w:rsidRPr="00087A23">
        <w:rPr>
          <w:rFonts w:ascii="Times New Roman" w:hAnsi="Times New Roman"/>
          <w:b w:val="0"/>
          <w:sz w:val="28"/>
          <w:szCs w:val="28"/>
        </w:rPr>
        <w:t>II. Перечень</w:t>
      </w:r>
      <w:r w:rsidR="00E453F8" w:rsidRPr="00087A23">
        <w:rPr>
          <w:rFonts w:ascii="Times New Roman" w:hAnsi="Times New Roman"/>
          <w:b w:val="0"/>
          <w:sz w:val="28"/>
          <w:szCs w:val="28"/>
        </w:rPr>
        <w:t xml:space="preserve"> </w:t>
      </w:r>
      <w:r w:rsidRPr="00087A23">
        <w:rPr>
          <w:rFonts w:ascii="Times New Roman" w:hAnsi="Times New Roman"/>
          <w:b w:val="0"/>
          <w:sz w:val="28"/>
          <w:szCs w:val="28"/>
        </w:rPr>
        <w:t xml:space="preserve">видов, форм и условий предоставления </w:t>
      </w:r>
    </w:p>
    <w:p w:rsidR="003E6C2D" w:rsidRPr="00087A23" w:rsidRDefault="003E6C2D" w:rsidP="00AC2CF5">
      <w:pPr>
        <w:pStyle w:val="10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087A23">
        <w:rPr>
          <w:rFonts w:ascii="Times New Roman" w:hAnsi="Times New Roman"/>
          <w:b w:val="0"/>
          <w:sz w:val="28"/>
          <w:szCs w:val="28"/>
        </w:rPr>
        <w:t xml:space="preserve">медицинской помощи, оказание которой осуществляется бесплатно </w:t>
      </w:r>
    </w:p>
    <w:bookmarkEnd w:id="7"/>
    <w:p w:rsidR="003E6C2D" w:rsidRPr="00087A23" w:rsidRDefault="003E6C2D" w:rsidP="00AC2CF5">
      <w:pPr>
        <w:rPr>
          <w:rFonts w:ascii="Times New Roman" w:hAnsi="Times New Roman" w:cs="Times New Roman"/>
          <w:strike/>
          <w:sz w:val="16"/>
          <w:szCs w:val="16"/>
        </w:rPr>
      </w:pP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рамках Программы бесплатно предоставляются: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первичная медико-санитарная помощь, в том числе первичная доврачебная, первичная врачебная и первичная специализированная медицинская помощь;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специализированная, в том числе высокотехнологичная, медицинская помощь;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скорая, в том числе скорая специализированная, медицинская помощь;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паллиативная медицинская помощь, в том числе паллиативная первичная медицинская помощь, включая доврачебную и врачебную медицинскую помощь, а также паллиативная специализированная медицинская помощь.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Понятие</w:t>
      </w:r>
      <w:r w:rsidRPr="00087A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«медицинская организация»</w:t>
      </w:r>
      <w:r w:rsidRPr="00087A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используется в Программе в значении, определенном в федеральных законах</w:t>
      </w:r>
      <w:r w:rsidRPr="00087A2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087A23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Федерации» и «Об обязательном медицинском страховании в Российской Федерации».</w:t>
      </w:r>
    </w:p>
    <w:p w:rsidR="00B36B94" w:rsidRPr="00087A23" w:rsidRDefault="00B36B94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Ветеранам боевых действий оказан</w:t>
      </w:r>
      <w:r w:rsidR="004F2A8C" w:rsidRPr="00087A23">
        <w:rPr>
          <w:rFonts w:ascii="Times New Roman" w:hAnsi="Times New Roman" w:cs="Times New Roman"/>
          <w:sz w:val="28"/>
          <w:szCs w:val="28"/>
        </w:rPr>
        <w:t>ие медицинской помощи в рамках П</w:t>
      </w:r>
      <w:r w:rsidRPr="00087A23">
        <w:rPr>
          <w:rFonts w:ascii="Times New Roman" w:hAnsi="Times New Roman" w:cs="Times New Roman"/>
          <w:sz w:val="28"/>
          <w:szCs w:val="28"/>
        </w:rPr>
        <w:t>рограммы осуществляется во внеочередном порядке.</w:t>
      </w:r>
    </w:p>
    <w:p w:rsidR="0038212A" w:rsidRPr="00087A23" w:rsidRDefault="0038212A" w:rsidP="00AC2CF5">
      <w:pPr>
        <w:rPr>
          <w:rFonts w:ascii="Times New Roman" w:hAnsi="Times New Roman" w:cs="Times New Roman"/>
          <w:sz w:val="28"/>
          <w:szCs w:val="28"/>
        </w:rPr>
      </w:pPr>
    </w:p>
    <w:p w:rsidR="0038212A" w:rsidRPr="00087A23" w:rsidRDefault="0038212A" w:rsidP="00AC2CF5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Первичная медико-санитарная помощь</w:t>
      </w:r>
    </w:p>
    <w:p w:rsidR="0038212A" w:rsidRPr="00087A23" w:rsidRDefault="0038212A" w:rsidP="00AC2C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Первичная медико-санитарная помощь</w:t>
      </w:r>
      <w:r w:rsidRPr="00087A23">
        <w:rPr>
          <w:rFonts w:ascii="Times New Roman" w:hAnsi="Times New Roman" w:cs="Times New Roman"/>
          <w:sz w:val="28"/>
          <w:szCs w:val="28"/>
        </w:rPr>
        <w:t xml:space="preserve"> является основой системы оказания медицинской помощи и включает в себя мероприятия по профилактике, диагностике, лечению заболеваний и состояний, медицинской реабилитации, наблюдению за течением беременности, формированию здорового образа жизни и санитарно-гигиеническому просвещению населения.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Первичная медико-санитарная помощь оказывается бесплатно в амбулаторных условиях и в условиях дневного стационара в плановой и неотложной формах.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Первичная доврачебная медико-санитарная помощь оказывается фельдшерами, акушерами и другими медицинскими работниками со средним медицинским образованием.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Первичная врачебная медико-санитарная помощь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Первичная специализированная медико-санитарная помощь оказывается врачами-специалистами, включая врачей-специалистов медицинских организаций, оказывающих специализированную, в том числе высокотехнологичную, медицинскую помощь.</w:t>
      </w:r>
    </w:p>
    <w:p w:rsidR="00F31E33" w:rsidRPr="00087A23" w:rsidRDefault="00F31E33" w:rsidP="00AC2CF5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Для получения первичной врачебной медико-санитарной помощи гражданин выбирает одну медицинскую организацию и прикрепляется к ней, в том числе по территориально-участковому принципу</w:t>
      </w:r>
      <w:r w:rsidR="00D94E46"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(далее соответственно – прикрепившееся лицо, прикрепленное население)</w:t>
      </w: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, не чаще, чем один раз в год (за исключением случаев изменения места жительства или места пребывания гражданина). </w:t>
      </w:r>
    </w:p>
    <w:p w:rsidR="00D97FF2" w:rsidRPr="00087A23" w:rsidRDefault="00D97FF2" w:rsidP="00AC2CF5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D97FF2" w:rsidRPr="00087A23" w:rsidRDefault="00D97FF2" w:rsidP="00AC2CF5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Специализированная, в том числе высокотехнологичная, медицинская помощь</w:t>
      </w:r>
    </w:p>
    <w:p w:rsidR="00D97FF2" w:rsidRPr="00087A23" w:rsidRDefault="00D97FF2" w:rsidP="00AC2CF5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Специализированная медицинская помощь</w:t>
      </w:r>
      <w:r w:rsidRPr="00087A23">
        <w:rPr>
          <w:rFonts w:ascii="Times New Roman" w:hAnsi="Times New Roman" w:cs="Times New Roman"/>
          <w:sz w:val="28"/>
          <w:szCs w:val="28"/>
        </w:rPr>
        <w:t xml:space="preserve"> оказывается бесплатно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послеродовой период), требующих использования специальных методов и сложных медицинских технологий, а также медицинскую реабилитацию.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Высокотехнологичная медицинская помощь, являющаяся частью специализированной медицинской помощи, включает в себя применение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техники, информационных технологий и методов генной инженерии, разработанных на основе достижений медицинской науки и смежных отраслей науки и техники.</w:t>
      </w:r>
    </w:p>
    <w:p w:rsidR="00291FBB" w:rsidRPr="00087A23" w:rsidRDefault="00A376DE" w:rsidP="00AC2CF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87A23">
        <w:rPr>
          <w:rFonts w:ascii="Times New Roman" w:hAnsi="Times New Roman" w:cs="Times New Roman"/>
          <w:color w:val="000000"/>
          <w:sz w:val="28"/>
          <w:szCs w:val="28"/>
        </w:rPr>
        <w:t>Высокотехнологичная медицинская помощь, являющаяся частью специализированной медицинской помощи, оказывается медицинскими организациями в соответствии с 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помощи, утвержденным в программе государственных гарантий бесплатного оказания гражданам медицинской помощи на 2024 год и на плановый период 2025 и 2026 годов (далее - перечень видов высокотехнологичной медицинской помощи).</w:t>
      </w:r>
    </w:p>
    <w:p w:rsidR="001C4433" w:rsidRPr="00087A23" w:rsidRDefault="001C4433" w:rsidP="00AC2C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C4433" w:rsidRPr="00087A23" w:rsidRDefault="001C4433" w:rsidP="00AC2CF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7A23">
        <w:rPr>
          <w:rFonts w:ascii="Times New Roman" w:hAnsi="Times New Roman" w:cs="Times New Roman"/>
          <w:color w:val="000000"/>
          <w:sz w:val="28"/>
          <w:szCs w:val="28"/>
        </w:rPr>
        <w:t>Скорая, в том числе скорая специализированная, медицинская помощь</w:t>
      </w:r>
    </w:p>
    <w:p w:rsidR="001C4433" w:rsidRPr="00087A23" w:rsidRDefault="001C4433" w:rsidP="00AC2CF5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Скорая</w:t>
      </w:r>
      <w:r w:rsidRPr="00087A23">
        <w:rPr>
          <w:rFonts w:ascii="Times New Roman" w:hAnsi="Times New Roman" w:cs="Times New Roman"/>
          <w:sz w:val="28"/>
          <w:szCs w:val="28"/>
        </w:rPr>
        <w:t>, в том числе скорая специализированная, медицинская помощь оказывается гражданам в экстренной или неотложной форме вне медицинской организации, а также в амбулаторных и стационарных условиях при заболеваниях, несчастных случаях, травмах, отравлениях и других состояниях, требующих срочного медицинского вмешательства.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Скорая, в том числе скорая специализированная, медицинская помощь оказывается медицинскими организациями государственной систем</w:t>
      </w:r>
      <w:r w:rsidR="001A7A8F" w:rsidRPr="00087A23">
        <w:rPr>
          <w:rFonts w:ascii="Times New Roman" w:hAnsi="Times New Roman" w:cs="Times New Roman"/>
          <w:sz w:val="28"/>
          <w:szCs w:val="28"/>
        </w:rPr>
        <w:t>ой</w:t>
      </w:r>
      <w:r w:rsidRPr="00087A23">
        <w:rPr>
          <w:rFonts w:ascii="Times New Roman" w:hAnsi="Times New Roman" w:cs="Times New Roman"/>
          <w:sz w:val="28"/>
          <w:szCs w:val="28"/>
        </w:rPr>
        <w:t xml:space="preserve"> здравоохранения бесплатно.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При оказании скорой медицинской помощи в случае необходимости осуществляется медицинская эвакуация, представляющая собой транспортировку граждан в целях спасения жизни и сохранения здоровья (в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послеродовой период и новорожденных, </w:t>
      </w:r>
      <w:r w:rsidR="00C6383F" w:rsidRPr="00087A2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087A23">
        <w:rPr>
          <w:rFonts w:ascii="Times New Roman" w:hAnsi="Times New Roman" w:cs="Times New Roman"/>
          <w:sz w:val="28"/>
          <w:szCs w:val="28"/>
        </w:rPr>
        <w:t>лиц, пострадавших в результате чрезвычайных ситуаций и стихийных бедствий).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эвакуация</w:t>
      </w:r>
      <w:r w:rsidR="00B6465A" w:rsidRPr="00087A23">
        <w:rPr>
          <w:rFonts w:ascii="Times New Roman" w:hAnsi="Times New Roman" w:cs="Times New Roman"/>
          <w:sz w:val="28"/>
          <w:szCs w:val="28"/>
        </w:rPr>
        <w:t>, в том числе между субъектами Российской Федерации,</w:t>
      </w:r>
      <w:r w:rsidRPr="00087A23">
        <w:rPr>
          <w:rFonts w:ascii="Times New Roman" w:hAnsi="Times New Roman" w:cs="Times New Roman"/>
          <w:sz w:val="28"/>
          <w:szCs w:val="28"/>
        </w:rPr>
        <w:t xml:space="preserve"> осуществляется выездными бригадами скорой медицинской помощи с проведением во время транспортировки мероприятий по оказанию медицинской помощи, в том числе с применением медицинского оборудования.</w:t>
      </w:r>
    </w:p>
    <w:p w:rsidR="00C001AC" w:rsidRPr="00087A23" w:rsidRDefault="00C001AC" w:rsidP="00AC2CF5">
      <w:pPr>
        <w:rPr>
          <w:rFonts w:ascii="Times New Roman" w:hAnsi="Times New Roman" w:cs="Times New Roman"/>
          <w:sz w:val="28"/>
          <w:szCs w:val="28"/>
        </w:rPr>
      </w:pPr>
    </w:p>
    <w:p w:rsidR="009A3193" w:rsidRPr="00087A23" w:rsidRDefault="009A3193" w:rsidP="00AC2CF5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</w:t>
      </w:r>
    </w:p>
    <w:p w:rsidR="009A3193" w:rsidRPr="00087A23" w:rsidRDefault="009A3193" w:rsidP="00AC2CF5">
      <w:pPr>
        <w:rPr>
          <w:rFonts w:ascii="Times New Roman" w:hAnsi="Times New Roman" w:cs="Times New Roman"/>
          <w:sz w:val="28"/>
          <w:szCs w:val="28"/>
        </w:rPr>
      </w:pPr>
    </w:p>
    <w:p w:rsidR="009A3193" w:rsidRPr="00087A23" w:rsidRDefault="009A3193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осуществляется в медицинских организациях и включает в себя комплексное применение природных лечебных факторов, лекарственной, немедикаментозной терапии и других методов.</w:t>
      </w:r>
    </w:p>
    <w:p w:rsidR="00213806" w:rsidRPr="00087A23" w:rsidRDefault="00213806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граждан на всех этапах осуществляется мультидисциплинарной реабилитационной командой в соответствии с порядком организации медицинской реабилитации, на основе клинических рекомендаций и с учетом стандартов медицинской помощи.</w:t>
      </w:r>
    </w:p>
    <w:p w:rsidR="009A3193" w:rsidRPr="00087A23" w:rsidRDefault="009A3193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При наличии показаний для получения медицинской реабилитации в условиях дневного стационара или амбулаторно, но при наличии факторов, ограничивающих возможности пациента получить такую медицинскую реабилитацию, включая случаи проживания пациента в отдаленном от медицинской организации населенном пункте, ограничения в передвижении пациента, медицинская организация, к которой прикреплен пациент для получения первичной медико-санитарной помощи, организует ему прохождение медицинской реабилитации на дому (далее </w:t>
      </w:r>
      <w:r w:rsidRPr="00087A2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медицинская реабилитация на дому).</w:t>
      </w:r>
    </w:p>
    <w:p w:rsidR="00AF764D" w:rsidRPr="00087A23" w:rsidRDefault="009A3193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оказании медицинской реабилитации на дому на период лечения пациенту могут предоставляться медицинские изделия, предназначенные для восстановления функций органов и систем, в соответствии с клиническими рекомендациями по соответствующему заболеванию.</w:t>
      </w:r>
    </w:p>
    <w:p w:rsidR="00AF764D" w:rsidRPr="00087A23" w:rsidRDefault="005D3F5C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hyperlink r:id="rId13">
        <w:r w:rsidR="00AF764D" w:rsidRPr="00087A23">
          <w:rPr>
            <w:rFonts w:ascii="Times New Roman" w:eastAsia="Times New Roman" w:hAnsi="Times New Roman" w:cs="Times New Roman"/>
            <w:color w:val="000000"/>
            <w:kern w:val="2"/>
            <w:sz w:val="28"/>
            <w:szCs w:val="28"/>
          </w:rPr>
          <w:t>Порядок</w:t>
        </w:r>
      </w:hyperlink>
      <w:r w:rsidR="00AF764D" w:rsidRPr="00087A2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организации медицинской реабилитации на дому, включая </w:t>
      </w:r>
      <w:hyperlink r:id="rId14">
        <w:r w:rsidR="00AF764D" w:rsidRPr="00087A23">
          <w:rPr>
            <w:rFonts w:ascii="Times New Roman" w:eastAsia="Times New Roman" w:hAnsi="Times New Roman" w:cs="Times New Roman"/>
            <w:color w:val="000000"/>
            <w:kern w:val="2"/>
            <w:sz w:val="28"/>
            <w:szCs w:val="28"/>
          </w:rPr>
          <w:t>перечень</w:t>
        </w:r>
      </w:hyperlink>
      <w:r w:rsidR="00AF764D" w:rsidRPr="00087A2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медицинских вмешательств, оказываемых при медицинской реабилитации на дому, </w:t>
      </w:r>
      <w:hyperlink r:id="rId15">
        <w:r w:rsidR="00AF764D" w:rsidRPr="00087A23">
          <w:rPr>
            <w:rFonts w:ascii="Times New Roman" w:eastAsia="Times New Roman" w:hAnsi="Times New Roman" w:cs="Times New Roman"/>
            <w:color w:val="000000"/>
            <w:kern w:val="2"/>
            <w:sz w:val="28"/>
            <w:szCs w:val="28"/>
          </w:rPr>
          <w:t>порядок</w:t>
        </w:r>
      </w:hyperlink>
      <w:r w:rsidR="00AF764D" w:rsidRPr="00087A2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предоставления пациенту медицинских изделий, а также </w:t>
      </w:r>
      <w:hyperlink r:id="rId16">
        <w:r w:rsidR="00AF764D" w:rsidRPr="00087A23">
          <w:rPr>
            <w:rFonts w:ascii="Times New Roman" w:eastAsia="Times New Roman" w:hAnsi="Times New Roman" w:cs="Times New Roman"/>
            <w:color w:val="000000"/>
            <w:kern w:val="2"/>
            <w:sz w:val="28"/>
            <w:szCs w:val="28"/>
          </w:rPr>
          <w:t>порядок</w:t>
        </w:r>
      </w:hyperlink>
      <w:r w:rsidR="00AF764D" w:rsidRPr="00087A23"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  <w:t xml:space="preserve"> оплаты указанной помощи устанавливаются Министерством здравоохранения Российской Федерации.</w:t>
      </w:r>
    </w:p>
    <w:p w:rsidR="00AF764D" w:rsidRPr="00087A23" w:rsidRDefault="009A3193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организация, оказавшая пациенту специализированную медицинскую помощь, оформляет пациенту рекомендации по дальнейшему прохождению медицинской реабилитации, содержащие перечень рекомендуемых мероприятий по медицинской реабилитации.</w:t>
      </w:r>
    </w:p>
    <w:p w:rsidR="009A3193" w:rsidRPr="00087A23" w:rsidRDefault="009A3193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случае проживания пациента в отдаленном или труднодоступном населенном пункте информация о пациенте, нуждающемся в продолжении медицинской реабилитации, направляется медицинской организацией, в которой пациент получил специализированную медицинскую помощь, в медицинскую организацию, к которой пациент прикреплен для получения первичной медико-санитарной помощи, для организации ему медицинской реабилитации.</w:t>
      </w:r>
    </w:p>
    <w:p w:rsidR="009A3193" w:rsidRPr="00087A23" w:rsidRDefault="009A3193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в амбулаторных условиях и условиях дневного стационара может проводиться на базе действующих отделений (кабинетов) физиотерапии, лечебной физкультуры, массажа и других подразделений в соответствии с назначенными врачом по медицинской реабилитации мероприятиями по медицинской реабилитации.</w:t>
      </w:r>
    </w:p>
    <w:p w:rsidR="009A3193" w:rsidRPr="00087A23" w:rsidRDefault="00213806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включает в том числе п</w:t>
      </w:r>
      <w:r w:rsidR="009A3193" w:rsidRPr="00087A23">
        <w:rPr>
          <w:rFonts w:ascii="Times New Roman" w:hAnsi="Times New Roman" w:cs="Times New Roman"/>
          <w:sz w:val="28"/>
          <w:szCs w:val="28"/>
        </w:rPr>
        <w:t>родол</w:t>
      </w:r>
      <w:r w:rsidRPr="00087A23">
        <w:rPr>
          <w:rFonts w:ascii="Times New Roman" w:hAnsi="Times New Roman" w:cs="Times New Roman"/>
          <w:sz w:val="28"/>
          <w:szCs w:val="28"/>
        </w:rPr>
        <w:t>жительную медицинскую реабилитацию</w:t>
      </w:r>
      <w:r w:rsidR="009A3193" w:rsidRPr="00087A23">
        <w:rPr>
          <w:rFonts w:ascii="Times New Roman" w:hAnsi="Times New Roman" w:cs="Times New Roman"/>
          <w:sz w:val="28"/>
          <w:szCs w:val="28"/>
        </w:rPr>
        <w:t xml:space="preserve"> (длительностью 30 суток </w:t>
      </w:r>
      <w:r w:rsidRPr="00087A23">
        <w:rPr>
          <w:rFonts w:ascii="Times New Roman" w:hAnsi="Times New Roman" w:cs="Times New Roman"/>
          <w:sz w:val="28"/>
          <w:szCs w:val="28"/>
        </w:rPr>
        <w:t>и более) для пациентов:</w:t>
      </w:r>
      <w:r w:rsidR="009A3193" w:rsidRPr="00087A23">
        <w:rPr>
          <w:rFonts w:ascii="Times New Roman" w:hAnsi="Times New Roman" w:cs="Times New Roman"/>
          <w:sz w:val="28"/>
          <w:szCs w:val="28"/>
        </w:rPr>
        <w:t xml:space="preserve"> ветеранов боевых действий, принимавших участие (содействовавших выполнению задач) в специальной военной операции на территориях Донецкой Народной Республики, Луганской Народной Республики и Украины с 24 февраля 2022 г., на территориях Запорожской области и Херсонской области с 30 сентября 2022 г., уволенным с военной службы (сл</w:t>
      </w:r>
      <w:r w:rsidRPr="00087A23">
        <w:rPr>
          <w:rFonts w:ascii="Times New Roman" w:hAnsi="Times New Roman" w:cs="Times New Roman"/>
          <w:sz w:val="28"/>
          <w:szCs w:val="28"/>
        </w:rPr>
        <w:t>ужбы, работы)</w:t>
      </w:r>
      <w:r w:rsidR="009A3193" w:rsidRPr="00087A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3193" w:rsidRPr="00087A23" w:rsidRDefault="009A3193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случае отсутствия в медицинской организации, к которой пациент прикреплен для получения первичной медико-санитарной помощи, врача по медицинской реабилитации, но при наличии у медицинской организации лицензии на медицинскую реабилитацию врач, предоставляющий пациенту медицинскую реабилитацию, организует при необходимости проведение консультации пациента врачом по медицинской реабилитации медицинской организации (включая федеральные медицинские организации и медицинские организации, не участвующие в территориальной программе обязательного медицинского страхования</w:t>
      </w:r>
      <w:r w:rsidR="00C42F13" w:rsidRPr="00087A23">
        <w:rPr>
          <w:rFonts w:ascii="Times New Roman" w:hAnsi="Times New Roman" w:cs="Times New Roman"/>
          <w:sz w:val="28"/>
          <w:szCs w:val="28"/>
        </w:rPr>
        <w:t xml:space="preserve"> Оренбургской области</w:t>
      </w:r>
      <w:r w:rsidR="00B76D4B" w:rsidRPr="00087A23">
        <w:rPr>
          <w:rFonts w:ascii="Times New Roman" w:hAnsi="Times New Roman" w:cs="Times New Roman"/>
          <w:sz w:val="28"/>
          <w:szCs w:val="28"/>
        </w:rPr>
        <w:t>)</w:t>
      </w:r>
      <w:r w:rsidRPr="00087A23">
        <w:rPr>
          <w:rFonts w:ascii="Times New Roman" w:hAnsi="Times New Roman" w:cs="Times New Roman"/>
          <w:sz w:val="28"/>
          <w:szCs w:val="28"/>
        </w:rPr>
        <w:t>, в том числе с использованием дистанционных (телемедицинских) технологий и последующим внесением соответствующей информации о проведении и результатах такой консультации в медицинскую документацию пациента.</w:t>
      </w:r>
    </w:p>
    <w:p w:rsidR="009A3193" w:rsidRPr="00087A23" w:rsidRDefault="009A3193" w:rsidP="00AC2CF5">
      <w:pPr>
        <w:tabs>
          <w:tab w:val="left" w:pos="142"/>
          <w:tab w:val="left" w:pos="709"/>
        </w:tabs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Оплата такой консультации осуществляется на основании гражданско-правового договора между медицинской организацией, предоставляющей пациенту медицинскую реабилитацию, и медицинской организацией, проводившей консультацию врача по медицинской реабилитации с использованием дистанционных (телемедицинских) технологий.</w:t>
      </w:r>
    </w:p>
    <w:p w:rsidR="009A3193" w:rsidRPr="00087A23" w:rsidRDefault="009A3193" w:rsidP="00AC2C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1AC" w:rsidRPr="00087A23" w:rsidRDefault="00C001AC" w:rsidP="00AC2CF5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Паллиативная медицинская помощь</w:t>
      </w:r>
    </w:p>
    <w:p w:rsidR="00C001AC" w:rsidRPr="00087A23" w:rsidRDefault="00C001AC" w:rsidP="00AC2CF5">
      <w:pPr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Паллиативная медицинская помощь</w:t>
      </w:r>
      <w:r w:rsidRPr="00087A23">
        <w:rPr>
          <w:rFonts w:ascii="Times New Roman" w:hAnsi="Times New Roman" w:cs="Times New Roman"/>
          <w:sz w:val="28"/>
          <w:szCs w:val="28"/>
        </w:rPr>
        <w:t xml:space="preserve"> оказывается бесплатно в амбулаторных условиях, в том числе на дому, в условиях дневного стационара и стационарных условиях медицинскими работниками, прошедшими обучение по оказанию такой помощи.</w:t>
      </w:r>
    </w:p>
    <w:p w:rsidR="00EC390E" w:rsidRPr="00087A23" w:rsidRDefault="00EC390E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Ветеранам боевых действий паллиативная медицинская помощь оказывается во внечеоредном порядке.</w:t>
      </w:r>
    </w:p>
    <w:p w:rsidR="003E6C2D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Медицинские организации, оказывающие паллиативную медицинскую помощь, осуществляют взаимодействие с родственниками и иными членами семьи пациента или законным представителем пациента, лицами, осуществляющими уход за пациентом, добровольцами (волонтерами), а также организациями социального обслуживания, религиозными организациями и организациями, указанными в </w:t>
      </w:r>
      <w:hyperlink r:id="rId17" w:history="1">
        <w:r w:rsidRPr="00087A23">
          <w:rPr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Федерального закона «Об основах охраны здоровья граждан в Российской Федерации», в том числе в целях предоставления такому пациенту социальных услуг, мер социальной защиты (поддержки) в соответствии с законодательством Российской Федерации, мер психологической поддержки и духовной помощи.</w:t>
      </w:r>
    </w:p>
    <w:p w:rsidR="003E6C2D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Медицинская организация, к которой пациент прикреплен для получения первичной медико-санитарной помощи, организует оказание ему паллиативной первичной медицинской помощи медицинскими работниками, включая медицинских работников фельдшерских, фельдшерско-акушерских пунктов, врачебных амбулаторий и иных подразделений медицинских организаций, оказывающих первичную медико-санитарную помощь, </w:t>
      </w:r>
      <w:r w:rsidR="00C42F13" w:rsidRPr="00087A23">
        <w:rPr>
          <w:rFonts w:ascii="Times New Roman" w:hAnsi="Times New Roman" w:cs="Times New Roman"/>
          <w:sz w:val="28"/>
          <w:szCs w:val="28"/>
        </w:rPr>
        <w:t>во взаимодействии</w:t>
      </w:r>
      <w:r w:rsidRPr="00087A23">
        <w:rPr>
          <w:rFonts w:ascii="Times New Roman" w:hAnsi="Times New Roman" w:cs="Times New Roman"/>
          <w:sz w:val="28"/>
          <w:szCs w:val="28"/>
        </w:rPr>
        <w:t xml:space="preserve"> с выездными патронажными бригадами медицинских организаций, оказывающих паллиативную медицинскую помощь, и с медицинскими организациями, оказывающими паллиативную специализированную медицинскую помощь.</w:t>
      </w:r>
    </w:p>
    <w:p w:rsidR="003E6C2D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Медицинские организации, оказывающие специализированную медицинскую помощь, в том числе паллиативную, в случае выявления пациента, нуждающегося в паллиативной первичной медицинской помощи в амбулаторных условиях, в том числе на дому, за 3 дня до осуществления выписки указанного пациента из медицинской организации, оказывающей специализированную медицинскую помощь, в том числе паллиативную, в стационарных условиях и условиях дневного стационара, информируют о нем медицинскую организацию, к которой такой пациент прикреплен для получения первичной медико-санитарной помощи, или близлежащую к месту его пребывания медицинскую организацию, оказывающую первичную медико-санитарную помощь.</w:t>
      </w:r>
    </w:p>
    <w:p w:rsidR="003E6C2D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За счет бюджетных ассигнований областного бюджета такие медицинские организации и их подразделения обеспечиваются медицинскими изделиями, предназначенными для поддержания функций органов и систем организма человека, для использования на дому по </w:t>
      </w:r>
      <w:hyperlink r:id="rId18" w:history="1">
        <w:r w:rsidRPr="00087A23">
          <w:rPr>
            <w:rFonts w:ascii="Times New Roman" w:hAnsi="Times New Roman" w:cs="Times New Roman"/>
            <w:sz w:val="28"/>
            <w:szCs w:val="28"/>
          </w:rPr>
          <w:t>перечню</w:t>
        </w:r>
      </w:hyperlink>
      <w:r w:rsidRPr="00087A23">
        <w:rPr>
          <w:rFonts w:ascii="Times New Roman" w:hAnsi="Times New Roman" w:cs="Times New Roman"/>
          <w:sz w:val="28"/>
          <w:szCs w:val="28"/>
        </w:rPr>
        <w:t>, утверждаемому Министерством здравоохранения Российской Федерации, а также необходимыми лекарственными препаратами, в том числе наркотическими лекарственными препаратами и психотропными лекарственными препаратами, исполь</w:t>
      </w:r>
      <w:r w:rsidR="008A7240" w:rsidRPr="00087A23">
        <w:rPr>
          <w:rFonts w:ascii="Times New Roman" w:hAnsi="Times New Roman" w:cs="Times New Roman"/>
          <w:sz w:val="28"/>
          <w:szCs w:val="28"/>
        </w:rPr>
        <w:t>зуемыми</w:t>
      </w:r>
      <w:r w:rsidR="00EC390E" w:rsidRPr="00087A23">
        <w:rPr>
          <w:rFonts w:ascii="Times New Roman" w:hAnsi="Times New Roman" w:cs="Times New Roman"/>
          <w:sz w:val="28"/>
          <w:szCs w:val="28"/>
        </w:rPr>
        <w:t xml:space="preserve"> при посещениях на дому, и продуктами лечебного (энтерального) питания.</w:t>
      </w:r>
    </w:p>
    <w:p w:rsidR="003E6C2D" w:rsidRPr="00087A23" w:rsidRDefault="003E6C2D" w:rsidP="00AC2CF5">
      <w:pPr>
        <w:widowControl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В целях обеспечения пациентов, получающих паллиативную медицинскую помощь, наркотическими лекарственными препаратами и психотропными лекарственными препаратами </w:t>
      </w:r>
      <w:r w:rsidR="00CD07B4"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министерство здравоохранения Оренбургской области 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>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формах, в том числе применяемых у детей.</w:t>
      </w:r>
    </w:p>
    <w:p w:rsidR="003E6C2D" w:rsidRPr="00087A23" w:rsidRDefault="003E6C2D" w:rsidP="00AC2CF5">
      <w:pPr>
        <w:widowControl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Мероприятия по развитию паллиативной медицинской помощи осуществляются в рамках реализации соответствующей государственной программы, включающей указанные мероприятия, а также целевые показатели их результативности.</w:t>
      </w:r>
    </w:p>
    <w:p w:rsidR="00AE184D" w:rsidRPr="00087A23" w:rsidRDefault="00AE184D" w:rsidP="00AC2CF5">
      <w:pPr>
        <w:widowControl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84D" w:rsidRPr="00087A23" w:rsidRDefault="00E50E55" w:rsidP="00AC2CF5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Оказание гражданам, находящимся в стационарных организациях социального обслуживния, медицинской помощи</w:t>
      </w:r>
    </w:p>
    <w:p w:rsidR="00E50E55" w:rsidRPr="00087A23" w:rsidRDefault="00E50E55" w:rsidP="00AC2CF5">
      <w:pPr>
        <w:widowControl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62F2B" w:rsidRPr="00087A23" w:rsidRDefault="00962F2B" w:rsidP="00AC2C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7A23">
        <w:rPr>
          <w:rFonts w:ascii="Times New Roman" w:hAnsi="Times New Roman" w:cs="Times New Roman"/>
          <w:color w:val="000000"/>
          <w:sz w:val="28"/>
          <w:szCs w:val="28"/>
        </w:rPr>
        <w:t>В целях оказания гражданам, находящимся в стационарных организациях социального обслуживания, медицинской помощи министерством здравоохранения Оренбургской области организуется взаимодействие стационарных организаций социального обслуживания с близлежащими медицинскими организациями в порядке, установленном Правительством Оренбургской области.</w:t>
      </w:r>
    </w:p>
    <w:p w:rsidR="00CE3DE9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отношении лиц, находящихся в стационарных организациях социального обслуживания, в рамках базовой программы обязательного медицинского страхования с привлечением близлежащих медицинских организаций проводится диспансеризация, а при наличии хронических заболеваний – диспансерное наблюдение в соответствии с порядками, установленными Министерством здравоохранения Российской Федерации.</w:t>
      </w:r>
    </w:p>
    <w:p w:rsidR="003E6C2D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выявлении в рамках диспансеризации и диспансерного наблюдения показаний к оказанию специализированной, в том числе высокотехнологичной, медицинской помощи лица, находящиеся в стационарных организациях социального обслуживания, переводятся в специализированные медицинские организации в сроки, установленные Программой.</w:t>
      </w:r>
    </w:p>
    <w:p w:rsidR="00296134" w:rsidRPr="00087A23" w:rsidRDefault="00296134" w:rsidP="00AC2CF5">
      <w:pPr>
        <w:tabs>
          <w:tab w:val="left" w:pos="142"/>
          <w:tab w:val="left" w:pos="709"/>
        </w:tabs>
        <w:overflowPunct w:val="0"/>
        <w:spacing w:line="228" w:lineRule="auto"/>
        <w:ind w:firstLine="709"/>
        <w:textAlignment w:val="baseline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Контроль за полнотой и результатами проведения диспансеризации и диспансерного наблюдения осуществляют министерство здравоохранения Оренбургской области, а также страховые медицинские организации, в которых застрахованы лица, находящиеся в стационарных организациях социального обслуживания, и территориальный фонд обязательного медицинского страхования Оренбургской области.</w:t>
      </w:r>
    </w:p>
    <w:p w:rsidR="0027105A" w:rsidRPr="00087A23" w:rsidRDefault="0027105A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3D5F" w:rsidRPr="00087A23" w:rsidRDefault="00DF3D5F" w:rsidP="00AC2CF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Оказание медицинской помощи лицам с психическими расстройствами и расстройствами поведения</w:t>
      </w:r>
    </w:p>
    <w:p w:rsidR="00DF3D5F" w:rsidRPr="00087A23" w:rsidRDefault="00DF3D5F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 отношении лиц с психическими расстройствами и расстройствами поведения, в том числе находящихся в стационарных организациях социального обслуживания, а также в условиях сопровождаемого проживания, включая совместное проживание таких лиц в отдельных жилых помещениях, за счет бюджетных ассигнований областного бюджета Оренбургской области проводится диспансерное наблюдение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</w:t>
      </w:r>
      <w:r w:rsidR="00CE3DE9" w:rsidRPr="00087A23">
        <w:rPr>
          <w:rFonts w:ascii="Times New Roman" w:hAnsi="Times New Roman" w:cs="Times New Roman"/>
          <w:sz w:val="28"/>
          <w:szCs w:val="28"/>
        </w:rPr>
        <w:t>совместно</w:t>
      </w:r>
      <w:r w:rsidRPr="00087A23">
        <w:rPr>
          <w:rFonts w:ascii="Times New Roman" w:hAnsi="Times New Roman" w:cs="Times New Roman"/>
          <w:sz w:val="28"/>
          <w:szCs w:val="28"/>
        </w:rPr>
        <w:t xml:space="preserve"> с врачами-психиатрами стационарных организаций социального обслуживания в порядке, установленном Министерством здравоохранения Российской Федерации.</w:t>
      </w:r>
    </w:p>
    <w:p w:rsidR="003E6C2D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Для лиц с психическими расстройствами и расстройствами поведения, проживающих в сельской местности, рабочих поселках и поселках городского типа, организация медицинской помощи, в том числе по профилю «психиатрия»</w:t>
      </w:r>
      <w:r w:rsidR="00644A5E" w:rsidRPr="00087A23">
        <w:rPr>
          <w:rFonts w:ascii="Times New Roman" w:hAnsi="Times New Roman" w:cs="Times New Roman"/>
          <w:sz w:val="28"/>
          <w:szCs w:val="28"/>
        </w:rPr>
        <w:t>,</w:t>
      </w:r>
      <w:r w:rsidRPr="00087A23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="00644A5E" w:rsidRPr="00087A23">
        <w:rPr>
          <w:rFonts w:ascii="Times New Roman" w:hAnsi="Times New Roman" w:cs="Times New Roman"/>
          <w:sz w:val="28"/>
          <w:szCs w:val="28"/>
        </w:rPr>
        <w:t xml:space="preserve">ся </w:t>
      </w:r>
      <w:r w:rsidR="00CE3DE9" w:rsidRPr="00087A23">
        <w:rPr>
          <w:rFonts w:ascii="Times New Roman" w:hAnsi="Times New Roman" w:cs="Times New Roman"/>
          <w:sz w:val="28"/>
          <w:szCs w:val="28"/>
        </w:rPr>
        <w:t>совместно</w:t>
      </w:r>
      <w:r w:rsidR="00644A5E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DE33EA" w:rsidRPr="00087A23">
        <w:rPr>
          <w:rFonts w:ascii="Times New Roman" w:hAnsi="Times New Roman" w:cs="Times New Roman"/>
          <w:sz w:val="28"/>
          <w:szCs w:val="28"/>
        </w:rPr>
        <w:t xml:space="preserve">с </w:t>
      </w:r>
      <w:r w:rsidR="00644A5E" w:rsidRPr="00087A23">
        <w:rPr>
          <w:rFonts w:ascii="Times New Roman" w:hAnsi="Times New Roman" w:cs="Times New Roman"/>
          <w:sz w:val="28"/>
          <w:szCs w:val="28"/>
        </w:rPr>
        <w:t>медицинскими работниками</w:t>
      </w:r>
      <w:r w:rsidRPr="00087A23">
        <w:rPr>
          <w:rFonts w:ascii="Times New Roman" w:hAnsi="Times New Roman" w:cs="Times New Roman"/>
          <w:sz w:val="28"/>
          <w:szCs w:val="28"/>
        </w:rPr>
        <w:t xml:space="preserve"> фельдшерских пунктов, фельдшерско-акушерских пунктов, врачебных амбулаторий и отделений (центров, кабинетов) общей врачебной практики, </w:t>
      </w:r>
      <w:r w:rsidR="00644A5E" w:rsidRPr="00087A23">
        <w:rPr>
          <w:rFonts w:ascii="Times New Roman" w:hAnsi="Times New Roman" w:cs="Times New Roman"/>
          <w:sz w:val="28"/>
          <w:szCs w:val="28"/>
        </w:rPr>
        <w:t>и медицинскими работниками медицинских организаций</w:t>
      </w:r>
      <w:r w:rsidRPr="00087A23">
        <w:rPr>
          <w:rFonts w:ascii="Times New Roman" w:hAnsi="Times New Roman" w:cs="Times New Roman"/>
          <w:sz w:val="28"/>
          <w:szCs w:val="28"/>
        </w:rPr>
        <w:t>, оказываю</w:t>
      </w:r>
      <w:r w:rsidR="00644A5E" w:rsidRPr="00087A23">
        <w:rPr>
          <w:rFonts w:ascii="Times New Roman" w:hAnsi="Times New Roman" w:cs="Times New Roman"/>
          <w:sz w:val="28"/>
          <w:szCs w:val="28"/>
        </w:rPr>
        <w:t>щих</w:t>
      </w:r>
      <w:r w:rsidRPr="00087A23">
        <w:rPr>
          <w:rFonts w:ascii="Times New Roman" w:hAnsi="Times New Roman" w:cs="Times New Roman"/>
          <w:sz w:val="28"/>
          <w:szCs w:val="28"/>
        </w:rPr>
        <w:t xml:space="preserve"> первичную специализированную медико-санитарную помощь при психических расстройствах и расстройствах поведения, в том числе силами выездных психиатрических бригад</w:t>
      </w:r>
      <w:r w:rsidR="00CE3DE9" w:rsidRPr="00087A23">
        <w:rPr>
          <w:rFonts w:ascii="Times New Roman" w:hAnsi="Times New Roman" w:cs="Times New Roman"/>
          <w:sz w:val="28"/>
          <w:szCs w:val="28"/>
        </w:rPr>
        <w:t>,</w:t>
      </w:r>
      <w:r w:rsidRPr="00087A23">
        <w:rPr>
          <w:rFonts w:ascii="Times New Roman" w:hAnsi="Times New Roman" w:cs="Times New Roman"/>
          <w:sz w:val="28"/>
          <w:szCs w:val="28"/>
        </w:rPr>
        <w:t xml:space="preserve"> в порядке, установленном Министерством здравоохранения Российской Федерации.</w:t>
      </w:r>
    </w:p>
    <w:p w:rsidR="003E6C2D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организации медицинскими организациями, оказывающими первичную специализированную медико-санитарную помощь при психических расстройствах и расстройствах поведения, медицинской помощи лицам с психическими расстройствами и расстройствами поведения, проживающим в сельской местности, рабочих поселках и поселках городского типа, осуществляется лекарственное обеспечение таких пациентов, в том числе доставка лекарственных препаратов по месту жительства.</w:t>
      </w:r>
    </w:p>
    <w:p w:rsidR="00296134" w:rsidRPr="00087A23" w:rsidRDefault="00296134" w:rsidP="00AC2CF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6134" w:rsidRPr="00087A23" w:rsidRDefault="00296134" w:rsidP="00AC2CF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Формы оказания медицинской помощи</w:t>
      </w:r>
    </w:p>
    <w:p w:rsidR="00296134" w:rsidRPr="00087A23" w:rsidRDefault="00296134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помощь оказывается в следующих формах: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экстренная</w:t>
      </w:r>
      <w:r w:rsidRPr="00087A23">
        <w:rPr>
          <w:rFonts w:ascii="Times New Roman" w:hAnsi="Times New Roman" w:cs="Times New Roman"/>
          <w:sz w:val="28"/>
          <w:szCs w:val="28"/>
        </w:rPr>
        <w:t xml:space="preserve"> − медицинская помощь, оказываемая при внезапных острых заболеваниях, состояниях, обострении хронических заболеваний, представляющих угрозу жизни пациента;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неотложная</w:t>
      </w:r>
      <w:r w:rsidRPr="00087A23">
        <w:rPr>
          <w:rFonts w:ascii="Times New Roman" w:hAnsi="Times New Roman" w:cs="Times New Roman"/>
          <w:sz w:val="28"/>
          <w:szCs w:val="28"/>
        </w:rPr>
        <w:t xml:space="preserve"> − медицинская помощь, оказываемая при внезапных острых заболеваниях, состояниях, обострении хронических заболеваний без явных признаков угрозы жизни пациента;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плановая</w:t>
      </w:r>
      <w:r w:rsidRPr="00087A23">
        <w:rPr>
          <w:rFonts w:ascii="Times New Roman" w:hAnsi="Times New Roman" w:cs="Times New Roman"/>
          <w:sz w:val="28"/>
          <w:szCs w:val="28"/>
        </w:rPr>
        <w:t xml:space="preserve"> − медицинская помощь, оказываемая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отсрочка оказания которой на определенное время не повлечет за собой ухудшения состояния пациента, угрозы его жизни и здоровью.</w:t>
      </w:r>
    </w:p>
    <w:p w:rsidR="00CF340B" w:rsidRPr="00087A23" w:rsidRDefault="00CF340B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Гражданам, проживающим в отдаленных территориях и сельской местности, первичная специализированная медико-санитарная помощь оказывается выездными медицинскими бригадами по графику, устанавливаемому руководителем близлежащей медицинской организации, к которой прикреплены жители отдаленного (сельского) населенного пункта. Доведение информации о графике выезда медицинских бригад осуществляется близлежащим медицинским подразделением (фельдшерским пунктом, фельдшерско-акушерским пунктом, врачебной амбулаторией, отделением врача общей практики) любым доступным способом с привлечением органов местного самоуправления.</w:t>
      </w:r>
    </w:p>
    <w:p w:rsidR="00CF340B" w:rsidRPr="00087A23" w:rsidRDefault="00CF340B" w:rsidP="00AC2C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340B" w:rsidRPr="00087A23" w:rsidRDefault="00CF340B" w:rsidP="00AC2CF5">
      <w:pPr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оказании в рамках Программы первичной медико-санитарной помощи в условиях дневного стационара и в неотложной форме, специализированной медицинской помощи, в том числе высокотехнологичной, скорой, в том числе скорой специализированной, медицинской помощи, паллиативной медицинской помощи в стационарных условиях,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изделиями, включенными в 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изделий, имплантируемых в организм человека, а также медицинским</w:t>
      </w:r>
      <w:r w:rsidR="0059344D" w:rsidRPr="00087A23">
        <w:rPr>
          <w:rFonts w:ascii="Times New Roman" w:hAnsi="Times New Roman" w:cs="Times New Roman"/>
          <w:sz w:val="28"/>
          <w:szCs w:val="28"/>
        </w:rPr>
        <w:t>и</w:t>
      </w:r>
      <w:r w:rsidRPr="00087A23">
        <w:rPr>
          <w:rFonts w:ascii="Times New Roman" w:hAnsi="Times New Roman" w:cs="Times New Roman"/>
          <w:sz w:val="28"/>
          <w:szCs w:val="28"/>
        </w:rPr>
        <w:t xml:space="preserve"> изделиями, предназначенными для поддержания функций органов и систем организма человека, для использования на дому при оказании паллиативной медицинской помощи в соответствии с перечнем, утвержденным Министерством здравоохранения Российской Федерации.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Порядок передачи медицинской организацией пациенту (его законному представителю) медицинских изделий, предназначенных для поддержания функций органов и систем орган</w:t>
      </w:r>
      <w:r w:rsidR="0059344D" w:rsidRPr="00087A23">
        <w:rPr>
          <w:rFonts w:ascii="Times New Roman" w:hAnsi="Times New Roman" w:cs="Times New Roman"/>
          <w:sz w:val="28"/>
          <w:szCs w:val="28"/>
        </w:rPr>
        <w:t>изма человека, для использования</w:t>
      </w:r>
      <w:r w:rsidRPr="00087A23">
        <w:rPr>
          <w:rFonts w:ascii="Times New Roman" w:hAnsi="Times New Roman" w:cs="Times New Roman"/>
          <w:sz w:val="28"/>
          <w:szCs w:val="28"/>
        </w:rPr>
        <w:t xml:space="preserve"> на дому при оказании паллиативной медицинской помощи</w:t>
      </w:r>
      <w:r w:rsidR="0059344D" w:rsidRPr="00087A23">
        <w:rPr>
          <w:rFonts w:ascii="Times New Roman" w:hAnsi="Times New Roman" w:cs="Times New Roman"/>
          <w:sz w:val="28"/>
          <w:szCs w:val="28"/>
        </w:rPr>
        <w:t>,</w:t>
      </w:r>
      <w:r w:rsidRPr="00087A23">
        <w:rPr>
          <w:rFonts w:ascii="Times New Roman" w:hAnsi="Times New Roman" w:cs="Times New Roman"/>
          <w:sz w:val="28"/>
          <w:szCs w:val="28"/>
        </w:rPr>
        <w:t xml:space="preserve"> устанавливается Министерством здравоохранения Российской Федерации.</w:t>
      </w:r>
    </w:p>
    <w:p w:rsidR="003E6C2D" w:rsidRPr="00087A23" w:rsidRDefault="003E6C2D" w:rsidP="00AC2CF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III. Перечень заболеваний и состояний, оказание медицинской помощи при которых осуществляется бесплатно, и категории граждан, оказание медицинской помощи которым осуществляется бесплатно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Гражданин имеет право на бесплатное получение медицинской помощи по видам, формам и условиям ее оказания в соответствии с разделом II Программы при следующих заболеваниях и состояниях: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инфекционные и паразитарные болезни;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новообразования;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эндокринной системы;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расстройства питания и нарушения обмена веществ;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нервной системы;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крови, кроветворных органов;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отдельные нарушения, вовлекающие иммунный механизм;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глаза и его придаточного аппарата;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уха и сосцевидного отростка;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системы кровообращения;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органов дыхания;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органов пищеварения, в том числе болезни полости рта, слюнных желез и челюстей (за исключением зубного протезирования);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мочеполовой системы;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кожи и подкожной клетчатки;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болезни костно-мышечной системы и соединительной ткани;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травмы, отравления и некоторые другие последствия воздействия внешних причин;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врожденные аномалии (пороки развития);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деформации и хромосомные нарушения;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беременность, роды, послеродовой период и аборты;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отдельные состояния, возникающие у детей в перинатальный период;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психические расстройства и расстройства поведения;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симптомы, признаки и отклонения от нормы, не отнесенные к заболеваниям и состояниям.</w:t>
      </w:r>
    </w:p>
    <w:p w:rsidR="003E6C2D" w:rsidRPr="00087A23" w:rsidRDefault="003E6C2D" w:rsidP="00AC2CF5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Гражданин имеет право не реже одного раза в год на бесплатный профилактический медицинский осмотр, в том числе в рамках диспансеризации.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отдельные категории граждан имеют право</w:t>
      </w:r>
      <w:r w:rsidR="00CE3DE9" w:rsidRPr="00087A23">
        <w:rPr>
          <w:rFonts w:ascii="Times New Roman" w:hAnsi="Times New Roman" w:cs="Times New Roman"/>
          <w:sz w:val="28"/>
          <w:szCs w:val="28"/>
        </w:rPr>
        <w:t xml:space="preserve"> на</w:t>
      </w:r>
      <w:r w:rsidRPr="00087A23">
        <w:rPr>
          <w:rFonts w:ascii="Times New Roman" w:hAnsi="Times New Roman" w:cs="Times New Roman"/>
          <w:sz w:val="28"/>
          <w:szCs w:val="28"/>
        </w:rPr>
        <w:t>: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обеспечение лекарственными препаратами (в соответствии с </w:t>
      </w:r>
      <w:hyperlink w:anchor="P141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разделом V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Программы);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профилактические медицинские осмотры и диспансеризацию – определенные группы взрослого населения (в возрасте 18 лет и старше), </w:t>
      </w:r>
      <w:r w:rsidRPr="00087A23">
        <w:rPr>
          <w:rFonts w:ascii="Times New Roman" w:hAnsi="Times New Roman" w:cs="Times New Roman"/>
          <w:sz w:val="28"/>
          <w:szCs w:val="28"/>
        </w:rPr>
        <w:br/>
        <w:t xml:space="preserve">включающие работающих и неработающих граждан, обучающихся </w:t>
      </w:r>
      <w:r w:rsidRPr="00087A23">
        <w:rPr>
          <w:rFonts w:ascii="Times New Roman" w:hAnsi="Times New Roman" w:cs="Times New Roman"/>
          <w:sz w:val="28"/>
          <w:szCs w:val="28"/>
        </w:rPr>
        <w:br/>
        <w:t>в образовательных организациях по очной форме;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медицинские осмотры, в том числе профилактические медицинские осмотры, в связи с занятиями физической культурой и спортом –</w:t>
      </w:r>
      <w:r w:rsidR="00CE3DE9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несовершеннолетние граждане;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диспансеризацию − пребывающие в стационарных организациях дети-сироты и дети, находящиеся в трудной жизненной ситуации, а также дети-сироты и дети, оставшиеся без попечения родителей, в том числе усыновленные (удочеренные), принятые под опеку (попечительство) в приемную или патронатную семью;</w:t>
      </w:r>
    </w:p>
    <w:p w:rsidR="00DA05CB" w:rsidRPr="00087A23" w:rsidRDefault="003E6C2D" w:rsidP="00AC2CF5">
      <w:pPr>
        <w:adjustRightInd/>
        <w:rPr>
          <w:rFonts w:ascii="Times New Roman" w:hAnsi="Times New Roman" w:cs="Times New Roman"/>
          <w:strike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диспансерное наблюдение − граждане, страдающие социально значимыми заболеваниями и заболеваниями, представляющими опасность для окружающих, а также лица, страдающие хроническими заболеваниями, функциональными расстр</w:t>
      </w:r>
      <w:r w:rsidR="00004FB0" w:rsidRPr="00087A23">
        <w:rPr>
          <w:rFonts w:ascii="Times New Roman" w:hAnsi="Times New Roman" w:cs="Times New Roman"/>
          <w:sz w:val="28"/>
          <w:szCs w:val="28"/>
        </w:rPr>
        <w:t>ойствами и</w:t>
      </w:r>
      <w:r w:rsidRPr="00087A23">
        <w:rPr>
          <w:rFonts w:ascii="Times New Roman" w:hAnsi="Times New Roman" w:cs="Times New Roman"/>
          <w:sz w:val="28"/>
          <w:szCs w:val="28"/>
        </w:rPr>
        <w:t xml:space="preserve"> иными состояниям</w:t>
      </w:r>
      <w:r w:rsidR="00DA05CB" w:rsidRPr="00087A23">
        <w:rPr>
          <w:rFonts w:ascii="Times New Roman" w:hAnsi="Times New Roman" w:cs="Times New Roman"/>
          <w:sz w:val="28"/>
          <w:szCs w:val="28"/>
        </w:rPr>
        <w:t>и;</w:t>
      </w:r>
    </w:p>
    <w:p w:rsidR="00956497" w:rsidRPr="00087A23" w:rsidRDefault="00956497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медицинское обследование, лечение и медицинскую реабилитацию</w:t>
      </w:r>
      <w:r w:rsidR="00FD0064" w:rsidRPr="00087A23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9E139B" w:rsidRPr="00087A23">
        <w:rPr>
          <w:rFonts w:ascii="Times New Roman" w:hAnsi="Times New Roman" w:cs="Times New Roman"/>
          <w:sz w:val="28"/>
          <w:szCs w:val="28"/>
        </w:rPr>
        <w:t>Программы</w:t>
      </w:r>
      <w:r w:rsidR="00DA05CB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095352" w:rsidRPr="00087A23">
        <w:rPr>
          <w:rFonts w:ascii="Times New Roman" w:hAnsi="Times New Roman" w:cs="Times New Roman"/>
          <w:sz w:val="28"/>
          <w:szCs w:val="28"/>
        </w:rPr>
        <w:t>–</w:t>
      </w:r>
      <w:r w:rsidR="00654AAC" w:rsidRPr="00087A23">
        <w:rPr>
          <w:rFonts w:ascii="Times New Roman" w:hAnsi="Times New Roman" w:cs="Times New Roman"/>
          <w:sz w:val="28"/>
          <w:szCs w:val="28"/>
        </w:rPr>
        <w:t xml:space="preserve"> донор</w:t>
      </w:r>
      <w:r w:rsidR="00095352" w:rsidRPr="00087A23">
        <w:rPr>
          <w:rFonts w:ascii="Times New Roman" w:hAnsi="Times New Roman" w:cs="Times New Roman"/>
          <w:sz w:val="28"/>
          <w:szCs w:val="28"/>
        </w:rPr>
        <w:t xml:space="preserve">, давший письменное информационное </w:t>
      </w:r>
      <w:r w:rsidR="00522F7B" w:rsidRPr="00087A23">
        <w:rPr>
          <w:rFonts w:ascii="Times New Roman" w:hAnsi="Times New Roman" w:cs="Times New Roman"/>
          <w:sz w:val="28"/>
          <w:szCs w:val="28"/>
        </w:rPr>
        <w:t xml:space="preserve">добровольное согласие на изъятие своих органов </w:t>
      </w:r>
      <w:r w:rsidR="004C678F" w:rsidRPr="00087A23">
        <w:rPr>
          <w:rFonts w:ascii="Times New Roman" w:hAnsi="Times New Roman" w:cs="Times New Roman"/>
          <w:sz w:val="28"/>
          <w:szCs w:val="28"/>
        </w:rPr>
        <w:t>и (или) тканей для трансплантации;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пренатальную (дородовую) диагност</w:t>
      </w:r>
      <w:r w:rsidR="00DA05CB" w:rsidRPr="00087A23">
        <w:rPr>
          <w:rFonts w:ascii="Times New Roman" w:hAnsi="Times New Roman" w:cs="Times New Roman"/>
          <w:sz w:val="28"/>
          <w:szCs w:val="28"/>
        </w:rPr>
        <w:t xml:space="preserve">ику нарушений развития </w:t>
      </w:r>
      <w:r w:rsidRPr="00087A23">
        <w:rPr>
          <w:rFonts w:ascii="Times New Roman" w:hAnsi="Times New Roman" w:cs="Times New Roman"/>
          <w:sz w:val="28"/>
          <w:szCs w:val="28"/>
        </w:rPr>
        <w:t>ребенка – беременные женщины;</w:t>
      </w:r>
    </w:p>
    <w:p w:rsidR="003E6C2D" w:rsidRPr="00087A23" w:rsidRDefault="00CE3DE9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а</w:t>
      </w:r>
      <w:r w:rsidR="003E6C2D" w:rsidRPr="00087A23">
        <w:rPr>
          <w:rFonts w:ascii="Times New Roman" w:hAnsi="Times New Roman" w:cs="Times New Roman"/>
          <w:sz w:val="28"/>
          <w:szCs w:val="28"/>
        </w:rPr>
        <w:t>удиологический скрининг − новорожденные дети и дети первого года жизни;</w:t>
      </w:r>
    </w:p>
    <w:p w:rsidR="003E6C2D" w:rsidRPr="00087A23" w:rsidRDefault="003F7C1B" w:rsidP="00AC2CF5">
      <w:pPr>
        <w:adjustRightInd/>
        <w:rPr>
          <w:rFonts w:ascii="Times New Roman" w:hAnsi="Times New Roman" w:cs="Times New Roman"/>
          <w:strike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неонатальный скрининг (классическая фенилкетонурия; фенилкетонурия B; врожденный гипотиреоз с диффузным зобом; врожденный гипотиреоз без зоба; кистозный фиброз неуточненный (муковисцидоз); нарушение обмена галактозы (галактоземия); адреногенитальное нарушение неуточненное (адреногенитальный синдром); адреногенитальные нарушения, связанные с дефицитом ферментов) и расширенный неонатальный скрининг (недостаточность других уточненных витаминов группы B (дефицит биотинидазы (дефицит биотин-зависимой карбоксилазы; недостаточность синтетазы голокарбоксилаз (недостаточность биотина); другие виды гиперфенилаланинемии (дефицит синтеза биоптерина (тетрагидробиоптерина), дефицит реактивации биоптерина (тетрагидробиоптерина); нарушения обмена тирозина (тирозинемия); болезнь с запахом кленового сиропа мочи (болезнь «кленового сиропа»); другие виды нарушений обмена аминокислот с разветвленной цепью (пропионовая ацидемия); метилмалоновая метилмалонил KoA-мутазы (ацидемия метилмалоновая); метилмалоновая ацидемия (недостаточность кобаламина A); метилмалоновая ацидемия (недостаточность кобаламина B); метилмалоновая ацидемия (дефицит метилмалонил KoA-эпимеразы); метилмалоновая ацидемия (недостаточность кобаламина D); метилмалоновая ацидемия (недостаточность кобаламина C); изовалериановая ацидемия (ацидемия изовалериановая); 3-гидрокси-3-метилглутаровая недостаточность; бета-кетотиолазная недостаточность; нарушения обмена жирных кислот (первичная карнитиновая недостаточность; среднецепочечная ацил-KoA дегидрогеназная недостаточность; длинноцепочечная ацетил-KoA дегидрогеназная недостаточность (дефицит очень длинной цепи ацил-KoA-дегидрогеназы (VLCAD); очень длинноцепочечная ацетил-KoA дегидрогеназная недостаточность (дефицит очень длинной цепи ацил-KoA-дегидрогеназы (VLCAD); недостаточность митохондриального трифункционального белка; недостаточность карнитинпальмитоилтрансферазы, тип I; недостаточность карнитин пальмитоилтрансферазы, тип II; недостаточность карнитин/ацилкарнитинтранслоказы; нарушения обмена серосодержащих аминокислот (гомоцистинурия); нарушения обмена цикла мочевины  (цитруллинемия, тип I; аргиназная недостаточность); нарушения обмена лизина и гидроксилизина (глутаровая ацидемея, тип I; глутарова</w:t>
      </w:r>
      <w:r w:rsidR="00CE3DE9" w:rsidRPr="00087A23">
        <w:rPr>
          <w:rFonts w:ascii="Times New Roman" w:hAnsi="Times New Roman" w:cs="Times New Roman"/>
          <w:sz w:val="28"/>
          <w:szCs w:val="28"/>
        </w:rPr>
        <w:t>я ацидемия, тип II (рибофлавин 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чувствительная форма); детская спинальная мышечная атрофия, I тип (Вердинга-Гоффмана); другие наследственные спинальные мышечные атрофии; первичные иммунодефициты) - новорожденные, родившиеся живыми. 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Беременные женщины, обратившиеся в медицинские организации, оказывающие медицинскую помощь по профилю «акушерство и гинекология» в амбулаторных условиях, имеют право на получение правовой, психологической и медико-социальной помощи, в том числе по профилактике прерывания беременности.</w:t>
      </w:r>
    </w:p>
    <w:p w:rsidR="00FF013B" w:rsidRPr="00087A23" w:rsidRDefault="006C6B26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Оренбургской области </w:t>
      </w:r>
      <w:r w:rsidR="00FF013B" w:rsidRPr="00087A23">
        <w:rPr>
          <w:rFonts w:ascii="Times New Roman" w:hAnsi="Times New Roman" w:cs="Times New Roman"/>
          <w:sz w:val="28"/>
          <w:szCs w:val="28"/>
        </w:rPr>
        <w:t>в порядке, утверждаемом Министерством здравоохранений Российской Федерации, ведут мониторинг оказываемой таким женщинам правовой, психологической и медико-социальной помощи в разрезе проведенных таким женщинам мероприятий, направленных на профилактику прерывания беременности, включая мероприятия по решению причины, приведшей к желанию беременной женщины прервать беременность, а также оценивают эффективность такой помощи.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Дополнительно к объемам медицинской помощи, оказываемой гражданам в рамках Программы, осуществляется дополнительное финансовое обеспечение оказания медицинской помощи (при необходимости </w:t>
      </w:r>
      <w:r w:rsidR="00304429" w:rsidRPr="00087A23">
        <w:rPr>
          <w:rFonts w:ascii="Times New Roman" w:hAnsi="Times New Roman" w:cs="Times New Roman"/>
          <w:sz w:val="28"/>
          <w:szCs w:val="28"/>
        </w:rPr>
        <w:t xml:space="preserve">– </w:t>
      </w:r>
      <w:r w:rsidRPr="00087A23">
        <w:rPr>
          <w:rFonts w:ascii="Times New Roman" w:hAnsi="Times New Roman" w:cs="Times New Roman"/>
          <w:sz w:val="28"/>
          <w:szCs w:val="28"/>
        </w:rPr>
        <w:t>за пределами Российской Федерации) детям, страдающим жизнеугрожающими и хроническими заболеваниями, в том числе прогрессирующими редкими (орфанными) заболеваниями, включая обеспечение лекарственными препаратами и медицинскими изделиями, в том числе не зарегистрированными в Российской Федерации, а также техническими средствами реабилитации, не включенными в федеральный перечень реабилитационных мероприятий и услуг, предоставляемых инвалиду.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Регистрация и учет впервые выявленных пациентов со злокачественными новообразованиями, в том числе диагноз которых установлен медицинскими организациями, не являющимися специализированными онкологическими организациями, включая положения о передаче сведений о таких больных в профильные медицинские организации</w:t>
      </w:r>
      <w:r w:rsidR="00304429" w:rsidRPr="00087A23">
        <w:rPr>
          <w:rFonts w:ascii="Times New Roman" w:hAnsi="Times New Roman" w:cs="Times New Roman"/>
          <w:sz w:val="28"/>
          <w:szCs w:val="28"/>
        </w:rPr>
        <w:t>,</w:t>
      </w:r>
      <w:r w:rsidRPr="00087A23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порядком оказания ме</w:t>
      </w:r>
      <w:r w:rsidR="009E139B" w:rsidRPr="00087A23">
        <w:rPr>
          <w:rFonts w:ascii="Times New Roman" w:hAnsi="Times New Roman" w:cs="Times New Roman"/>
          <w:sz w:val="28"/>
          <w:szCs w:val="28"/>
        </w:rPr>
        <w:t>дицинской помощи, утвержденным М</w:t>
      </w:r>
      <w:r w:rsidRPr="00087A23">
        <w:rPr>
          <w:rFonts w:ascii="Times New Roman" w:hAnsi="Times New Roman" w:cs="Times New Roman"/>
          <w:sz w:val="28"/>
          <w:szCs w:val="28"/>
        </w:rPr>
        <w:t>инистерством здравоохранения Российской Федерации.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Пациентам в возрасте до 21 года при отдельных онкологических заболеваниях с целью продолжения лечения, которое начато в возрасте до 18 лет, первичная специализированная медико-санитарная помощь, специализированная, в том числе высокотехнологичная, медицинская помощь может быть оказана в медицинских организациях, оказывающих медицинскую помощь детям по профилю «детская онкология», в случаях и при соблюдении условий, установленных порядком оказания медицинской помощи, утвержденным Министерством здравоохранения Российской Федерации.</w:t>
      </w:r>
    </w:p>
    <w:p w:rsidR="00BF2743" w:rsidRPr="00087A23" w:rsidRDefault="00BF2743" w:rsidP="00AC2CF5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8" w:name="P151"/>
      <w:bookmarkEnd w:id="8"/>
    </w:p>
    <w:p w:rsidR="003E6C2D" w:rsidRPr="00087A23" w:rsidRDefault="003E6C2D" w:rsidP="00AC2CF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IV. Территориальная программа</w:t>
      </w:r>
    </w:p>
    <w:p w:rsidR="003E6C2D" w:rsidRPr="00087A23" w:rsidRDefault="003E6C2D" w:rsidP="00AC2C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обязательного медицинского страхования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3228" w:rsidRPr="00087A23" w:rsidRDefault="003E6C2D" w:rsidP="00AC2C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1. </w:t>
      </w:r>
      <w:r w:rsidR="00383228" w:rsidRPr="00087A23">
        <w:rPr>
          <w:rFonts w:ascii="Times New Roman" w:hAnsi="Times New Roman" w:cs="Times New Roman"/>
          <w:sz w:val="28"/>
          <w:szCs w:val="28"/>
        </w:rPr>
        <w:t>Территориальная программа обязательного медицинского страхования является составной частью Программы и формируется в соответствии с требованиями, установленными базовой программой обязательного медицинского страхования.</w:t>
      </w:r>
    </w:p>
    <w:p w:rsidR="00383228" w:rsidRPr="00087A23" w:rsidRDefault="00383228" w:rsidP="00AC2C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Территориальная программа обязательного медицинского страхования включает базовую программу обязательного медицинского страхования, а также виды и условия оказания медицинской помощи в дополнение к установленным базовой программой обязательного медицинского страхования при условии выполнения требований, установленных базовой программой обязательного медицинского страхования.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 рамках базовой программы обязательного медицинского страхования гражданам (застрахованным лицам), в том числе находящимся в стационарных организациях социального обслуживания, при заболеваниях и состояниях, указанных в </w:t>
      </w:r>
      <w:hyperlink w:anchor="P111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поведения, оказываются:</w:t>
      </w:r>
    </w:p>
    <w:p w:rsidR="00F9118F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первичная медико-санитарная помощь, включая профилактическую помощь</w:t>
      </w:r>
      <w:r w:rsidR="00F9118F" w:rsidRPr="00087A23">
        <w:rPr>
          <w:rFonts w:ascii="Times New Roman" w:hAnsi="Times New Roman" w:cs="Times New Roman"/>
          <w:sz w:val="28"/>
          <w:szCs w:val="28"/>
        </w:rPr>
        <w:t>, а также 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страхования: пациентов из числа ветеранов боевых действий; лиц, состоящмх на диспансерном наблюдении; женщин в период беременности, родов и послеродовой период;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скорая медицинская помощь (за исключением санитарно-авиационной эвакуации);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специализированная медицинская помощь, в том числе высокотехнологичная медицинская помощь в соответствии с </w:t>
      </w:r>
      <w:hyperlink w:anchor="P481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разделом I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перечня видов высокотехнологичной медицинской помощи, финансовое обеспечение которых осуществляется за счет средств обязательного медицинского страхования.</w:t>
      </w:r>
    </w:p>
    <w:p w:rsidR="00383228" w:rsidRPr="00087A23" w:rsidRDefault="00383228" w:rsidP="00AC2CF5">
      <w:pPr>
        <w:pStyle w:val="ConsPlusNormal"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рамках реализации территориальной программы обязательного медицинского страхования осуществляются: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мероприятия, включая профилактические медицинские осмотры граждан и их отдельных категорий, указанных в </w:t>
      </w:r>
      <w:hyperlink w:anchor="P111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Программы, углубленную диспансеризацию, диспансеризацию, </w:t>
      </w:r>
      <w:r w:rsidRPr="00087A23">
        <w:rPr>
          <w:rStyle w:val="FontStyle61"/>
          <w:sz w:val="28"/>
          <w:szCs w:val="28"/>
        </w:rPr>
        <w:t>включая транспортные расходы мобильных медицинских бригад,</w:t>
      </w:r>
      <w:r w:rsidRPr="00087A23">
        <w:rPr>
          <w:rFonts w:ascii="Times New Roman" w:hAnsi="Times New Roman" w:cs="Times New Roman"/>
          <w:sz w:val="28"/>
          <w:szCs w:val="28"/>
        </w:rPr>
        <w:t xml:space="preserve"> диспансерное наблюдение (при заболеваниях и состояниях, указанных в </w:t>
      </w:r>
      <w:hyperlink w:anchor="P111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Программы, за исключением заболеваний, передаваемых половым путем, вызванных вирусом иммунодефицита человека, синдрома приобретенного иммунодефицита, туберкулеза, психических расстройств и расстройств поведения);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мероприятия по медицинской реабилитации, осуществляемой в медицинских организаиях амбулаторно, стационарно и в условиях дневного стационара, а при невозможности такого осуществления – вне медицинской организации на дому или силами выездных медицинских бригад;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аудиологический скрининг;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применение вспомогательных репродуктивных технологий (экстракорпорального оплодотворения), включая обеспечение лекарственными препаратами, в соответствии с законодательством Российской Федерации;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проведение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(попечительство), в приемную или патронатную семью детей, оставшихся без попечения родителей, медицинского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родителей; граждан, выразивших желание стать опекунами или попечителями совершеннолетних недееспособных или не полностью дееспособных граждан, а также проведение обязательных диагностических исследований и оказание медицинской помощи гражданам при постановке их на воинский учет, призыве или поступлении на военную службу по контракту или приравненную к ней службу, поступлении в военные профессиональные образовательные организации или военные образовательные организации высшего образования,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солдат, матросов запаса, призыве на военные сборы, а также при направлении на альтернативную гражданскую службу, за исключением медицинского освидетельствования в целях определения годности граждан к военной или приравненной к ней службе, по видам и условиям оказания медицинской помощи, входящим в территориальную программу обязательного медицинского страхования.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За счет средств обязательного медицинского страхования в рамках территориальной программы обязательного медицинского страхования, в том числе за счет межбюджетных трансфертов из федерального бюджета, предоставляемых бюджету Федерального фонда обязательного медицинского страхования, осуществляется финансовое обеспечение: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оказания медицинской помощи больным онкологическими заболеваниями в соответствии с клиническими реко</w:t>
      </w:r>
      <w:r w:rsidR="00ED5E11" w:rsidRPr="00087A23">
        <w:rPr>
          <w:rFonts w:ascii="Times New Roman" w:hAnsi="Times New Roman" w:cs="Times New Roman"/>
          <w:sz w:val="28"/>
          <w:szCs w:val="28"/>
        </w:rPr>
        <w:t>мендациями</w:t>
      </w:r>
      <w:r w:rsidRPr="00087A23">
        <w:rPr>
          <w:rFonts w:ascii="Times New Roman" w:hAnsi="Times New Roman" w:cs="Times New Roman"/>
          <w:sz w:val="28"/>
          <w:szCs w:val="28"/>
        </w:rPr>
        <w:t>;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оказания медицинской помощи больным с гепатитом C </w:t>
      </w:r>
      <w:r w:rsidR="006E74B3" w:rsidRPr="00087A23">
        <w:rPr>
          <w:rFonts w:ascii="Times New Roman" w:hAnsi="Times New Roman" w:cs="Times New Roman"/>
          <w:sz w:val="28"/>
          <w:szCs w:val="28"/>
        </w:rPr>
        <w:t xml:space="preserve">в условиях дневного стационара и стационарных условиях в соответствии с клиническими рекомендациями и критериями оказания медицинской помощи больным с гепатитом С в условиях дневного стационара и стационарных условиях </w:t>
      </w:r>
      <w:r w:rsidRPr="00087A23">
        <w:rPr>
          <w:rFonts w:ascii="Times New Roman" w:hAnsi="Times New Roman" w:cs="Times New Roman"/>
          <w:sz w:val="28"/>
          <w:szCs w:val="28"/>
        </w:rPr>
        <w:t>(за иск</w:t>
      </w:r>
      <w:r w:rsidR="006E74B3" w:rsidRPr="00087A23">
        <w:rPr>
          <w:rFonts w:ascii="Times New Roman" w:hAnsi="Times New Roman" w:cs="Times New Roman"/>
          <w:sz w:val="28"/>
          <w:szCs w:val="28"/>
        </w:rPr>
        <w:t xml:space="preserve">лючением </w:t>
      </w:r>
      <w:r w:rsidRPr="00087A23">
        <w:rPr>
          <w:rFonts w:ascii="Times New Roman" w:hAnsi="Times New Roman" w:cs="Times New Roman"/>
          <w:sz w:val="28"/>
          <w:szCs w:val="28"/>
        </w:rPr>
        <w:t xml:space="preserve">лекарственных препаратов, </w:t>
      </w:r>
      <w:r w:rsidR="006E74B3" w:rsidRPr="00087A23">
        <w:rPr>
          <w:rFonts w:ascii="Times New Roman" w:hAnsi="Times New Roman" w:cs="Times New Roman"/>
          <w:sz w:val="28"/>
          <w:szCs w:val="28"/>
        </w:rPr>
        <w:t>обеспечение которыми осуществляется в соответствии с постановлением Правительства Российской Федерации от 28 декабря 2016 г. № 1512 «Об утверждении Положения об организации обеспечения лиц, инфицированных вирусов иммунодефицита человека, в том числе в сочетании с вирусами гепатитов В и С, антивирусными лекарственными препаратами для медицинского применения и Положения об организации обеспечения лиц, больных туберкулезом с множественной лекарственной  устойчивостью возбудителя, антибактериальными и противотуберкулезными лекарственными препаратами для медицинского применения») установленными Министерством здравоохранения Российской Федерации</w:t>
      </w:r>
      <w:r w:rsidRPr="00087A23">
        <w:rPr>
          <w:rFonts w:ascii="Times New Roman" w:hAnsi="Times New Roman" w:cs="Times New Roman"/>
          <w:sz w:val="28"/>
          <w:szCs w:val="28"/>
        </w:rPr>
        <w:t>;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проведения углубленной диспансеризации;</w:t>
      </w:r>
    </w:p>
    <w:p w:rsidR="007A5E1A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проведение медицинской реабилитаци</w:t>
      </w:r>
      <w:r w:rsidR="00603D4A" w:rsidRPr="00087A23">
        <w:rPr>
          <w:rFonts w:ascii="Times New Roman" w:hAnsi="Times New Roman" w:cs="Times New Roman"/>
          <w:sz w:val="28"/>
          <w:szCs w:val="28"/>
        </w:rPr>
        <w:t>и</w:t>
      </w:r>
      <w:r w:rsidR="006E74B3" w:rsidRPr="00087A23">
        <w:rPr>
          <w:rFonts w:ascii="Times New Roman" w:hAnsi="Times New Roman" w:cs="Times New Roman"/>
          <w:sz w:val="28"/>
          <w:szCs w:val="28"/>
        </w:rPr>
        <w:t>, в том числе за счет межбюджетных трансфертов из федерального бюджета, предоставляемых бюджету Федерального фонда обязательного медицинского страхования</w:t>
      </w:r>
    </w:p>
    <w:p w:rsidR="00383228" w:rsidRPr="00087A23" w:rsidRDefault="007A5E1A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проведения консультирования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страхования: пациентов из числа ветеранов боевых действий; лиц, состоящмх на диспансерном наблюдении; женщин в период беременности, родов и послеродовой период</w:t>
      </w:r>
      <w:r w:rsidR="00603D4A" w:rsidRPr="00087A23">
        <w:rPr>
          <w:rFonts w:ascii="Times New Roman" w:hAnsi="Times New Roman" w:cs="Times New Roman"/>
          <w:sz w:val="28"/>
          <w:szCs w:val="28"/>
        </w:rPr>
        <w:t>;</w:t>
      </w:r>
    </w:p>
    <w:p w:rsidR="00603D4A" w:rsidRPr="00087A23" w:rsidRDefault="00603D4A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проведения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</w:t>
      </w:r>
      <w:r w:rsidR="00FC0BC2" w:rsidRPr="00087A23">
        <w:rPr>
          <w:rFonts w:ascii="Times New Roman" w:hAnsi="Times New Roman" w:cs="Times New Roman"/>
          <w:sz w:val="28"/>
          <w:szCs w:val="28"/>
        </w:rPr>
        <w:t xml:space="preserve">смерти застрахованного лица при получении медицинской помощи в стационарных условиях (результат госпитализации) </w:t>
      </w:r>
      <w:r w:rsidRPr="00087A23">
        <w:rPr>
          <w:rFonts w:ascii="Times New Roman" w:hAnsi="Times New Roman" w:cs="Times New Roman"/>
          <w:sz w:val="28"/>
          <w:szCs w:val="28"/>
        </w:rPr>
        <w:t>по поводу заболеваний и/или состояний, включенных в базовую программу обязательного медицинского страхования, в указанные медицинские организации.</w:t>
      </w:r>
    </w:p>
    <w:p w:rsidR="00383228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целях обеспечения доступности и качества медицинской помощи застрахованным лицам распределяется объем специализированной, включая высокотехнологичную, медицинской помощи между медицинскими организациями, для каждой медицинской организации – в объеме, сопоставимом с объемом предыдущего года.</w:t>
      </w:r>
    </w:p>
    <w:p w:rsidR="00BD1C09" w:rsidRPr="00087A23" w:rsidRDefault="00383228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дополнение к видам и условиям оказания медицинской помощи, установленным базовой программой обязательного медицинского страхования, в части первичной медико-санитарной помощи осуществляется транспортировка пациентов, страдающих хронической почечной недостаточностью, до мест проведения гемодиализа и обратно.</w:t>
      </w:r>
      <w:r w:rsidR="003E6C2D" w:rsidRPr="00087A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1419" w:rsidRPr="00087A23" w:rsidRDefault="003D7754" w:rsidP="00AC2C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2.</w:t>
      </w:r>
      <w:r w:rsidR="003E6C2D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F971C7" w:rsidRPr="00087A23">
        <w:rPr>
          <w:rFonts w:ascii="Times New Roman" w:hAnsi="Times New Roman" w:cs="Times New Roman"/>
          <w:sz w:val="28"/>
          <w:szCs w:val="28"/>
        </w:rPr>
        <w:t>Порядок формирования тарифа на оплату медицинской помощи по обязательному медицинскому страхованию устанавливается в соответствии с Федеральным законом от 29 ноября 2010 года № 326-ФЗ «Об обязательном медицинском страховании в Российской Федерации». 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</w:t>
      </w:r>
      <w:r w:rsidR="009C5B45" w:rsidRPr="00087A23">
        <w:rPr>
          <w:rFonts w:ascii="Times New Roman" w:hAnsi="Times New Roman" w:cs="Times New Roman"/>
          <w:sz w:val="28"/>
          <w:szCs w:val="28"/>
        </w:rPr>
        <w:t xml:space="preserve">венный инвентарь) стоимостью до </w:t>
      </w:r>
      <w:r w:rsidR="00F971C7" w:rsidRPr="00087A23">
        <w:rPr>
          <w:rFonts w:ascii="Times New Roman" w:hAnsi="Times New Roman" w:cs="Times New Roman"/>
          <w:sz w:val="28"/>
          <w:szCs w:val="28"/>
        </w:rPr>
        <w:t>100 тыс. рублей за единицу, а также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</w:p>
    <w:p w:rsidR="00E51419" w:rsidRPr="00087A23" w:rsidRDefault="00E51419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Услуги медицинского психолога по проведению медико-психологического консультирования пациентов, оказанные по назначениям врачей, учитываются и оплачиваются в рамках тарифов на оплату специализированной, в том числе высокотехнологичной, медицинской помощи.  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характера, в том числе денежные выплаты: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врачам-терапевтам участковым, врачам-педиатрам участковым, врачам общей практики (семейным врачам), медицинским сестрам участковым врачей-терапевтов участковых, врачей-педиатров участковых и медицинским сестрам врачей общей практики (семейных врачей) за оказанную медицинскую помощь в амбулаторных условиях;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медицинским работникам фельдшерско-акушерских пунктов (заведующим фельдшерско-акушерскими пунктами, фельдшерам, акушерам (акушеркам), медицинским сестрам, в том числе медицинским сестрам патронажным) за оказанную медицинскую помощь в амбулаторных условиях;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врачам,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организации;</w:t>
      </w:r>
    </w:p>
    <w:p w:rsidR="00CE3DE9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врачам-специалистам за оказанную медицинскую помощь в амбулаторных условиях.</w:t>
      </w:r>
    </w:p>
    <w:p w:rsidR="0057076B" w:rsidRPr="00087A23" w:rsidRDefault="0057076B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076B" w:rsidRPr="00087A23" w:rsidRDefault="0057076B" w:rsidP="00AC2C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Профилактические медицинские осмотры и диспансеризация граждан</w:t>
      </w:r>
    </w:p>
    <w:p w:rsidR="0057076B" w:rsidRPr="00087A23" w:rsidRDefault="0057076B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 рамках проведения профилактических мероприятий министерство здравоохранения Оренбургской области обеспечивает организацию прохождения гражданами профилактических медицинских осмотров, диспансеризации, в том числе в вечерние часы и субботу, а также предоставляет гражданам возможность </w:t>
      </w:r>
      <w:r w:rsidR="00837AC2" w:rsidRPr="00087A23">
        <w:rPr>
          <w:rFonts w:ascii="Times New Roman" w:hAnsi="Times New Roman" w:cs="Times New Roman"/>
          <w:sz w:val="28"/>
          <w:szCs w:val="28"/>
        </w:rPr>
        <w:t>записи на медицинские исследования, осуществляемой в том числе очно, по телефону и дистанционно. График проведения профилактических медицинских осмотров и диспансеризации размещается медицинской организацией в открытом доступе на стенде при входе в медицинскую организацию, а также на официальном сайте медицинской организации в сети «Интернет»</w:t>
      </w:r>
      <w:r w:rsidRPr="00087A23">
        <w:rPr>
          <w:rFonts w:ascii="Times New Roman" w:hAnsi="Times New Roman" w:cs="Times New Roman"/>
          <w:sz w:val="28"/>
          <w:szCs w:val="28"/>
        </w:rPr>
        <w:t>.</w:t>
      </w:r>
    </w:p>
    <w:p w:rsidR="00CA58CB" w:rsidRPr="00087A23" w:rsidRDefault="00CA58CB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Ветераны боевых действий имеют право на прохождение диспансеризации и профилактических осмотров во внеочередном порядке.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Профилактические мероприятия организуются в том числе для выявления болезней системы кровообращения и онкологических заболеваний, формирующих основн</w:t>
      </w:r>
      <w:r w:rsidR="00CA58CB" w:rsidRPr="00087A23">
        <w:rPr>
          <w:rFonts w:ascii="Times New Roman" w:hAnsi="Times New Roman" w:cs="Times New Roman"/>
          <w:sz w:val="28"/>
          <w:szCs w:val="28"/>
        </w:rPr>
        <w:t>ые причины смертности населения, для выявления болезней эндокринной системы, органов пищеварения и других заболеваний, а также для оценки репродуктивного здоровья женщин и мужчин.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Граждане, переболевшие новой коронавирусной инфекцией</w:t>
      </w:r>
      <w:r w:rsidR="00CE3DE9" w:rsidRPr="00087A23">
        <w:rPr>
          <w:rFonts w:ascii="Times New Roman" w:hAnsi="Times New Roman" w:cs="Times New Roman"/>
          <w:sz w:val="28"/>
          <w:szCs w:val="28"/>
        </w:rPr>
        <w:br/>
      </w:r>
      <w:r w:rsidRPr="00087A23">
        <w:rPr>
          <w:rFonts w:ascii="Times New Roman" w:hAnsi="Times New Roman" w:cs="Times New Roman"/>
          <w:sz w:val="28"/>
          <w:szCs w:val="28"/>
        </w:rPr>
        <w:t xml:space="preserve">(COVID-19), вправе пройти углубленную диспансеризацию, включающую исследования и иные медицинские вмешательства по перечню, который приведен в </w:t>
      </w:r>
      <w:hyperlink w:anchor="P3044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087A2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7A23">
        <w:rPr>
          <w:rFonts w:ascii="Times New Roman" w:hAnsi="Times New Roman" w:cs="Times New Roman"/>
          <w:sz w:val="28"/>
          <w:szCs w:val="28"/>
        </w:rPr>
        <w:t xml:space="preserve"> Программы (дале</w:t>
      </w:r>
      <w:r w:rsidR="00E453F8" w:rsidRPr="00087A23">
        <w:rPr>
          <w:rFonts w:ascii="Times New Roman" w:hAnsi="Times New Roman" w:cs="Times New Roman"/>
          <w:sz w:val="28"/>
          <w:szCs w:val="28"/>
        </w:rPr>
        <w:t>е 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углубленная диспансеризация).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Углубленная диспансеризация также может быть проведена по инициативе гражданина, в отношении которого отсутствуют сведения о перенесенном заболевании новой коронавирусной инфекцией (COVID-19).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организаций, осуществляющих углубленную диспансеризацию, и порядок их работы в отношении медицинских организаций, подведомственных министерству здравоохранения Оренбургской области, размещаются министерством здравоохранения Оренбургской области на его сайте в информационно-телекоммуникационной сети «Интернет», а также на едином портале государственных и муниципальных услуг (функций) </w:t>
      </w:r>
      <w:r w:rsidR="00CE3DE9" w:rsidRPr="00087A23">
        <w:rPr>
          <w:rFonts w:ascii="Times New Roman" w:hAnsi="Times New Roman" w:cs="Times New Roman"/>
          <w:sz w:val="28"/>
          <w:szCs w:val="28"/>
        </w:rPr>
        <w:br/>
      </w:r>
      <w:r w:rsidRPr="00087A2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453F8" w:rsidRPr="00087A23">
        <w:rPr>
          <w:rFonts w:ascii="Times New Roman" w:hAnsi="Times New Roman" w:cs="Times New Roman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единый портал).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Медицинские организации, имеющие прикрепленный контингент, в соответствии с порядком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порядке, формируют перечень граждан, подлежащих углубленной диспансеризации, и направляют его в территориальный фонд обязательного медицинского страхования Оренбургской области. Территориальный фонд обязательного медицинского страхования Оренбургской области доводит указанные перечни до страховых медицинских организаций, в которых застрахованы граждане, подлежащие углубленной диспансеризации.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единого портала, сети радиотелефонной связи (смс-сообщения) и иных доступных средств связи.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Запись граждан на углубленную диспансеризацию осуществляется в установленном порядке, в том числе с использованием единого портала.</w:t>
      </w:r>
    </w:p>
    <w:p w:rsidR="003E6C2D" w:rsidRPr="00087A23" w:rsidRDefault="002D46C1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FontStyle61"/>
          <w:sz w:val="28"/>
          <w:szCs w:val="28"/>
        </w:rPr>
        <w:t>Медицинские организации организуют прохождение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пунктом 1 приложения № 2 к Программе государственных гарантий бесплатного оказания гражданам медицинской помощи на 20</w:t>
      </w:r>
      <w:r w:rsidR="00521BEF" w:rsidRPr="00087A23">
        <w:rPr>
          <w:rStyle w:val="FontStyle61"/>
          <w:sz w:val="28"/>
          <w:szCs w:val="28"/>
        </w:rPr>
        <w:t>23</w:t>
      </w:r>
      <w:r w:rsidRPr="00087A23">
        <w:rPr>
          <w:rStyle w:val="FontStyle61"/>
          <w:sz w:val="28"/>
          <w:szCs w:val="28"/>
        </w:rPr>
        <w:t xml:space="preserve"> год и на плановый период </w:t>
      </w:r>
      <w:r w:rsidR="00521BEF" w:rsidRPr="00087A23">
        <w:rPr>
          <w:rStyle w:val="FontStyle61"/>
          <w:sz w:val="28"/>
          <w:szCs w:val="28"/>
        </w:rPr>
        <w:t>2024</w:t>
      </w:r>
      <w:r w:rsidRPr="00087A23">
        <w:rPr>
          <w:rStyle w:val="FontStyle61"/>
          <w:sz w:val="28"/>
          <w:szCs w:val="28"/>
        </w:rPr>
        <w:t xml:space="preserve"> и </w:t>
      </w:r>
      <w:r w:rsidR="00521BEF" w:rsidRPr="00087A23">
        <w:rPr>
          <w:rStyle w:val="FontStyle61"/>
          <w:sz w:val="28"/>
          <w:szCs w:val="28"/>
        </w:rPr>
        <w:t>2025</w:t>
      </w:r>
      <w:r w:rsidRPr="00087A23">
        <w:rPr>
          <w:rStyle w:val="FontStyle61"/>
          <w:sz w:val="28"/>
          <w:szCs w:val="28"/>
        </w:rPr>
        <w:t xml:space="preserve"> годов, утвержденной постановлением Правительства Российской Федерации от 29 декабря 2022 года № 2497, в течение одного дня.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По результатам углубленной диспансеризации в случае выявления у гражданина хронических неинфекционных заболеваний, в том числе связанных с перенесенной новой коронавирусной инфекцией (COVID-19), гражданин в </w:t>
      </w:r>
      <w:r w:rsidR="006A2682" w:rsidRPr="00087A23">
        <w:rPr>
          <w:rFonts w:ascii="Times New Roman" w:hAnsi="Times New Roman" w:cs="Times New Roman"/>
          <w:sz w:val="28"/>
          <w:szCs w:val="28"/>
        </w:rPr>
        <w:t xml:space="preserve">течение 3-х рабочих дней в </w:t>
      </w:r>
      <w:r w:rsidRPr="00087A23">
        <w:rPr>
          <w:rFonts w:ascii="Times New Roman" w:hAnsi="Times New Roman" w:cs="Times New Roman"/>
          <w:sz w:val="28"/>
          <w:szCs w:val="28"/>
        </w:rPr>
        <w:t xml:space="preserve">установленном порядке </w:t>
      </w:r>
      <w:r w:rsidR="006A2682" w:rsidRPr="00087A23">
        <w:rPr>
          <w:rFonts w:ascii="Times New Roman" w:hAnsi="Times New Roman" w:cs="Times New Roman"/>
          <w:sz w:val="28"/>
          <w:szCs w:val="28"/>
        </w:rPr>
        <w:t xml:space="preserve">направляется на дополнительные обследования, </w:t>
      </w:r>
      <w:r w:rsidRPr="00087A23">
        <w:rPr>
          <w:rFonts w:ascii="Times New Roman" w:hAnsi="Times New Roman" w:cs="Times New Roman"/>
          <w:sz w:val="28"/>
          <w:szCs w:val="28"/>
        </w:rPr>
        <w:t>ставится на диспансерное наблюдение, при наличии показаний ему оказывается соответствующее лечение и медицинская реабилитация в порядке, установленном Министерством здравоохранения Российской Федерации, а также предоставляются лекарственные препараты в соответствии с законодательством Российской Федерации.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необходимости для проведения медицинских исследований в рамках прохождения профилактических медицинских осмотров и диспансеризации, в том числе углубленной, могут привлекаться медицинские работники медицинских организаций, оказывающих специализированную медицинскую помощь</w:t>
      </w:r>
      <w:r w:rsidR="006A2682" w:rsidRPr="00087A23">
        <w:rPr>
          <w:rFonts w:ascii="Times New Roman" w:hAnsi="Times New Roman" w:cs="Times New Roman"/>
          <w:sz w:val="28"/>
          <w:szCs w:val="28"/>
        </w:rPr>
        <w:t xml:space="preserve"> в стационарных условиях</w:t>
      </w:r>
      <w:r w:rsidRPr="00087A23">
        <w:rPr>
          <w:rFonts w:ascii="Times New Roman" w:hAnsi="Times New Roman" w:cs="Times New Roman"/>
          <w:sz w:val="28"/>
          <w:szCs w:val="28"/>
        </w:rPr>
        <w:t>.</w:t>
      </w:r>
    </w:p>
    <w:p w:rsidR="006A2682" w:rsidRPr="00087A23" w:rsidRDefault="006A2682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Для женщин и мужчин репродуктивного возраста поэтапно в зависимости от возрастных групп организуется проведение диспансеризации, направленной на оценку их репродуктивного здоровья (далее – диспансеризация для оценки репродуктивного </w:t>
      </w:r>
      <w:r w:rsidR="001F266C" w:rsidRPr="00087A23">
        <w:rPr>
          <w:rFonts w:ascii="Times New Roman" w:hAnsi="Times New Roman" w:cs="Times New Roman"/>
          <w:sz w:val="28"/>
          <w:szCs w:val="28"/>
        </w:rPr>
        <w:t>здоровья женщин и мужчин), в порядке, установленном Министерством здравоохранения Российской Федерации.</w:t>
      </w:r>
    </w:p>
    <w:p w:rsidR="001F266C" w:rsidRPr="00087A23" w:rsidRDefault="001F266C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Министерство здравоохранения Оренбургской области размещает на своем официальном сайте в информационно-телекоммуникационной сети «Интернет» информацию о медицинских организациях, на базе которых граждане могут пройти профилактические медицинские осмотры и </w:t>
      </w:r>
      <w:r w:rsidR="0036577E" w:rsidRPr="00087A23">
        <w:rPr>
          <w:rFonts w:ascii="Times New Roman" w:hAnsi="Times New Roman" w:cs="Times New Roman"/>
          <w:sz w:val="28"/>
          <w:szCs w:val="28"/>
        </w:rPr>
        <w:t>диспансеризацию, включая перечень медицинских организаций, осуществляющих углубленную диспансеризацию и диспансеризацию, направленную на оценку репродуктивного здоровья, а также порядок их работы.</w:t>
      </w:r>
    </w:p>
    <w:p w:rsidR="0036577E" w:rsidRPr="00087A23" w:rsidRDefault="005E1AFB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целях приближения профилактических медицинских осмотров и диспансеризации к месту жительства, работы или учебы гражданина медицинские организации формируют выездные медицинские бригады. О дате и месте выезда такой бригады медиинские организации за 7 календарных дней информируют страховые медицинские организации, к которым прикреплены граждане, подлежащие диспансеризации и проживающие в месте выезда медицинской бригады. Страховые медицинские организации в свою очередь не менее, чем за 3 дня, информируют застрахованных лиц, проживающих в месте выезда, о дате выезда медицинской бригады и месте проведения профилактических медицинских осмотров и диспансеризации, а также осуществляют мониторинг прихода граждан на указанные осмотры с передачей соотве</w:t>
      </w:r>
      <w:r w:rsidR="004F2A8C" w:rsidRPr="00087A23">
        <w:rPr>
          <w:rFonts w:ascii="Times New Roman" w:hAnsi="Times New Roman" w:cs="Times New Roman"/>
          <w:sz w:val="28"/>
          <w:szCs w:val="28"/>
        </w:rPr>
        <w:t>тствующих данных территориальному фонду</w:t>
      </w:r>
      <w:r w:rsidRPr="00087A23"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страхования.</w:t>
      </w:r>
    </w:p>
    <w:p w:rsidR="001F266C" w:rsidRPr="00087A23" w:rsidRDefault="004F2A8C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Территориальный фонд</w:t>
      </w:r>
      <w:r w:rsidR="00940DBE" w:rsidRPr="00087A23">
        <w:rPr>
          <w:rFonts w:ascii="Times New Roman" w:hAnsi="Times New Roman" w:cs="Times New Roman"/>
          <w:sz w:val="28"/>
          <w:szCs w:val="28"/>
        </w:rPr>
        <w:t xml:space="preserve"> обязательного меди</w:t>
      </w:r>
      <w:r w:rsidRPr="00087A23">
        <w:rPr>
          <w:rFonts w:ascii="Times New Roman" w:hAnsi="Times New Roman" w:cs="Times New Roman"/>
          <w:sz w:val="28"/>
          <w:szCs w:val="28"/>
        </w:rPr>
        <w:t>цинского страхования осуществляе</w:t>
      </w:r>
      <w:r w:rsidR="00940DBE" w:rsidRPr="00087A23">
        <w:rPr>
          <w:rFonts w:ascii="Times New Roman" w:hAnsi="Times New Roman" w:cs="Times New Roman"/>
          <w:sz w:val="28"/>
          <w:szCs w:val="28"/>
        </w:rPr>
        <w:t>т сбор данных о количестве лиц, прошедших профилактические медицинские осмотры, диспансеризацию, углубленную диспансеризацию и диспансеризацию для оценки репродуктивного здоровья женщин и мужчин, результатах проведенных мероприятий и передают агрегированные сведения Федеральному фонду обязательного медицинского страхования в порядке, установленном законодательством Российской Федерации.</w:t>
      </w:r>
    </w:p>
    <w:p w:rsidR="00533724" w:rsidRPr="00087A23" w:rsidRDefault="00533724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Дополнительная оплата труда медицинских работников по проведению профилактических медицинских осмотров, в том числе в рамках диспансеризации, включая углубленную диспансеризацию,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времени.</w:t>
      </w:r>
    </w:p>
    <w:p w:rsidR="00C76A08" w:rsidRPr="00087A23" w:rsidRDefault="00327550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При проведении профилактического медицинского осмотра, диспансеризации могут учитываться результаты ранее проведенных (не позднее одного года) медицинских осмотров, диспансеризации, подтвержденные медицинскими документами гражданина, за исключением случаев выявления у него симптомов и синдромов заболеваний,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диспансеризации.</w:t>
      </w:r>
    </w:p>
    <w:p w:rsidR="00327550" w:rsidRPr="00087A23" w:rsidRDefault="00327550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В случае выявления у гражданина в течение 1 года после прохождения диспансеризации, заболевания, которое могло быть выявлено на диспансеризации, страховая медицинская организация проводит по случаю диспансеризации медико-экономическую экспертизу, и при необходимости – экспертизу качества медицинской помощи.</w:t>
      </w:r>
    </w:p>
    <w:p w:rsidR="00327550" w:rsidRPr="00087A23" w:rsidRDefault="00327550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 xml:space="preserve">Работодатель и (или) образовательная организация может организовывать проведение диспансеризации работников и (или) обучающихся в медиицнских организациях работодателя и (или) </w:t>
      </w:r>
      <w:r w:rsidR="007B7E66" w:rsidRPr="00087A23">
        <w:rPr>
          <w:rStyle w:val="FontStyle61"/>
          <w:sz w:val="28"/>
          <w:szCs w:val="28"/>
        </w:rPr>
        <w:t>образовательной организации и их структурных подразделениях (кабинет врача, здравпункт, медиинский кабинет, медицинскую часть и другие подразделения), осуществляющих медицинское обслуживание работающих граждан, и (или) обучающихся в образовательных организациях.</w:t>
      </w:r>
    </w:p>
    <w:p w:rsidR="007B7E66" w:rsidRPr="00087A23" w:rsidRDefault="007B7E66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 xml:space="preserve">Результаты диспансеризации, организованной работодателем и (или) образовательной организацией, передаются в государственную информационную систему </w:t>
      </w:r>
      <w:r w:rsidR="004F2A8C" w:rsidRPr="00087A23">
        <w:rPr>
          <w:rStyle w:val="FontStyle61"/>
          <w:sz w:val="28"/>
          <w:szCs w:val="28"/>
        </w:rPr>
        <w:t xml:space="preserve">министерства здравоохранения Оренбургской области </w:t>
      </w:r>
      <w:r w:rsidRPr="00087A23">
        <w:rPr>
          <w:rStyle w:val="FontStyle61"/>
          <w:sz w:val="28"/>
          <w:szCs w:val="28"/>
        </w:rPr>
        <w:t>в виде электронного медицинского документа.</w:t>
      </w:r>
    </w:p>
    <w:p w:rsidR="00327550" w:rsidRPr="00087A23" w:rsidRDefault="009220A0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В случае участия работодателя и (или) образовательной организации, либо их медицинской организации в территориальной программе обязательного медицинского страхования, проведенная диспансеризация работников и (или) обучающихся полеж</w:t>
      </w:r>
      <w:r w:rsidR="006C1228" w:rsidRPr="00087A23">
        <w:rPr>
          <w:rStyle w:val="FontStyle61"/>
          <w:sz w:val="28"/>
          <w:szCs w:val="28"/>
        </w:rPr>
        <w:t xml:space="preserve">ит оплате за счет </w:t>
      </w:r>
      <w:r w:rsidR="004F2A8C" w:rsidRPr="00087A23">
        <w:rPr>
          <w:rStyle w:val="FontStyle61"/>
          <w:sz w:val="28"/>
          <w:szCs w:val="28"/>
        </w:rPr>
        <w:t xml:space="preserve">средств </w:t>
      </w:r>
      <w:r w:rsidR="006C1228" w:rsidRPr="00087A23">
        <w:rPr>
          <w:rStyle w:val="FontStyle61"/>
          <w:sz w:val="28"/>
          <w:szCs w:val="28"/>
        </w:rPr>
        <w:t>обязательного</w:t>
      </w:r>
      <w:r w:rsidRPr="00087A23">
        <w:rPr>
          <w:rStyle w:val="FontStyle61"/>
          <w:sz w:val="28"/>
          <w:szCs w:val="28"/>
        </w:rPr>
        <w:t xml:space="preserve"> медицинскогог страхования.</w:t>
      </w:r>
    </w:p>
    <w:p w:rsidR="0023003F" w:rsidRPr="00087A23" w:rsidRDefault="0023003F" w:rsidP="00AC2CF5">
      <w:pPr>
        <w:pStyle w:val="ConsPlusNormal"/>
        <w:jc w:val="both"/>
        <w:rPr>
          <w:rStyle w:val="FontStyle61"/>
          <w:sz w:val="28"/>
          <w:szCs w:val="28"/>
        </w:rPr>
      </w:pPr>
    </w:p>
    <w:p w:rsidR="00065C7D" w:rsidRPr="00087A23" w:rsidRDefault="00065C7D" w:rsidP="00AC2CF5">
      <w:pPr>
        <w:pStyle w:val="ConsPlusNormal"/>
        <w:jc w:val="center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Диспансерное наблюдение за гражданами</w:t>
      </w:r>
    </w:p>
    <w:p w:rsidR="00065C7D" w:rsidRPr="00087A23" w:rsidRDefault="00065C7D" w:rsidP="00AC2CF5">
      <w:pPr>
        <w:pStyle w:val="ConsPlusNormal"/>
        <w:jc w:val="center"/>
        <w:rPr>
          <w:rStyle w:val="FontStyle61"/>
          <w:b/>
          <w:sz w:val="28"/>
          <w:szCs w:val="28"/>
        </w:rPr>
      </w:pPr>
    </w:p>
    <w:p w:rsidR="00065C7D" w:rsidRPr="00087A23" w:rsidRDefault="00CC06F0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Диспансерное наблюдение представляет собой проводимое с определенной периодичностью необходимое обследование лиц, страдающих хроническими заболеваниями, функциональными расстройствами, иными состояниями, в целях своевременного выявления, предупреждения осложнений, обострений заболеваний, иных стостояний, их профилактики и осуществления медицинской реабилитации указанных лиц.</w:t>
      </w:r>
    </w:p>
    <w:p w:rsidR="00CC06F0" w:rsidRPr="00087A23" w:rsidRDefault="006C1228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Диспансерное наблюдение проводится в порядке, утвержденном Министерством здравоохранения Российской Федерации.</w:t>
      </w:r>
    </w:p>
    <w:p w:rsidR="006C1228" w:rsidRPr="00087A23" w:rsidRDefault="006C1228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Оценку соблюдения периодичности диспансерных приемов (осмотров, консультаций) осуществляют страховые медицинские организации с передачей сведений о фактах несоблюдения периодичности диспансерных приемов (осмотров, консультаций)</w:t>
      </w:r>
      <w:r w:rsidR="006717C3" w:rsidRPr="00087A23">
        <w:rPr>
          <w:rStyle w:val="FontStyle61"/>
          <w:sz w:val="28"/>
          <w:szCs w:val="28"/>
        </w:rPr>
        <w:t xml:space="preserve"> </w:t>
      </w:r>
      <w:r w:rsidR="006432F4" w:rsidRPr="00087A23">
        <w:rPr>
          <w:rStyle w:val="FontStyle61"/>
          <w:sz w:val="28"/>
          <w:szCs w:val="28"/>
        </w:rPr>
        <w:t>министерству</w:t>
      </w:r>
      <w:r w:rsidR="006717C3" w:rsidRPr="00087A23">
        <w:rPr>
          <w:rStyle w:val="FontStyle61"/>
          <w:sz w:val="28"/>
          <w:szCs w:val="28"/>
        </w:rPr>
        <w:t xml:space="preserve"> здравоохранения Оренбургской области</w:t>
      </w:r>
      <w:r w:rsidR="006432F4" w:rsidRPr="00087A23">
        <w:rPr>
          <w:rStyle w:val="FontStyle61"/>
          <w:sz w:val="28"/>
          <w:szCs w:val="28"/>
        </w:rPr>
        <w:t>, и территориальному фонду</w:t>
      </w:r>
      <w:r w:rsidRPr="00087A23">
        <w:rPr>
          <w:rStyle w:val="FontStyle61"/>
          <w:sz w:val="28"/>
          <w:szCs w:val="28"/>
        </w:rPr>
        <w:t xml:space="preserve"> обязательного медицинского страхования для осуществления ведомственного контроля качества и безопасности медицинской деятельности.</w:t>
      </w:r>
    </w:p>
    <w:p w:rsidR="006C1228" w:rsidRPr="00087A23" w:rsidRDefault="006C1228" w:rsidP="00AC2CF5">
      <w:pPr>
        <w:pStyle w:val="ConsPlusNormal"/>
        <w:jc w:val="both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Медицинские организации с использованием Единого портала государственных услуг Российской Федерации, а также с привлечением страховых медицинских организаций информируют застрахованное лицо, за которым установлено диспансерное наблюдение, о рекомендуемых сроках явки на диспансерный прием (осмотр, консультацию).</w:t>
      </w:r>
    </w:p>
    <w:p w:rsidR="008A6127" w:rsidRPr="00087A23" w:rsidRDefault="008A6127" w:rsidP="00AC2CF5">
      <w:pPr>
        <w:pStyle w:val="ConsPlusNormal"/>
        <w:jc w:val="both"/>
        <w:rPr>
          <w:rStyle w:val="FontStyle61"/>
          <w:sz w:val="28"/>
          <w:szCs w:val="28"/>
        </w:rPr>
      </w:pPr>
    </w:p>
    <w:p w:rsidR="00AC2CF5" w:rsidRPr="00087A23" w:rsidRDefault="00AC2CF5" w:rsidP="00AC2CF5">
      <w:pPr>
        <w:pStyle w:val="ConsPlusNormal"/>
        <w:jc w:val="both"/>
        <w:rPr>
          <w:rStyle w:val="FontStyle61"/>
          <w:sz w:val="28"/>
          <w:szCs w:val="28"/>
        </w:rPr>
      </w:pPr>
    </w:p>
    <w:p w:rsidR="008A6127" w:rsidRPr="00087A23" w:rsidRDefault="008A6127" w:rsidP="00AC2CF5">
      <w:pPr>
        <w:pStyle w:val="ConsPlusNormal"/>
        <w:jc w:val="center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>Способы оплаты медицинской помощи, оказываемой застрахованным лицам по обязательному медицинскому страхованию</w:t>
      </w:r>
    </w:p>
    <w:p w:rsidR="008A6127" w:rsidRPr="00087A23" w:rsidRDefault="008A6127" w:rsidP="00AC2CF5">
      <w:pPr>
        <w:pStyle w:val="ConsPlusNormal"/>
        <w:jc w:val="center"/>
        <w:rPr>
          <w:rStyle w:val="FontStyle61"/>
          <w:sz w:val="28"/>
          <w:szCs w:val="28"/>
        </w:rPr>
      </w:pPr>
      <w:r w:rsidRPr="00087A23">
        <w:rPr>
          <w:rStyle w:val="FontStyle61"/>
          <w:sz w:val="28"/>
          <w:szCs w:val="28"/>
        </w:rPr>
        <w:t xml:space="preserve"> в Российской Федерации</w:t>
      </w:r>
    </w:p>
    <w:p w:rsidR="00990D7C" w:rsidRPr="00087A23" w:rsidRDefault="00990D7C" w:rsidP="00AC2CF5">
      <w:pPr>
        <w:pStyle w:val="ConsPlusNormal"/>
        <w:jc w:val="center"/>
        <w:rPr>
          <w:rStyle w:val="FontStyle61"/>
          <w:b/>
          <w:sz w:val="28"/>
          <w:szCs w:val="28"/>
        </w:rPr>
      </w:pPr>
    </w:p>
    <w:p w:rsidR="00877A33" w:rsidRPr="00087A23" w:rsidRDefault="00877A33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ходе реализации территориальной программы обязательного медицинского страхования, в том числе в дополнение к видам и условиям оказания медицинской помощи, установленным базовой программой обязательного медицинского страхования, применяются следующие способы оплаты медицинской помощи, оказываемой застрахованным лицам по обязательному медицинскому страхованию в Российской Федерации:</w:t>
      </w:r>
    </w:p>
    <w:p w:rsidR="00877A33" w:rsidRPr="00087A23" w:rsidRDefault="00877A33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условиях:</w:t>
      </w:r>
    </w:p>
    <w:p w:rsidR="00877A33" w:rsidRPr="00087A23" w:rsidRDefault="00877A33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 (далее – молекулярно-генетические исследования и патологоанатомические исследования биопсийного (операционного) материала),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помощи, утвержденными Министерством здравоохранения Российской Федерации;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за единицу объема медицинской помощи – за медицинскую услугу, посещение, обращение (законченный случай) при оплате: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в медицинских </w:t>
      </w:r>
      <w:proofErr w:type="gramStart"/>
      <w:r w:rsidRPr="00087A23">
        <w:rPr>
          <w:rFonts w:ascii="Times New Roman" w:hAnsi="Times New Roman" w:cs="Times New Roman"/>
          <w:sz w:val="28"/>
          <w:szCs w:val="28"/>
        </w:rPr>
        <w:t xml:space="preserve">организациях,   </w:t>
      </w:r>
      <w:proofErr w:type="gramEnd"/>
      <w:r w:rsidRPr="00087A23">
        <w:rPr>
          <w:rFonts w:ascii="Times New Roman" w:hAnsi="Times New Roman" w:cs="Times New Roman"/>
          <w:sz w:val="28"/>
          <w:szCs w:val="28"/>
        </w:rPr>
        <w:t xml:space="preserve">                     не имеющих прикрепившихся лиц;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медицинской помощи, оказанной медицинской организацией (в том числе по направлениям, выданным иной медицинской организацией),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материала, тестирования на выявление новой коронавирусной инфекции (COVID-19);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диспансерного наблюдения отдельных категорий граждан из числа взрослого населения, включая диспансерное наблюдение работающих граждан и (или) обучающихся в образовательных организациях;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Style w:val="FontStyle61"/>
          <w:sz w:val="28"/>
          <w:szCs w:val="28"/>
        </w:rPr>
        <w:t>медицинской помощи по медицинской реабилитации (комплексное посещение);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подразделениях):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trike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 которых медицинская помощь оказана пациенту не в полном объеме,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летального исхода, выписки пациента до истечения 3 дней (включительно) со дня госпитализации (начала лечения), в том числе в сочетании с оплатой за услугу диализа;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условиях дневного стационара:</w:t>
      </w:r>
    </w:p>
    <w:p w:rsidR="00877A33" w:rsidRPr="00087A23" w:rsidRDefault="00877A33" w:rsidP="00AC2C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за случай (законченный случай) лечения заболевания, включенного </w:t>
      </w:r>
      <w:r w:rsidRPr="00087A23">
        <w:rPr>
          <w:rFonts w:ascii="Times New Roman" w:hAnsi="Times New Roman" w:cs="Times New Roman"/>
          <w:sz w:val="28"/>
          <w:szCs w:val="28"/>
        </w:rPr>
        <w:br/>
        <w:t>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которых медицинская помощь оказана пациенту не полном объеме,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при его письменном отказе от дальнейшего лечения, летального исхода, выписки пациента до истечения 3 дней (включительно) со дня госпитализации (начала лечения),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оплате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эвакуации):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по подушевому нормативу финансирования;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лиц).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Финансовое обеспечение первичной (первичной специализированной) медико-санитарной помощи по профилю «акушерство и гинекология» и (или) «стоматология» осуществляется по отдельному подушевому нормативу финансирования на прикрепившихся лиц в дополнение к применяемому в соответствии с территориальной программой обязательного медицинского страхования способу оплаты по подушевому нормативу финансирования на прикрепившихся лиц.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Финансовое обеспечение профилактических медицинских осмотров, диспансеризации и диспансерного наблюдения, проводимых в соответствии с порядками, утверждаемыми Министерством здравоохранения Российской Федерации в соответствии с Федеральным законом от 21 ноября 201</w:t>
      </w:r>
      <w:r w:rsidR="00AC2CF5" w:rsidRPr="00087A23">
        <w:rPr>
          <w:rFonts w:ascii="Times New Roman" w:hAnsi="Times New Roman" w:cs="Times New Roman"/>
          <w:sz w:val="28"/>
          <w:szCs w:val="28"/>
        </w:rPr>
        <w:t xml:space="preserve">1 года                   </w:t>
      </w:r>
      <w:r w:rsidRPr="00087A23">
        <w:rPr>
          <w:rFonts w:ascii="Times New Roman" w:hAnsi="Times New Roman" w:cs="Times New Roman"/>
          <w:sz w:val="28"/>
          <w:szCs w:val="28"/>
        </w:rPr>
        <w:t>№ 323-ФЗ «Об основах охраны здоровья граждан в Российской Федерации», осуществляется за единицу объема медицинской помощи (комплексное посещение).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Подушевой норматив финансирования медицинской помощи в амбулаторных условиях (за исключением медицинской помощи по профилю «медицинская реабилитация», оказанной гражданам на дому) на прикрепившихся лиц включает в том числе расходы на оказание медицинской помощи с применением телемедицинских (дистанционных) технологий, в том числе в референс-центрах, проведение по направлению лечащего врача медицинским психологом консультирования пациентов из числа ветеранов боевых действий; лиц, состоящих на диспансерном наблюдении; женщин в период беременности, родов и послеродовой период по вопросам, связанным с имеющимся заболеванием</w:t>
      </w:r>
      <w:r w:rsidR="004F2A8C" w:rsidRPr="00087A23">
        <w:rPr>
          <w:rFonts w:ascii="Times New Roman" w:hAnsi="Times New Roman" w:cs="Times New Roman"/>
          <w:sz w:val="28"/>
          <w:szCs w:val="28"/>
        </w:rPr>
        <w:t xml:space="preserve"> и/или со</w:t>
      </w:r>
      <w:r w:rsidRPr="00087A23">
        <w:rPr>
          <w:rFonts w:ascii="Times New Roman" w:hAnsi="Times New Roman" w:cs="Times New Roman"/>
          <w:sz w:val="28"/>
          <w:szCs w:val="28"/>
        </w:rPr>
        <w:t>стоянием, включенным в базовую программу обязательного медицинского страхования. Также возможно установление отдельных тарифов на оплату медицинской помощи с применением телемедицинских технологий в целях проведения межучрежденческих расчетов, в том числе для референс-центров.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По медицинским показаниям и в соответствии с клиническими рекомендациями медицинские работники медицинских организаций, расположенных в малонаселенных, отдаленных и (или) труднодоступных населенных пунктах организовывают проведение консультации с использованием дистанционных (телемедицинских) технологий с последующим внесением соответствующей информации о проведении и результатах такой консультации в медицинскую документацию пациента.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этом финансовое обеспечение оказания медицинской помощи осуществляется с учетом передачи медицинскими организациями структурированных электронных медицинских документов в порядке и в соответствии с перечнем, установленными Министерством здравоохранения Российской Федерации.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Распределение объема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терапии) между медицинскими организациями, оказывающими медицинскую помощь в амбулаторных условиях, осуществляется при наличии имеющейся у медицинской организации лицензии на соответствующие работы (услуги).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Назначение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молекулярно-биологических исследований и патологоанатомических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терапии) осуществляется врачом, оказывающим первичную медико-санитарную помощь, в том числе первичную специализированную помощь, при наличии медицинских показаний в сроки, установленные Программой.</w:t>
      </w:r>
    </w:p>
    <w:p w:rsidR="00877A33" w:rsidRPr="00087A23" w:rsidRDefault="00877A33" w:rsidP="00AC2CF5">
      <w:pPr>
        <w:widowControl/>
        <w:tabs>
          <w:tab w:val="left" w:pos="142"/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рамках реализации территориальной программы обязательного медицинского страхования осуществляется проведение исследований на наличие новой короновирусной инфекции (</w:t>
      </w:r>
      <w:r w:rsidRPr="00087A2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087A23">
        <w:rPr>
          <w:rFonts w:ascii="Times New Roman" w:hAnsi="Times New Roman" w:cs="Times New Roman"/>
          <w:sz w:val="28"/>
          <w:szCs w:val="28"/>
        </w:rPr>
        <w:t>-19) методом полимеразной цепной реакции, на наличие вирусов респираторных инфекций, включая вирус гриппа (любым из методов), в случае:</w:t>
      </w:r>
    </w:p>
    <w:p w:rsidR="00877A33" w:rsidRPr="00087A23" w:rsidRDefault="00877A33" w:rsidP="00AC2CF5">
      <w:pPr>
        <w:widowControl/>
        <w:tabs>
          <w:tab w:val="left" w:pos="142"/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наличия у застрахованных граждан признаков острого простудного заболевания неясной этиологии при появлении симптомов, не исключающих наличия новой короновиирусной инфекции (COVID-19), респиратурной вирусной инфекции, включая грипп;</w:t>
      </w:r>
    </w:p>
    <w:p w:rsidR="00877A33" w:rsidRPr="00087A23" w:rsidRDefault="00877A33" w:rsidP="00AC2CF5">
      <w:pPr>
        <w:widowControl/>
        <w:tabs>
          <w:tab w:val="left" w:pos="142"/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наличия у застрахованных граждан новой коронавирусной инфекции </w:t>
      </w:r>
      <w:proofErr w:type="gramStart"/>
      <w:r w:rsidRPr="00087A23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087A23">
        <w:rPr>
          <w:rFonts w:ascii="Times New Roman" w:hAnsi="Times New Roman" w:cs="Times New Roman"/>
          <w:sz w:val="28"/>
          <w:szCs w:val="28"/>
        </w:rPr>
        <w:t>COVID-19), респираторной вирусной инфекции, включая грипп, в том числе для оценки результатов проводимого лечения;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положительного результата исследования на выявление возбудителя новой коронавирусной инфекции (COVID-19), респираторной вирусной инфекции, включая грипп, полученного с использованием экспресс-теста (при условии передачи гражданином или уполномоченной на проведение экспресс-тестирования организацией указанного теста медицинской организации).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Оплата медицинской помощи, оказываемой медицинскими организациями, работающими в системе обязательного медицинского страхования, осуществляется в соответствии с приказом Министерства здравоохранения Российской Федерации от 28 февраля 2019 года № 108н «Об утверждении Правил обязательного медицинского страхования».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>В условиях возникновения угрозы распространения заболеваний, вызванных новой коронавирусной инфекцией, со дня установления Губернатором Оренбургской области ограничительных мер по обеспечению санитарно-эпидемиологического благополучия населения в связи с распространением новой коронавирусной инфекции и до дня их отмены финансовое обеспечение расходов страховых медицинских организаций и медицинских организаций, осуществляющих деятельность в сфере обязательного медицинского страхования, может осуществляться в порядке ежемесячного авансирования оплаты медицинской помощи в пределах годового объема финансового обеспечения предоставления медицинской помощи по обязательному медицинскому страхованию, распределенного решением комиссии по разработке территориальной программы обязательного медицинского страхования, в размере более одной двенадцатой годового объема, но не более суммы затрат на приобретение основных средств и материальных запасов за счет средств обязательного медицинского страхования в 2023 году.</w:t>
      </w:r>
      <w:r w:rsidR="006432F4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условиях, дополнительно применяются (без включения в подушевой норматив финансирования) следующие способы оплаты проведения углубленной диспансеризации в соответствии с порядком проведения профилактического медицинского осмотра и диспансеризации определенных групп взрослого населения, утвержденным Министерством здравоохранения Российской Федерации: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рамках I этапа углубленной диспансеризации: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комплексное посещение, включающее исследования и медицинские вмешательства: измерение насыщения крови кислородом (сатурация) в покое, проведение спирометрии или спирографии, общий (клинический) анализ крови развернутый, биохимический анализ крови (включая исследование уровня холестерина, уровня липопротеинов низкой плотности,                               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тест с 6-минутной ходьбой – за единицу объема оказания медицинской помощи;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определение концентрации Д-димера в крови – за единицу объема оказания медицинской помощи;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рамках II этапа углубленной диспансеризации: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проведение эхокардиографии – за единицу объема оказания медицинской помощи;</w:t>
      </w:r>
    </w:p>
    <w:p w:rsidR="00877A33" w:rsidRPr="00087A23" w:rsidRDefault="00877A33" w:rsidP="00AC2CF5">
      <w:pPr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проведение компьютерной томографии легких – за единицу объема оказания медицинской помощи;</w:t>
      </w:r>
    </w:p>
    <w:p w:rsidR="00877A33" w:rsidRPr="00087A23" w:rsidRDefault="00877A33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проведение дуплексного сканирования вен нижних конечностей – за единицу объема оказания медицинской помощи.</w:t>
      </w:r>
    </w:p>
    <w:p w:rsidR="00877A33" w:rsidRPr="00087A23" w:rsidRDefault="00877A33" w:rsidP="00AC2C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 целях соблюдения сроков оказания медицинской помощи в экстренной и неотложной формах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принадлежности.  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Федеральные медицинские организации оказывают первичную медико-санитарную помощь и скорую, в том числе скорую специализированную, медицинскую помощь в соответствии с территориальной программой обязательного медицинского страхования.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Федеральные медицинские организации оказывают специализированную, в том числе высокотехнологичную, медицинскую помощь в соответствии с территориальной программой обязательного медицинского страхования в случае распределения им объемов предоставления медицинской помощи в соответствии с Федеральным </w:t>
      </w:r>
      <w:hyperlink r:id="rId19" w:history="1">
        <w:r w:rsidRPr="00087A2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от 29 ноября 2010 года </w:t>
      </w:r>
      <w:r w:rsidR="00E453F8" w:rsidRPr="00087A23">
        <w:rPr>
          <w:rFonts w:ascii="Times New Roman" w:hAnsi="Times New Roman" w:cs="Times New Roman"/>
          <w:sz w:val="28"/>
          <w:szCs w:val="28"/>
        </w:rPr>
        <w:t>№</w:t>
      </w:r>
      <w:r w:rsidRPr="00087A23">
        <w:rPr>
          <w:rFonts w:ascii="Times New Roman" w:hAnsi="Times New Roman" w:cs="Times New Roman"/>
          <w:sz w:val="28"/>
          <w:szCs w:val="28"/>
        </w:rPr>
        <w:t xml:space="preserve"> 326-ФЗ </w:t>
      </w:r>
      <w:r w:rsidR="00E453F8" w:rsidRPr="00087A23">
        <w:rPr>
          <w:rFonts w:ascii="Times New Roman" w:hAnsi="Times New Roman" w:cs="Times New Roman"/>
          <w:sz w:val="28"/>
          <w:szCs w:val="28"/>
        </w:rPr>
        <w:t>«</w:t>
      </w:r>
      <w:r w:rsidRPr="00087A23">
        <w:rPr>
          <w:rFonts w:ascii="Times New Roman" w:hAnsi="Times New Roman" w:cs="Times New Roman"/>
          <w:sz w:val="28"/>
          <w:szCs w:val="28"/>
        </w:rPr>
        <w:t>Об обязательном медицинском страховании в Российской Федерации</w:t>
      </w:r>
      <w:r w:rsidR="00E453F8" w:rsidRPr="00087A23">
        <w:rPr>
          <w:rFonts w:ascii="Times New Roman" w:hAnsi="Times New Roman" w:cs="Times New Roman"/>
          <w:sz w:val="28"/>
          <w:szCs w:val="28"/>
        </w:rPr>
        <w:t>»</w:t>
      </w:r>
      <w:r w:rsidRPr="00087A23">
        <w:rPr>
          <w:rFonts w:ascii="Times New Roman" w:hAnsi="Times New Roman" w:cs="Times New Roman"/>
          <w:sz w:val="28"/>
          <w:szCs w:val="28"/>
        </w:rPr>
        <w:t>.</w:t>
      </w:r>
    </w:p>
    <w:p w:rsidR="00CE3DE9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 рамках территориальной программы обязательного медицинского страхования установлены объемы предоставления медицинской помощи на одно застрахованное лицо (в соответствии с </w:t>
      </w:r>
      <w:hyperlink w:anchor="P275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разделом VI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Программы), нормативы финансовых затрат на единицу объема медицинской помощи и подушевые нормативы финансового обеспечения территориальной программы обязательного медицинского страхования (в соответствии с </w:t>
      </w:r>
      <w:hyperlink w:anchor="P275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разделом VI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Программы), требования к условиям предоставления медицинской помощи (в соответствии с </w:t>
      </w:r>
      <w:hyperlink w:anchor="P275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разделом VI</w:t>
        </w:r>
      </w:hyperlink>
      <w:r w:rsidRPr="00087A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7A23">
        <w:rPr>
          <w:rFonts w:ascii="Times New Roman" w:hAnsi="Times New Roman" w:cs="Times New Roman"/>
          <w:sz w:val="28"/>
          <w:szCs w:val="28"/>
        </w:rPr>
        <w:t xml:space="preserve"> Программы), критерии доступности и качества медицинской помощи (в соответствии с </w:t>
      </w:r>
      <w:hyperlink w:anchor="P275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разделом VI</w:t>
        </w:r>
      </w:hyperlink>
      <w:r w:rsidRPr="00087A2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7A23">
        <w:rPr>
          <w:rFonts w:ascii="Times New Roman" w:hAnsi="Times New Roman" w:cs="Times New Roman"/>
          <w:sz w:val="28"/>
          <w:szCs w:val="28"/>
        </w:rPr>
        <w:t xml:space="preserve"> Программы).</w:t>
      </w:r>
    </w:p>
    <w:p w:rsidR="00F85403" w:rsidRPr="00087A23" w:rsidRDefault="00F85403" w:rsidP="00AC2CF5">
      <w:pPr>
        <w:rPr>
          <w:rFonts w:ascii="Times New Roman" w:eastAsia="Times New Roman" w:hAnsi="Times New Roman" w:cs="Times New Roman"/>
          <w:sz w:val="28"/>
          <w:szCs w:val="28"/>
        </w:rPr>
      </w:pPr>
      <w:r w:rsidRPr="00087A23">
        <w:rPr>
          <w:rFonts w:ascii="Times New Roman" w:eastAsia="Times New Roman" w:hAnsi="Times New Roman" w:cs="Times New Roman"/>
          <w:sz w:val="28"/>
          <w:szCs w:val="28"/>
        </w:rPr>
        <w:t>4. Прогноз объема специализированной, в том числе высокотехнологичной медицинской помощи, оказываемой медицинскими организациями, подведомственными федеральным о</w:t>
      </w:r>
      <w:r w:rsidR="0024744E" w:rsidRPr="00087A23">
        <w:rPr>
          <w:rFonts w:ascii="Times New Roman" w:eastAsia="Times New Roman" w:hAnsi="Times New Roman" w:cs="Times New Roman"/>
          <w:sz w:val="28"/>
          <w:szCs w:val="28"/>
        </w:rPr>
        <w:t>рганам исполнительной власти, в</w:t>
      </w:r>
      <w:r w:rsidRPr="00087A23">
        <w:rPr>
          <w:rFonts w:ascii="Times New Roman" w:eastAsia="Times New Roman" w:hAnsi="Times New Roman" w:cs="Times New Roman"/>
          <w:sz w:val="28"/>
          <w:szCs w:val="28"/>
        </w:rPr>
        <w:t xml:space="preserve"> условиях дневного и круглосуточного стационара по профилям медицинской помощи за счет средств бюджета Федерального фонда обязательного </w:t>
      </w:r>
      <w:r w:rsidR="00B61924" w:rsidRPr="00087A23">
        <w:rPr>
          <w:rFonts w:ascii="Times New Roman" w:eastAsia="Times New Roman" w:hAnsi="Times New Roman" w:cs="Times New Roman"/>
          <w:sz w:val="28"/>
          <w:szCs w:val="28"/>
        </w:rPr>
        <w:t>медицинского страхования на 2024</w:t>
      </w:r>
      <w:r w:rsidRPr="00087A23">
        <w:rPr>
          <w:rFonts w:ascii="Times New Roman" w:eastAsia="Times New Roman" w:hAnsi="Times New Roman" w:cs="Times New Roman"/>
          <w:sz w:val="28"/>
          <w:szCs w:val="28"/>
        </w:rPr>
        <w:t xml:space="preserve"> год представлен в таблице:</w:t>
      </w:r>
    </w:p>
    <w:p w:rsidR="00F85403" w:rsidRPr="00087A23" w:rsidRDefault="00F85403" w:rsidP="00AC2CF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652"/>
        <w:gridCol w:w="1418"/>
        <w:gridCol w:w="1417"/>
        <w:gridCol w:w="1309"/>
        <w:gridCol w:w="1384"/>
      </w:tblGrid>
      <w:tr w:rsidR="00F85403" w:rsidRPr="00087A23" w:rsidTr="00CE3DE9">
        <w:trPr>
          <w:trHeight w:val="984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Профиль медицинской       помощи</w:t>
            </w:r>
          </w:p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случаев госпитализации в круглосуточный стационар                (всего)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случаев лечения в дневном стационаре    (всего)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F85403" w:rsidRPr="00087A23" w:rsidTr="00CE3DE9">
        <w:trPr>
          <w:trHeight w:val="450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высокотехнологичная медицинская    помощь</w:t>
            </w: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высокотехнологичная медицинская    помощь</w:t>
            </w:r>
          </w:p>
        </w:tc>
      </w:tr>
      <w:tr w:rsidR="00F85403" w:rsidRPr="00087A23" w:rsidTr="00CE3DE9">
        <w:trPr>
          <w:trHeight w:val="322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E3DE9" w:rsidRPr="00087A23" w:rsidRDefault="00CE3DE9" w:rsidP="00AC2CF5">
      <w:pPr>
        <w:rPr>
          <w:sz w:val="2"/>
          <w:szCs w:val="2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3652"/>
        <w:gridCol w:w="1418"/>
        <w:gridCol w:w="1417"/>
        <w:gridCol w:w="1309"/>
        <w:gridCol w:w="1384"/>
      </w:tblGrid>
      <w:tr w:rsidR="00F85403" w:rsidRPr="00087A23" w:rsidTr="00CE3DE9">
        <w:trPr>
          <w:trHeight w:val="322"/>
          <w:tblHeader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403" w:rsidRPr="00087A23" w:rsidRDefault="00F8540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Акушерское дело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Гастроэнтерология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Гематология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Гериатрия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Дерматовенерология (дерматологические койки)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Колопроктология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реабилитация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2 402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Нейрохирургия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Неонатология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Нефрология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Онкология, радиология, радиотерапия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3 094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1 465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13 944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1 957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3 684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31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Пульмонология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Ревматология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731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Сердечно-сосудистая хирургия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Урология (в том числе детская урология-андрология)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Хирургия (комбустиология)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Торакальная хирургия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Хирургия (в том числе абдоминальная хирургия, трансплантация органов и (или) тканей, трансплантация костного мозга и гемопоэтических стволовых клеток, пластическая хирургия)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Челюстно-лицевая хирургия, стоматология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Эндокринология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390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профили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C2E" w:rsidRPr="00087A23" w:rsidTr="00C02909">
        <w:trPr>
          <w:trHeight w:val="592"/>
        </w:trPr>
        <w:tc>
          <w:tcPr>
            <w:tcW w:w="36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2C2E" w:rsidRPr="00087A23" w:rsidRDefault="00102C2E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базовой программе ОМС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25 577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2 610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5 581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C2E" w:rsidRPr="00087A23" w:rsidRDefault="00102C2E" w:rsidP="00AC2CF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CE3DE9" w:rsidRPr="00087A23" w:rsidRDefault="00CE3DE9" w:rsidP="00AC2CF5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9" w:name="P247"/>
      <w:bookmarkEnd w:id="9"/>
    </w:p>
    <w:p w:rsidR="003E6C2D" w:rsidRPr="00087A23" w:rsidRDefault="003E6C2D" w:rsidP="00AC2CF5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V. Финансовое обеспечение Программы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Источниками финансового обеспечения Программы являются средства обязательного медицинского страхования и средства областного бюджета.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За счет средств обязательного медицинского страхования в рамках территориальной программы обязательного медицинского страхования осуществляется финансовое обеспечение оказанной застрахованным лицам медицинской помощи в соответствии с </w:t>
      </w:r>
      <w:hyperlink w:anchor="P151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За счет средств бюджетных ассигнований областного бюджета осуществляется финансовое обеспечение: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первичной медико-санитарной и специализированной медицинской помощи в части медицинской помощи при заболеваниях, не включенных в базовую программу обязательного медицинского страхования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связанные в том числе с употреблением психоактивных веществ, включая профилактические медицинские осмотры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веществ), </w:t>
      </w:r>
      <w:r w:rsidR="00BB2341" w:rsidRPr="00087A23">
        <w:rPr>
          <w:rFonts w:ascii="Times New Roman" w:hAnsi="Times New Roman" w:cs="Times New Roman"/>
          <w:sz w:val="28"/>
          <w:szCs w:val="28"/>
        </w:rPr>
        <w:t>в том числе в ходе консультации</w:t>
      </w:r>
      <w:r w:rsidRPr="00087A23">
        <w:rPr>
          <w:rFonts w:ascii="Times New Roman" w:hAnsi="Times New Roman" w:cs="Times New Roman"/>
          <w:sz w:val="28"/>
          <w:szCs w:val="28"/>
        </w:rPr>
        <w:t xml:space="preserve"> пациентов при заболеваниях, включенных в базовую программу, врачами-психиатрами и врачами-фтизиатрами, а также в отношении лиц, находящихся в стационарных организациях социального обслуживания, включая медицинскую помощь, оказываемую выездными психиатрическими бригадами, и в части расходов, не включенных в структуру тарифов на оплату медицинской помощи, предусмотренную в территориальных программах обязательного медицинского страхования;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паллиативной медицинской помощи, оказываемой амбулаторно, в том числе на дому, включая медицинскую помощь, оказываемую выездными патронажными бригадами, в дневном стационаре и стационарно, включая койки паллиативной медицинской помощи и койки сестринского ухода;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высокотехнологичной медицинской помощи, оказываемой в медицинских организациях, подведомственных министерству здравоохранения Оренбургской области, в соответствии с </w:t>
      </w:r>
      <w:hyperlink r:id="rId20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разделом II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перечня видов высокотехнологичной медицинской помощи;</w:t>
      </w:r>
    </w:p>
    <w:p w:rsidR="00D56F73" w:rsidRPr="00087A23" w:rsidRDefault="00D56F73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проведения медицинским пс</w:t>
      </w:r>
      <w:r w:rsidR="00C46082" w:rsidRPr="00087A23">
        <w:rPr>
          <w:rFonts w:ascii="Times New Roman" w:hAnsi="Times New Roman" w:cs="Times New Roman"/>
          <w:sz w:val="28"/>
          <w:szCs w:val="28"/>
        </w:rPr>
        <w:t>ихологом</w:t>
      </w:r>
      <w:r w:rsidRPr="00087A23">
        <w:rPr>
          <w:rFonts w:ascii="Times New Roman" w:hAnsi="Times New Roman" w:cs="Times New Roman"/>
          <w:sz w:val="28"/>
          <w:szCs w:val="28"/>
        </w:rPr>
        <w:t xml:space="preserve"> консультирования пациентов по вопросам, связанным с имеющимся заболеванием и/или состоянием, в амбулаторных условиях, в условиях дневного и круглосуточного стационара в специализированных медицинских организациях при заболеваниях, не включенных в базовую программу обязательного медицинского страхования, а также пациентов, получающих паллиативную медицинскую помощь в хосписах и домах сестринского ухода;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медицинской деятельности, связанной с донорством органов и тканей человека в целях трансплантации (пересадки),</w:t>
      </w:r>
      <w:r w:rsidR="005518B5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95493C" w:rsidRPr="00087A23">
        <w:rPr>
          <w:rFonts w:ascii="Times New Roman" w:hAnsi="Times New Roman" w:cs="Times New Roman"/>
          <w:sz w:val="28"/>
          <w:szCs w:val="28"/>
        </w:rPr>
        <w:t>в том числе обследование донора, давшего письменное информированное добровольное согласие на изъятие своих органов и (или) тканей для трансплантации</w:t>
      </w:r>
      <w:r w:rsidR="008F5ED3" w:rsidRPr="00087A23">
        <w:rPr>
          <w:rFonts w:ascii="Times New Roman" w:hAnsi="Times New Roman" w:cs="Times New Roman"/>
          <w:sz w:val="28"/>
          <w:szCs w:val="28"/>
        </w:rPr>
        <w:t>,</w:t>
      </w:r>
      <w:r w:rsidRPr="00087A23">
        <w:rPr>
          <w:rFonts w:ascii="Times New Roman" w:hAnsi="Times New Roman" w:cs="Times New Roman"/>
          <w:sz w:val="28"/>
          <w:szCs w:val="28"/>
        </w:rPr>
        <w:t xml:space="preserve"> в медицинских организациях, подведомственных министерству здравоохранения Оренбургской области;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скорой, в том числе скорой специализированной, медицинской помощи не застрахованным по обязательному медицинскому страхованию лицам;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скорой, в том числе скорой специализированной, медицинской помощи, не включенной в территориальную программу обязательного медицинского страхования, санитарно-авиационной эвакуации, осуществляемой воздушными судами, а также расходов, не включенных в структуру тарифов на оплату медицинской помощи, предусмотренную в территориальных программах обязательного медицинского страхования;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медицинская помощь и иные государственные услуги (работы) в подведомственных министерству здравоохранения Оренбургской области медицинских организациях, за исключением видов медицинской помощи, оказываемой за счет средств обязательного медицинского страхования, в лепрозориях и соответствующих структурных подразделениях медицинских организаций, центрах профилактики и борьбы со СПИДом, врачебно-физкультурных диспансерах, центрах охраны здоровья семьи и репродукции, медико-генетических центрах (консультациях) и соответствующих структурных подразделениях медицинских организаций, центрах охраны репродуктивного здоровья подростков, центрах медицинской профилактики (за исключением первичной медико-санитарной помощи, включенной в базовую программу обязательного медицинского страхования), центрах профессиональной патологии и соответствующих структурных подразделениях медицинских организаций, бюро судебно-медицинской экспертизы, патологоанатомических бюро и патологоанатомических отделениях медицинских организаций (за исключением диагностических исследований, проводимых по заболеваниям, указанным в </w:t>
      </w:r>
      <w:hyperlink w:anchor="P111" w:history="1">
        <w:r w:rsidRPr="00087A23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Программы,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страхования), медицинских информационно-аналитических центрах, бюро медицинской статистики, в центрах крови, на станциях переливания крови, в домах ребенка, включая специализированные, молочных кухнях и прочих медицинских организациях, входящих в номенклатуру медицинских организаций, утверждаемую Министерством здравоохранения Российской Федерации, а также осуществляется финансовое обеспечение авиационных работ при санитарно-авиационной эвакуации, осуществляемой воздушными судами, медицинской помощи в специализированных медицинских организациях и соответствующих структурных подразделениях медицинских организаций, оказывающих</w:t>
      </w:r>
      <w:r w:rsidR="003070FA" w:rsidRPr="00087A23">
        <w:rPr>
          <w:rFonts w:ascii="Times New Roman" w:hAnsi="Times New Roman" w:cs="Times New Roman"/>
          <w:sz w:val="28"/>
          <w:szCs w:val="28"/>
        </w:rPr>
        <w:t xml:space="preserve"> медицинскую помощь по профилю «медицинская реабилитация»</w:t>
      </w:r>
      <w:r w:rsidRPr="00087A23">
        <w:rPr>
          <w:rFonts w:ascii="Times New Roman" w:hAnsi="Times New Roman" w:cs="Times New Roman"/>
          <w:sz w:val="28"/>
          <w:szCs w:val="28"/>
        </w:rPr>
        <w:t xml:space="preserve"> при заболеваниях, не включенных в базовую программу обязательного медицинского страхования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поведения, в том числе связанные с употреблением психоактивных веществ), а также расходов медицинских организаций, в том числе на приобретение основных средств (оборудования, производственного и хозяйственного инвентаря) и в случае применения телемедицинских технологий при оказании медицинской помощи;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пренатальной (дородовой) диагностики нарушений развития ребенка у беременных женщин, неонатального скрининга на пять наследственных и врожденных заболеваний в части исследований и консультаций, осуществляемых медико-генетическими центрами (консультациями), а также медико-генетических исследований в соответствующих структурных подразделениях медицинских организаций;</w:t>
      </w:r>
    </w:p>
    <w:p w:rsidR="003E6C2D" w:rsidRPr="00087A23" w:rsidRDefault="0088337B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обеспечение</w:t>
      </w:r>
      <w:r w:rsidR="003E6C2D" w:rsidRPr="00087A23">
        <w:rPr>
          <w:rFonts w:ascii="Times New Roman" w:hAnsi="Times New Roman" w:cs="Times New Roman"/>
          <w:sz w:val="28"/>
          <w:szCs w:val="28"/>
        </w:rPr>
        <w:t xml:space="preserve"> граждан зарегистрированными в установленном порядке на территории Российской Федерации лекарственными препаратами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граждан или к их инвалидности;</w:t>
      </w:r>
    </w:p>
    <w:p w:rsidR="003E6C2D" w:rsidRPr="00087A23" w:rsidRDefault="005232F6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обеспечение</w:t>
      </w:r>
      <w:r w:rsidR="003E6C2D" w:rsidRPr="00087A23">
        <w:rPr>
          <w:rFonts w:ascii="Times New Roman" w:hAnsi="Times New Roman" w:cs="Times New Roman"/>
          <w:sz w:val="28"/>
          <w:szCs w:val="28"/>
        </w:rPr>
        <w:t xml:space="preserve"> лекарственными препаратами в соответствии с перечнем групп населения и категорий заболеваний,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бесплатно;</w:t>
      </w:r>
    </w:p>
    <w:p w:rsidR="003E6C2D" w:rsidRPr="00087A23" w:rsidRDefault="005232F6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обеспечение</w:t>
      </w:r>
      <w:r w:rsidR="003E6C2D" w:rsidRPr="00087A23">
        <w:rPr>
          <w:rFonts w:ascii="Times New Roman" w:hAnsi="Times New Roman" w:cs="Times New Roman"/>
          <w:sz w:val="28"/>
          <w:szCs w:val="28"/>
        </w:rPr>
        <w:t xml:space="preserve"> лекарственными препаратами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скидкой;</w:t>
      </w:r>
    </w:p>
    <w:p w:rsidR="003E6C2D" w:rsidRPr="00087A23" w:rsidRDefault="005232F6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зубное протезирование отдельным категориям граждан</w:t>
      </w:r>
      <w:r w:rsidR="003E6C2D" w:rsidRPr="00087A23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Федерации, в том числе лицам, находящимся в стационарных организациях социального обслуживания;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проведения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(попечительство), в приемную или патронатную семью детей, оставшихся без попечения родителей, медицинского обследования детей-сирот и детей, оставшихся без попечения родителей, помещаемых под надзор в организацию для детей-сирот и детей, оставшихся без попечения родителей, граждан, выразивших желание стать опекуном или попечителем совершеннолетнего недееспособного или не полностью дееспособного гражданина, а также проведения обязательных диагностических исследований и оказания медицинской помощи гражданам при постановке их на воинский учет, призыве или поступлении на военную службу по контракту или приравненную к ней службу, поступлении в военные профессиональные образовательные организации или военные образовательные организации высшего образования,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сержантов, старшин запаса либо программе военной подготовки солдат, матросов запаса, призыве на военные сборы, а также при направлении на альтернативную гражданскую службу, за исключением медицинского освидетельствования в целях определения годности граждан к военной или приравненной к ней службе, по видам и условиям оказания медицинской помощи, не входящим в территориальную программу обязательного медицинского страхования;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087A23">
        <w:rPr>
          <w:rFonts w:ascii="Times New Roman" w:hAnsi="Times New Roman"/>
          <w:sz w:val="28"/>
          <w:szCs w:val="28"/>
        </w:rPr>
        <w:t>предоставления в медицинских организациях, оказывающих паллиативную медицинскую помощь, государственной системы здравоохранения психологической помощи пациенту, получающему паллиативную медицинскую помощь, и членам семьи пациента, а также медицинской помощи врачами-психотерапевтами пациенту и членам семьи пациента или членам семьи пациента после его смерти в случае их обращения в медицинскую организацию;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предоставления в рамках оказания паллиативной медицинской помощи для использования на дому медицинских изделий, предназначенных для поддержания функций органов и систем организма человека, по перечню, утверждаемому Министерством здравоохранения Российской Федерации, а также обеспечения лекарственными препаратами для обезболивания, включая наркотические лекарственные препараты и психотропные лекарственные пр</w:t>
      </w:r>
      <w:r w:rsidR="0012398F" w:rsidRPr="00087A23">
        <w:rPr>
          <w:rFonts w:ascii="Times New Roman" w:hAnsi="Times New Roman" w:cs="Times New Roman"/>
          <w:sz w:val="28"/>
          <w:szCs w:val="28"/>
        </w:rPr>
        <w:t>епараты, при посещениях на дому</w:t>
      </w:r>
      <w:r w:rsidR="008F18B2" w:rsidRPr="00087A23">
        <w:rPr>
          <w:rFonts w:ascii="Times New Roman" w:hAnsi="Times New Roman" w:cs="Times New Roman"/>
          <w:sz w:val="28"/>
          <w:szCs w:val="28"/>
        </w:rPr>
        <w:t>, и продуктами лечебного (энтерального) питания</w:t>
      </w:r>
      <w:r w:rsidR="0012398F" w:rsidRPr="00087A23">
        <w:rPr>
          <w:rFonts w:ascii="Times New Roman" w:hAnsi="Times New Roman" w:cs="Times New Roman"/>
          <w:sz w:val="28"/>
          <w:szCs w:val="28"/>
        </w:rPr>
        <w:t>;</w:t>
      </w:r>
    </w:p>
    <w:p w:rsidR="0012398F" w:rsidRPr="00087A23" w:rsidRDefault="0045315A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закупки расходных материалов и услуг по доставке тест-бланков с биоматериалом новорожденных в медико-генетические центры для проведения массового обследования новорожденных на врожденные и (или) наследственные заболевания (расширенный неонатальный скрининг)</w:t>
      </w:r>
      <w:r w:rsidR="00AB6659" w:rsidRPr="00087A23">
        <w:rPr>
          <w:rFonts w:ascii="Times New Roman" w:hAnsi="Times New Roman" w:cs="Times New Roman"/>
          <w:sz w:val="28"/>
          <w:szCs w:val="28"/>
        </w:rPr>
        <w:t>;</w:t>
      </w:r>
    </w:p>
    <w:p w:rsidR="007B1819" w:rsidRPr="00087A23" w:rsidRDefault="007B1819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gramStart"/>
      <w:r w:rsidRPr="00087A23">
        <w:rPr>
          <w:rFonts w:ascii="Times New Roman" w:hAnsi="Times New Roman" w:cs="Times New Roman"/>
          <w:sz w:val="28"/>
          <w:szCs w:val="28"/>
        </w:rPr>
        <w:t>патолого-анатомических</w:t>
      </w:r>
      <w:proofErr w:type="gramEnd"/>
      <w:r w:rsidRPr="00087A23">
        <w:rPr>
          <w:rFonts w:ascii="Times New Roman" w:hAnsi="Times New Roman" w:cs="Times New Roman"/>
          <w:sz w:val="28"/>
          <w:szCs w:val="28"/>
        </w:rPr>
        <w:t xml:space="preserve">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осуществляется за счет бюджетных ассигнований </w:t>
      </w:r>
      <w:r w:rsidR="00284299" w:rsidRPr="00087A23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087A23">
        <w:rPr>
          <w:rFonts w:ascii="Times New Roman" w:hAnsi="Times New Roman" w:cs="Times New Roman"/>
          <w:sz w:val="28"/>
          <w:szCs w:val="28"/>
        </w:rPr>
        <w:t>:</w:t>
      </w:r>
    </w:p>
    <w:p w:rsidR="007B1819" w:rsidRPr="00087A23" w:rsidRDefault="007B1819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6C3A04" w:rsidRPr="00087A23">
        <w:rPr>
          <w:rFonts w:ascii="Times New Roman" w:hAnsi="Times New Roman" w:cs="Times New Roman"/>
          <w:sz w:val="28"/>
          <w:szCs w:val="28"/>
        </w:rPr>
        <w:t>смерти</w:t>
      </w:r>
      <w:r w:rsidRPr="00087A23">
        <w:rPr>
          <w:rFonts w:ascii="Times New Roman" w:hAnsi="Times New Roman" w:cs="Times New Roman"/>
          <w:sz w:val="28"/>
          <w:szCs w:val="28"/>
        </w:rPr>
        <w:t xml:space="preserve"> пациента </w:t>
      </w:r>
      <w:r w:rsidR="006C3A04" w:rsidRPr="00087A23">
        <w:rPr>
          <w:rFonts w:ascii="Times New Roman" w:hAnsi="Times New Roman" w:cs="Times New Roman"/>
          <w:sz w:val="28"/>
          <w:szCs w:val="28"/>
        </w:rPr>
        <w:t>при оказании медицинской помощи в стационарных условиях (резу</w:t>
      </w:r>
      <w:r w:rsidR="0094604A" w:rsidRPr="00087A23">
        <w:rPr>
          <w:rFonts w:ascii="Times New Roman" w:hAnsi="Times New Roman" w:cs="Times New Roman"/>
          <w:sz w:val="28"/>
          <w:szCs w:val="28"/>
        </w:rPr>
        <w:t>льтат госпитализации) в медицинской организации, оказывающей</w:t>
      </w:r>
      <w:r w:rsidRPr="00087A23">
        <w:rPr>
          <w:rFonts w:ascii="Times New Roman" w:hAnsi="Times New Roman" w:cs="Times New Roman"/>
          <w:sz w:val="28"/>
          <w:szCs w:val="28"/>
        </w:rPr>
        <w:t xml:space="preserve"> медицинскую помощь при заболеваниях, передаваемых половым путем, вызванных вирусом иммунодефицита человека, ВИЧ-инфекции и синдроме приобретенного иммунодефицита, туберкулезе, психических расстройствах и расстройствах поведения, связанных в том числе с употреблением психоактивных веществ, а также умерших в хосписах и больницах сестринского ухода;</w:t>
      </w:r>
    </w:p>
    <w:p w:rsidR="007B1819" w:rsidRPr="00087A23" w:rsidRDefault="007B1819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- в случае смерти гражданина в медицинской организации, оказывающей медицинскую помощь в амбулаторных условиях и условиях дневного стационара, а также вне медицинской организации, когда обязательность проведения </w:t>
      </w:r>
      <w:proofErr w:type="gramStart"/>
      <w:r w:rsidRPr="00087A23">
        <w:rPr>
          <w:rFonts w:ascii="Times New Roman" w:hAnsi="Times New Roman" w:cs="Times New Roman"/>
          <w:sz w:val="28"/>
          <w:szCs w:val="28"/>
        </w:rPr>
        <w:t>патолого-анатомических</w:t>
      </w:r>
      <w:proofErr w:type="gramEnd"/>
      <w:r w:rsidRPr="00087A23">
        <w:rPr>
          <w:rFonts w:ascii="Times New Roman" w:hAnsi="Times New Roman" w:cs="Times New Roman"/>
          <w:sz w:val="28"/>
          <w:szCs w:val="28"/>
        </w:rPr>
        <w:t xml:space="preserve"> вскрытий в целях установления причины смерти установлена законодательством Российской Федерации.</w:t>
      </w:r>
    </w:p>
    <w:p w:rsidR="00B823E4" w:rsidRPr="00087A23" w:rsidRDefault="00B823E4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Субъектом Российской Федерации, на территории которого гражданин зарегистрирован по месту жительства, в порядке, установленном законом такого субъекта Российской Федерации, осуществляется возмещение субъекту Российской Федерации, на территории которого гражданину фактически оказана медицинская помощь, затрат, связанных с оказанием медицинской помощи при заболеваниях, не включенных в базовую программу обязательного медицинского страхования, и паллиативной медицинской помощи, на основании межрегионального соглашения, заключаемого субъектами Российской Федерации, включающего двустороннее урегулирование вопроса возмещения затрат.</w:t>
      </w:r>
    </w:p>
    <w:p w:rsidR="000D2FA9" w:rsidRPr="00087A23" w:rsidRDefault="00426D1C" w:rsidP="00AC2CF5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Финансовое обеспечение компенсационных выплат отдельным </w:t>
      </w:r>
      <w:r w:rsidR="007B6EDD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категориям лиц, подвергающихся риску заражения </w:t>
      </w:r>
      <w:r w:rsidR="00BA2289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>новой коронавирусной инфекцией, порядок предоставления которых установлен постановлением Правительст</w:t>
      </w:r>
      <w:r w:rsidR="002763F2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>ва Российской Федерации от 15.07</w:t>
      </w:r>
      <w:r w:rsidR="00BA2289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.2022 №1268, осуществляется за счет средств </w:t>
      </w:r>
      <w:r w:rsidR="004E5667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>фонда оплаты труда медицинской организации, сформированный из всех источн</w:t>
      </w:r>
      <w:r w:rsidR="00536D8A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>иков, разрешенных законодательством</w:t>
      </w:r>
      <w:r w:rsidR="004E5667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r w:rsidR="00536D8A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>в том числе средств обязательного медицинского страхования.</w:t>
      </w:r>
      <w:r w:rsidR="008F18B2" w:rsidRPr="00087A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городских округов и муниципальных районов Оренбургской области создают условия для оказания медицинской помощи населению на территориях городских округов и муниципальных районов Оренбургской области (за исключением территорий городских округов,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</w:t>
      </w:r>
      <w:hyperlink r:id="rId21" w:history="1">
        <w:r w:rsidRPr="00087A2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Оренбургской области от 29 октября 2015 года </w:t>
      </w:r>
      <w:r w:rsidR="00E453F8" w:rsidRPr="00087A23">
        <w:rPr>
          <w:rFonts w:ascii="Times New Roman" w:hAnsi="Times New Roman" w:cs="Times New Roman"/>
          <w:sz w:val="28"/>
          <w:szCs w:val="28"/>
        </w:rPr>
        <w:t>№</w:t>
      </w:r>
      <w:r w:rsidRPr="00087A23">
        <w:rPr>
          <w:rFonts w:ascii="Times New Roman" w:hAnsi="Times New Roman" w:cs="Times New Roman"/>
          <w:sz w:val="28"/>
          <w:szCs w:val="28"/>
        </w:rPr>
        <w:t xml:space="preserve"> 3388/969-V-ОЗ </w:t>
      </w:r>
      <w:r w:rsidR="00E453F8" w:rsidRPr="00087A23">
        <w:rPr>
          <w:rFonts w:ascii="Times New Roman" w:hAnsi="Times New Roman" w:cs="Times New Roman"/>
          <w:sz w:val="28"/>
          <w:szCs w:val="28"/>
        </w:rPr>
        <w:t>«</w:t>
      </w:r>
      <w:r w:rsidRPr="00087A23">
        <w:rPr>
          <w:rFonts w:ascii="Times New Roman" w:hAnsi="Times New Roman" w:cs="Times New Roman"/>
          <w:sz w:val="28"/>
          <w:szCs w:val="28"/>
        </w:rPr>
        <w:t>О создании органами местного самоуправления Оренбургской области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</w:t>
      </w:r>
      <w:r w:rsidR="00E453F8" w:rsidRPr="00087A23">
        <w:rPr>
          <w:rFonts w:ascii="Times New Roman" w:hAnsi="Times New Roman" w:cs="Times New Roman"/>
          <w:sz w:val="28"/>
          <w:szCs w:val="28"/>
        </w:rPr>
        <w:t>»</w:t>
      </w:r>
      <w:r w:rsidRPr="00087A23">
        <w:rPr>
          <w:rFonts w:ascii="Times New Roman" w:hAnsi="Times New Roman" w:cs="Times New Roman"/>
          <w:sz w:val="28"/>
          <w:szCs w:val="28"/>
        </w:rPr>
        <w:t>.</w:t>
      </w:r>
    </w:p>
    <w:p w:rsidR="00426D1C" w:rsidRPr="00087A23" w:rsidRDefault="00426D1C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Финансовое обеспечение оказания социальных услуг и предоставления мер социальной защиты (поддержки) пациента, в том числе в рамках деятельности выездных патронажных бригад, </w:t>
      </w:r>
      <w:r w:rsidR="00B25D71" w:rsidRPr="00087A2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087A23">
        <w:rPr>
          <w:rFonts w:ascii="Times New Roman" w:hAnsi="Times New Roman" w:cs="Times New Roman"/>
          <w:sz w:val="28"/>
          <w:szCs w:val="28"/>
        </w:rPr>
        <w:t>в рамках ведомственного взаимодействия в соответствии с законодательством Российской Федерации.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</w:p>
    <w:p w:rsidR="00E453F8" w:rsidRPr="00087A23" w:rsidRDefault="003E6C2D" w:rsidP="00AC2CF5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 xml:space="preserve">VI. Объем медицинской помощи в расчете на одного жителя, </w:t>
      </w:r>
    </w:p>
    <w:p w:rsidR="00E453F8" w:rsidRPr="00087A23" w:rsidRDefault="003E6C2D" w:rsidP="00AC2CF5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 xml:space="preserve">нормативы финансовых затрат на единицу объема медицинской </w:t>
      </w:r>
    </w:p>
    <w:p w:rsidR="003E6C2D" w:rsidRPr="00087A23" w:rsidRDefault="003E6C2D" w:rsidP="00AC2CF5">
      <w:pPr>
        <w:pStyle w:val="ConsPlusTitle"/>
        <w:ind w:firstLine="7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помощи, подушевые нормативы финансирования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1. Объем медицинской помощи, оказываемой не застрахованным по обязательному медицинскому страхованию гражданам в экстренной форме при внезапных острых заболеваниях, состояниях, обострении хронических заболеваний, представляющих угрозу жизни пациента, входящих в территориальную программу обязательного медицинского страхования, включается в нормативы объема медицинской помощи, оказываемой в амбулаторных и стационарных условиях, и обеспечивается за счет бюджетных ассигнований областного бюджета.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2. Объемы предоставления медицинской помощи в рамках территориальной программы обязательного медицинского страхования: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определяются в соответствии с н</w:t>
      </w:r>
      <w:r w:rsidR="006C12C7" w:rsidRPr="00087A23">
        <w:rPr>
          <w:rFonts w:ascii="Times New Roman" w:hAnsi="Times New Roman" w:cs="Times New Roman"/>
          <w:sz w:val="28"/>
          <w:szCs w:val="28"/>
        </w:rPr>
        <w:t>ормативами, установленными</w:t>
      </w:r>
      <w:r w:rsidRPr="00087A23">
        <w:rPr>
          <w:rFonts w:ascii="Times New Roman" w:hAnsi="Times New Roman" w:cs="Times New Roman"/>
          <w:sz w:val="28"/>
          <w:szCs w:val="28"/>
        </w:rPr>
        <w:t xml:space="preserve"> Программой;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распределяются решением комиссии по разработке территориальной программы обязательного медицинского страхования между медицинскими организациями согласно перечню, приведенному в </w:t>
      </w:r>
      <w:hyperlink w:anchor="P1181" w:history="1">
        <w:r w:rsidRPr="00087A23">
          <w:rPr>
            <w:rFonts w:ascii="Times New Roman" w:hAnsi="Times New Roman" w:cs="Times New Roman"/>
            <w:sz w:val="28"/>
            <w:szCs w:val="28"/>
          </w:rPr>
          <w:t xml:space="preserve">разделе </w:t>
        </w:r>
        <w:r w:rsidRPr="00087A23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087A23">
          <w:rPr>
            <w:rFonts w:ascii="Times New Roman" w:hAnsi="Times New Roman" w:cs="Times New Roman"/>
            <w:sz w:val="28"/>
            <w:szCs w:val="28"/>
          </w:rPr>
          <w:t xml:space="preserve">X 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CE3DE9" w:rsidRPr="00087A23">
        <w:rPr>
          <w:rFonts w:ascii="Times New Roman" w:hAnsi="Times New Roman" w:cs="Times New Roman"/>
          <w:sz w:val="28"/>
          <w:szCs w:val="28"/>
        </w:rPr>
        <w:t>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3. Дифференцированные нормативы объемов медицинской помощи на одного жителя и нормативы объема медицинской помощи на одно застрахованное лицо с учетом этапов оказания медицинской помощи в соответствии с порядками оказания медицинской помощи составят:  </w:t>
      </w:r>
    </w:p>
    <w:p w:rsidR="00FF3A30" w:rsidRPr="00087A23" w:rsidRDefault="00FF3A30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96" w:type="dxa"/>
        <w:jc w:val="center"/>
        <w:tblLook w:val="00A0" w:firstRow="1" w:lastRow="0" w:firstColumn="1" w:lastColumn="0" w:noHBand="0" w:noVBand="0"/>
      </w:tblPr>
      <w:tblGrid>
        <w:gridCol w:w="1832"/>
        <w:gridCol w:w="1630"/>
        <w:gridCol w:w="1355"/>
        <w:gridCol w:w="1471"/>
        <w:gridCol w:w="1457"/>
        <w:gridCol w:w="1451"/>
      </w:tblGrid>
      <w:tr w:rsidR="00FF3A30" w:rsidRPr="00087A23" w:rsidTr="00FF3A30">
        <w:trPr>
          <w:trHeight w:val="1541"/>
          <w:tblHeader/>
          <w:jc w:val="center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оказания медицинской помощи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Норматив объема медицинской помощи на </w:t>
            </w:r>
          </w:p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жителя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 объема медицинской помощи на</w:t>
            </w:r>
          </w:p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застрахованное лицо</w:t>
            </w:r>
          </w:p>
        </w:tc>
      </w:tr>
      <w:tr w:rsidR="00FF3A30" w:rsidRPr="00087A23" w:rsidTr="00FF3A30">
        <w:trPr>
          <w:trHeight w:val="141"/>
          <w:tblHeader/>
          <w:jc w:val="center"/>
        </w:trPr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65C1C" w:rsidRPr="00087A23" w:rsidTr="0013304B">
        <w:trPr>
          <w:trHeight w:val="510"/>
          <w:jc w:val="center"/>
        </w:trPr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0,018783</w:t>
            </w:r>
          </w:p>
        </w:tc>
      </w:tr>
      <w:tr w:rsidR="00A65C1C" w:rsidRPr="00087A23" w:rsidTr="0013304B">
        <w:trPr>
          <w:trHeight w:val="510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0,013325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0,05635</w:t>
            </w:r>
            <w:r w:rsidR="00AC181B"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65C1C" w:rsidRPr="00087A23" w:rsidTr="0013304B">
        <w:trPr>
          <w:trHeight w:val="510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0,002169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0,095624</w:t>
            </w:r>
          </w:p>
        </w:tc>
      </w:tr>
      <w:tr w:rsidR="00A65C1C" w:rsidRPr="00087A23" w:rsidTr="0013304B">
        <w:trPr>
          <w:trHeight w:val="255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3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0,008457</w:t>
            </w:r>
          </w:p>
        </w:tc>
      </w:tr>
      <w:tr w:rsidR="00A65C1C" w:rsidRPr="00087A23" w:rsidTr="0013304B">
        <w:trPr>
          <w:trHeight w:val="255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0,002197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0,01762</w:t>
            </w:r>
          </w:p>
        </w:tc>
      </w:tr>
      <w:tr w:rsidR="00A65C1C" w:rsidRPr="00087A23" w:rsidTr="0013304B">
        <w:trPr>
          <w:trHeight w:val="255"/>
          <w:jc w:val="center"/>
        </w:trPr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5C1C" w:rsidRPr="00087A23" w:rsidRDefault="00A65C1C" w:rsidP="00AC2CF5">
            <w:pPr>
              <w:ind w:firstLine="2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0,000358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0,044401</w:t>
            </w:r>
          </w:p>
        </w:tc>
      </w:tr>
      <w:tr w:rsidR="00A65C1C" w:rsidRPr="00087A23" w:rsidTr="0013304B">
        <w:trPr>
          <w:trHeight w:val="510"/>
          <w:jc w:val="center"/>
        </w:trPr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0,017844</w:t>
            </w:r>
          </w:p>
        </w:tc>
      </w:tr>
      <w:tr w:rsidR="00A65C1C" w:rsidRPr="00087A23" w:rsidTr="0013304B">
        <w:trPr>
          <w:trHeight w:val="510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0,013325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0,053533</w:t>
            </w:r>
          </w:p>
        </w:tc>
      </w:tr>
      <w:tr w:rsidR="00A65C1C" w:rsidRPr="00087A23" w:rsidTr="0013304B">
        <w:trPr>
          <w:trHeight w:val="510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0,002169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0,090843</w:t>
            </w:r>
          </w:p>
        </w:tc>
      </w:tr>
      <w:tr w:rsidR="00AC181B" w:rsidRPr="00087A23" w:rsidTr="0013304B">
        <w:trPr>
          <w:trHeight w:val="255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0,008457</w:t>
            </w:r>
          </w:p>
        </w:tc>
      </w:tr>
      <w:tr w:rsidR="00AC181B" w:rsidRPr="00087A23" w:rsidTr="0013304B">
        <w:trPr>
          <w:trHeight w:val="255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0,002197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0,01762</w:t>
            </w:r>
          </w:p>
        </w:tc>
      </w:tr>
      <w:tr w:rsidR="00AC181B" w:rsidRPr="00087A23" w:rsidTr="0013304B">
        <w:trPr>
          <w:trHeight w:val="658"/>
          <w:jc w:val="center"/>
        </w:trPr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0,000358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0,044401</w:t>
            </w:r>
          </w:p>
        </w:tc>
      </w:tr>
      <w:tr w:rsidR="00A65C1C" w:rsidRPr="00087A23" w:rsidTr="0013304B">
        <w:trPr>
          <w:trHeight w:val="569"/>
          <w:jc w:val="center"/>
        </w:trPr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0,016905</w:t>
            </w:r>
          </w:p>
        </w:tc>
      </w:tr>
      <w:tr w:rsidR="00A65C1C" w:rsidRPr="00087A23" w:rsidTr="0013304B">
        <w:trPr>
          <w:trHeight w:val="550"/>
          <w:jc w:val="center"/>
        </w:trPr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0,013325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0,050715</w:t>
            </w:r>
          </w:p>
        </w:tc>
      </w:tr>
      <w:tr w:rsidR="00A65C1C" w:rsidRPr="00087A23" w:rsidTr="0013304B">
        <w:trPr>
          <w:trHeight w:val="557"/>
          <w:jc w:val="center"/>
        </w:trPr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госпитализации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0,002169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0,08606</w:t>
            </w:r>
            <w:r w:rsidR="00AC181B"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A65C1C" w:rsidRPr="00087A23" w:rsidTr="0013304B">
        <w:trPr>
          <w:trHeight w:val="565"/>
          <w:jc w:val="center"/>
        </w:trPr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0,008457</w:t>
            </w:r>
          </w:p>
        </w:tc>
      </w:tr>
      <w:tr w:rsidR="00A65C1C" w:rsidRPr="00087A23" w:rsidTr="0013304B">
        <w:trPr>
          <w:trHeight w:val="546"/>
          <w:jc w:val="center"/>
        </w:trPr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0,002197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0,01762</w:t>
            </w:r>
          </w:p>
        </w:tc>
      </w:tr>
      <w:tr w:rsidR="00A65C1C" w:rsidRPr="00087A23" w:rsidTr="0013304B">
        <w:trPr>
          <w:trHeight w:val="554"/>
          <w:jc w:val="center"/>
        </w:trPr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случаев лечения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0,000358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C1C" w:rsidRPr="00087A23" w:rsidRDefault="00A65C1C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0,044401</w:t>
            </w:r>
          </w:p>
        </w:tc>
      </w:tr>
    </w:tbl>
    <w:p w:rsidR="003E6C2D" w:rsidRPr="00087A23" w:rsidRDefault="003E6C2D" w:rsidP="00AC2CF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Нормативы финансовых затрат формируются за счет средств бюджетных ассигнований областного бюджета и средств территориального фонда обязательного медицинского страхования.</w:t>
      </w:r>
    </w:p>
    <w:p w:rsidR="00DD59CD" w:rsidRPr="00087A23" w:rsidRDefault="003E6C2D" w:rsidP="00AC2C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Подушевые нормативы финансового обеспечения по Программе установлены в расчете на одного жителя, по территориальной программе обязательного медицинского страхования </w:t>
      </w:r>
      <w:r w:rsidR="004E707A" w:rsidRPr="00087A23">
        <w:rPr>
          <w:rFonts w:ascii="Times New Roman" w:hAnsi="Times New Roman" w:cs="Times New Roman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на одно застрахованное лицо и соста</w:t>
      </w:r>
      <w:r w:rsidR="00211870" w:rsidRPr="00087A23">
        <w:rPr>
          <w:rFonts w:ascii="Times New Roman" w:hAnsi="Times New Roman" w:cs="Times New Roman"/>
          <w:sz w:val="28"/>
          <w:szCs w:val="28"/>
        </w:rPr>
        <w:t>вят на 2024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 </w:t>
      </w:r>
      <w:r w:rsidR="00AB2397" w:rsidRPr="00087A23">
        <w:rPr>
          <w:rFonts w:ascii="Times New Roman" w:hAnsi="Times New Roman" w:cs="Times New Roman"/>
          <w:sz w:val="28"/>
          <w:szCs w:val="28"/>
        </w:rPr>
        <w:t xml:space="preserve">– </w:t>
      </w:r>
      <w:r w:rsidR="00253C09">
        <w:rPr>
          <w:rFonts w:ascii="Times New Roman" w:hAnsi="Times New Roman" w:cs="Times New Roman"/>
          <w:sz w:val="28"/>
          <w:szCs w:val="28"/>
        </w:rPr>
        <w:t>24 597,60</w:t>
      </w:r>
      <w:r w:rsidR="00211870" w:rsidRPr="00087A23">
        <w:rPr>
          <w:rFonts w:ascii="Times New Roman" w:hAnsi="Times New Roman" w:cs="Times New Roman"/>
          <w:sz w:val="28"/>
          <w:szCs w:val="28"/>
        </w:rPr>
        <w:t xml:space="preserve"> рубля, на 2025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09714E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E1636E" w:rsidRPr="00087A23">
        <w:rPr>
          <w:rFonts w:ascii="Times New Roman" w:hAnsi="Times New Roman" w:cs="Times New Roman"/>
          <w:sz w:val="28"/>
          <w:szCs w:val="28"/>
        </w:rPr>
        <w:t>25</w:t>
      </w:r>
      <w:r w:rsidR="00253C09">
        <w:rPr>
          <w:rFonts w:ascii="Times New Roman" w:hAnsi="Times New Roman" w:cs="Times New Roman"/>
          <w:sz w:val="28"/>
          <w:szCs w:val="28"/>
        </w:rPr>
        <w:t> </w:t>
      </w:r>
      <w:r w:rsidR="00E1636E" w:rsidRPr="00087A23">
        <w:rPr>
          <w:rFonts w:ascii="Times New Roman" w:hAnsi="Times New Roman" w:cs="Times New Roman"/>
          <w:sz w:val="28"/>
          <w:szCs w:val="28"/>
        </w:rPr>
        <w:t>83</w:t>
      </w:r>
      <w:r w:rsidR="00253C09">
        <w:rPr>
          <w:rFonts w:ascii="Times New Roman" w:hAnsi="Times New Roman" w:cs="Times New Roman"/>
          <w:sz w:val="28"/>
          <w:szCs w:val="28"/>
        </w:rPr>
        <w:t>8,20</w:t>
      </w:r>
      <w:r w:rsidR="00F92E5E" w:rsidRPr="00087A23">
        <w:rPr>
          <w:rFonts w:ascii="Times New Roman" w:hAnsi="Times New Roman" w:cs="Times New Roman"/>
          <w:sz w:val="28"/>
          <w:szCs w:val="28"/>
        </w:rPr>
        <w:t xml:space="preserve"> рубля и на 20</w:t>
      </w:r>
      <w:r w:rsidR="00211870" w:rsidRPr="00087A23">
        <w:rPr>
          <w:rFonts w:ascii="Times New Roman" w:hAnsi="Times New Roman" w:cs="Times New Roman"/>
          <w:sz w:val="28"/>
          <w:szCs w:val="28"/>
        </w:rPr>
        <w:t>26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9714E" w:rsidRPr="00087A2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53C09">
        <w:rPr>
          <w:rFonts w:ascii="Times New Roman" w:hAnsi="Times New Roman" w:cs="Times New Roman"/>
          <w:sz w:val="28"/>
          <w:szCs w:val="28"/>
        </w:rPr>
        <w:t>27 579,20</w:t>
      </w:r>
      <w:r w:rsidR="00AC181B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 xml:space="preserve">рубля, </w:t>
      </w:r>
      <w:r w:rsidR="00A5294E" w:rsidRPr="00087A23">
        <w:rPr>
          <w:rFonts w:ascii="Times New Roman" w:hAnsi="Times New Roman" w:cs="Times New Roman"/>
          <w:sz w:val="28"/>
          <w:szCs w:val="28"/>
        </w:rPr>
        <w:t>в том числе за счет средств обязательного медицинского страхования на оказание медицинской помощи медицинскими организациями (за</w:t>
      </w:r>
      <w:r w:rsidR="00A5294E" w:rsidRPr="00087A23">
        <w:rPr>
          <w:rFonts w:ascii="Times New Roman" w:hAnsi="Times New Roman" w:cs="Times New Roman"/>
          <w:sz w:val="28"/>
          <w:szCs w:val="28"/>
          <w:shd w:val="clear" w:color="auto" w:fill="00B0F0"/>
        </w:rPr>
        <w:t xml:space="preserve"> </w:t>
      </w:r>
      <w:r w:rsidR="00A5294E" w:rsidRPr="00087A23">
        <w:rPr>
          <w:rFonts w:ascii="Times New Roman" w:hAnsi="Times New Roman" w:cs="Times New Roman"/>
          <w:sz w:val="28"/>
          <w:szCs w:val="28"/>
        </w:rPr>
        <w:t xml:space="preserve">исключением федеральных </w:t>
      </w:r>
      <w:r w:rsidR="00211870" w:rsidRPr="00087A23">
        <w:rPr>
          <w:rFonts w:ascii="Times New Roman" w:hAnsi="Times New Roman" w:cs="Times New Roman"/>
          <w:sz w:val="28"/>
          <w:szCs w:val="28"/>
        </w:rPr>
        <w:t>медицинских организаций), в 2024</w:t>
      </w:r>
      <w:r w:rsidR="00A5294E" w:rsidRPr="00087A2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E3DE9" w:rsidRPr="00087A23">
        <w:rPr>
          <w:rFonts w:ascii="Times New Roman" w:hAnsi="Times New Roman" w:cs="Times New Roman"/>
          <w:sz w:val="28"/>
          <w:szCs w:val="28"/>
        </w:rPr>
        <w:br/>
      </w:r>
      <w:r w:rsidR="00253C09">
        <w:rPr>
          <w:rFonts w:ascii="Times New Roman" w:hAnsi="Times New Roman" w:cs="Times New Roman"/>
          <w:sz w:val="28"/>
          <w:szCs w:val="28"/>
        </w:rPr>
        <w:t>19 732,90</w:t>
      </w:r>
      <w:r w:rsidR="0019027D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A5294E" w:rsidRPr="00087A23">
        <w:rPr>
          <w:rFonts w:ascii="Times New Roman" w:hAnsi="Times New Roman" w:cs="Times New Roman"/>
          <w:sz w:val="28"/>
          <w:szCs w:val="28"/>
        </w:rPr>
        <w:t xml:space="preserve">рубля, в том числе для оказания медицинской помощи по профилю «Медицинская реабилитация» – </w:t>
      </w:r>
      <w:r w:rsidR="008A57A3" w:rsidRPr="00087A23">
        <w:rPr>
          <w:rFonts w:ascii="Times New Roman" w:hAnsi="Times New Roman" w:cs="Times New Roman"/>
          <w:sz w:val="28"/>
          <w:szCs w:val="28"/>
        </w:rPr>
        <w:t>429,30</w:t>
      </w:r>
      <w:r w:rsidR="00211870" w:rsidRPr="00087A23">
        <w:rPr>
          <w:rFonts w:ascii="Times New Roman" w:hAnsi="Times New Roman" w:cs="Times New Roman"/>
          <w:sz w:val="28"/>
          <w:szCs w:val="28"/>
        </w:rPr>
        <w:t xml:space="preserve"> рубля, в 2025</w:t>
      </w:r>
      <w:r w:rsidR="00A5294E" w:rsidRPr="00087A2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53C09">
        <w:rPr>
          <w:rFonts w:ascii="Times New Roman" w:hAnsi="Times New Roman" w:cs="Times New Roman"/>
          <w:sz w:val="28"/>
          <w:szCs w:val="28"/>
        </w:rPr>
        <w:t>21 105,50</w:t>
      </w:r>
      <w:r w:rsidR="00A5294E" w:rsidRPr="00087A23">
        <w:rPr>
          <w:rFonts w:ascii="Times New Roman" w:hAnsi="Times New Roman" w:cs="Times New Roman"/>
          <w:sz w:val="28"/>
          <w:szCs w:val="28"/>
        </w:rPr>
        <w:t xml:space="preserve"> рубля, в том числе</w:t>
      </w:r>
      <w:r w:rsidR="0019027D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A5294E" w:rsidRPr="00087A23">
        <w:rPr>
          <w:rFonts w:ascii="Times New Roman" w:hAnsi="Times New Roman" w:cs="Times New Roman"/>
          <w:sz w:val="28"/>
          <w:szCs w:val="28"/>
        </w:rPr>
        <w:t xml:space="preserve">для оказания медицинской помощи по профилю «Медицинская реабилитация» – </w:t>
      </w:r>
      <w:r w:rsidR="00E1636E" w:rsidRPr="00087A23">
        <w:rPr>
          <w:rFonts w:ascii="Times New Roman" w:hAnsi="Times New Roman" w:cs="Times New Roman"/>
          <w:sz w:val="28"/>
          <w:szCs w:val="28"/>
        </w:rPr>
        <w:t>454,10</w:t>
      </w:r>
      <w:r w:rsidR="00211870" w:rsidRPr="00087A23">
        <w:rPr>
          <w:rFonts w:ascii="Times New Roman" w:hAnsi="Times New Roman" w:cs="Times New Roman"/>
          <w:sz w:val="28"/>
          <w:szCs w:val="28"/>
        </w:rPr>
        <w:t xml:space="preserve"> рубля,  в 2026</w:t>
      </w:r>
      <w:r w:rsidR="00A5294E" w:rsidRPr="00087A23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53C09">
        <w:rPr>
          <w:rFonts w:ascii="Times New Roman" w:hAnsi="Times New Roman" w:cs="Times New Roman"/>
          <w:sz w:val="28"/>
          <w:szCs w:val="28"/>
        </w:rPr>
        <w:t>22 521,00</w:t>
      </w:r>
      <w:r w:rsidR="00A5294E" w:rsidRPr="00087A23">
        <w:rPr>
          <w:rFonts w:ascii="Times New Roman" w:hAnsi="Times New Roman" w:cs="Times New Roman"/>
          <w:sz w:val="28"/>
          <w:szCs w:val="28"/>
        </w:rPr>
        <w:t xml:space="preserve"> рубля, в том числе для оказания</w:t>
      </w:r>
      <w:r w:rsidR="0019027D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A5294E" w:rsidRPr="00087A23">
        <w:rPr>
          <w:rFonts w:ascii="Times New Roman" w:hAnsi="Times New Roman" w:cs="Times New Roman"/>
          <w:sz w:val="28"/>
          <w:szCs w:val="28"/>
        </w:rPr>
        <w:t xml:space="preserve">медицинской помощи по профилю «Медицинская реабилитация» – </w:t>
      </w:r>
      <w:r w:rsidR="005C091A" w:rsidRPr="00087A23">
        <w:rPr>
          <w:rFonts w:ascii="Times New Roman" w:hAnsi="Times New Roman" w:cs="Times New Roman"/>
          <w:sz w:val="28"/>
          <w:szCs w:val="28"/>
        </w:rPr>
        <w:t>479,10</w:t>
      </w:r>
      <w:r w:rsidR="00DD59CD" w:rsidRPr="00087A23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:rsidR="003E6C2D" w:rsidRPr="00087A23" w:rsidRDefault="003E6C2D" w:rsidP="00AC2C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Дифференцированные подушевые нормативы финансового обеспечения медицинской помощи на одно застрахованное лицо по территориальной программе обязательного медицинского страхования и на одного жителя за счет средств бюджетных ассигнований областного бюджета с учетом этапов оказания медицинской помощи составят:</w:t>
      </w:r>
    </w:p>
    <w:p w:rsidR="003E6C2D" w:rsidRPr="00087A23" w:rsidRDefault="003E6C2D" w:rsidP="00AC2C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849" w:type="dxa"/>
        <w:jc w:val="center"/>
        <w:tblLook w:val="00A0" w:firstRow="1" w:lastRow="0" w:firstColumn="1" w:lastColumn="0" w:noHBand="0" w:noVBand="0"/>
      </w:tblPr>
      <w:tblGrid>
        <w:gridCol w:w="1696"/>
        <w:gridCol w:w="2379"/>
        <w:gridCol w:w="1386"/>
        <w:gridCol w:w="1584"/>
        <w:gridCol w:w="1804"/>
      </w:tblGrid>
      <w:tr w:rsidR="00FF3A30" w:rsidRPr="00087A23" w:rsidTr="0019027D">
        <w:trPr>
          <w:trHeight w:val="2055"/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 оказания медицинской помощи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Уровень оказания медицинской помощи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Подушевой норматив финансового обеспечения медицинской помощи на 1 жителя (рублей)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Подушевой норматив финансового обеспечения медицинской помощи на 1 застрахованное лицо  (рублей)</w:t>
            </w:r>
          </w:p>
        </w:tc>
      </w:tr>
      <w:tr w:rsidR="00FF3A30" w:rsidRPr="00087A23" w:rsidTr="0019027D">
        <w:trPr>
          <w:trHeight w:val="128"/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487,75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1679,75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1 869,72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273,45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5 771,73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6D1D59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191,34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41,45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6D1D59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446,46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6D1D59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1488,20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528,70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1675,28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2 026,69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272,72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6 256,31</w:t>
            </w:r>
          </w:p>
        </w:tc>
      </w:tr>
      <w:tr w:rsidR="00AC181B" w:rsidRPr="00087A23" w:rsidTr="00AC181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200,53</w:t>
            </w:r>
          </w:p>
        </w:tc>
      </w:tr>
      <w:tr w:rsidR="00AC181B" w:rsidRPr="00087A23" w:rsidTr="00AC181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41,45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6D1D59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468,13</w:t>
            </w:r>
          </w:p>
        </w:tc>
      </w:tr>
      <w:tr w:rsidR="00AC181B" w:rsidRPr="00087A23" w:rsidTr="00AC181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6D1D59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1 560,44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стационарных условиях,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571,80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1679,75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2 191,90</w:t>
            </w:r>
          </w:p>
        </w:tc>
      </w:tr>
      <w:tr w:rsidR="007A00F3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273,45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0F3" w:rsidRPr="00087A23" w:rsidRDefault="007A00F3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6 766,30</w:t>
            </w:r>
          </w:p>
        </w:tc>
      </w:tr>
      <w:tr w:rsidR="00AC181B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условиях дневного стационара, за исключением медицинской реабилитации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6D1D59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210,09</w:t>
            </w:r>
          </w:p>
        </w:tc>
      </w:tr>
      <w:tr w:rsidR="00AC181B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41,45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6D1D59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490,20</w:t>
            </w:r>
          </w:p>
        </w:tc>
      </w:tr>
      <w:tr w:rsidR="00AC181B" w:rsidRPr="00087A23" w:rsidTr="0013304B">
        <w:trPr>
          <w:trHeight w:val="255"/>
          <w:jc w:val="center"/>
        </w:trPr>
        <w:tc>
          <w:tcPr>
            <w:tcW w:w="1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III уровень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AC181B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6,75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81B" w:rsidRPr="00087A23" w:rsidRDefault="006D1D59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1634,01</w:t>
            </w:r>
          </w:p>
        </w:tc>
      </w:tr>
    </w:tbl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целях обеспечения доступности медицинской помощи гражданам, проживающим в том числе в малонаселенных, отдаленных и (или) труднодоступных населенных пунктах, а также в сельской местности, Оренбургская область устанавливает коэффициенты дифференциации к подушевому нормативу финансирования на прикрепившихся лиц с учетом реальной потребности населения, обусловленной уровнем и структурой заболеваемости, особенностями половозрастного состава, в том числе численности населения в возрасте 65 лет и старше; плотности населения, транспортной доступности медицинских организаций, количества структурных подразделений, за исключением количества фельдшерских/фельдшерско-акушерских пунктов, а также маршрутизации пациентов при оказании медицинской помощи.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Для расчета стоимости медицинской помощи, оказываемой в медицинских организациях и их подразделениях, расположенных в сельской местности, отдаленных территориях, поселках городского типа и малых городах с численностью населения до 50 тысяч человек, применяются коэффициенты дифференциации к подушевому нормативу финансирования на прикрепившихся лиц с учетом расходов на содержание медицинской организации и оплату труда персонала в размере: для медицинских организаций, обслуживающих от 5 до 20 тысяч человек, </w:t>
      </w:r>
      <w:r w:rsidR="008B5430" w:rsidRPr="00087A23">
        <w:rPr>
          <w:rFonts w:ascii="Times New Roman" w:hAnsi="Times New Roman" w:cs="Times New Roman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не менее 1,113, для медицинских организаций, обслуживающих свыше 20 тысяч человек, </w:t>
      </w:r>
      <w:r w:rsidR="008B5430" w:rsidRPr="00087A23">
        <w:rPr>
          <w:rFonts w:ascii="Times New Roman" w:hAnsi="Times New Roman" w:cs="Times New Roman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не менее 1,04.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Для расчета стоимости медицинской помощи в амбулаторных условиях, оказываемой лицу в возрасте 65 лет и старше, применяется средний коэффициент дифференциации для подушевого норматива финансирования на прикрепившихся к медицинской организации лиц в размере 1,6.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Размер финансового обеспечения фельдшерских/фельдшерско-акушерских пунктов при условии их соответствия требованиям, установленным положением об организации первичной медико-санитарной помощи взрослому населению, утвержденным Министерством здравоохранения Росси</w:t>
      </w:r>
      <w:r w:rsidR="0019027D" w:rsidRPr="00087A23">
        <w:rPr>
          <w:rFonts w:ascii="Times New Roman" w:hAnsi="Times New Roman" w:cs="Times New Roman"/>
          <w:sz w:val="28"/>
          <w:szCs w:val="28"/>
        </w:rPr>
        <w:t>йской Федерации</w:t>
      </w:r>
      <w:r w:rsidRPr="00087A23">
        <w:rPr>
          <w:rFonts w:ascii="Times New Roman" w:hAnsi="Times New Roman" w:cs="Times New Roman"/>
          <w:sz w:val="28"/>
          <w:szCs w:val="28"/>
        </w:rPr>
        <w:t>, с учетом коэффициента д</w:t>
      </w:r>
      <w:r w:rsidR="0038203E" w:rsidRPr="00087A23">
        <w:rPr>
          <w:rFonts w:ascii="Times New Roman" w:hAnsi="Times New Roman" w:cs="Times New Roman"/>
          <w:sz w:val="28"/>
          <w:szCs w:val="28"/>
        </w:rPr>
        <w:t>ифференциации составляет на 2024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фельдшерский/фельдшерско-акушерский пункт, обслуживающий до 100 жителей, </w:t>
      </w:r>
      <w:r w:rsidR="008B5430" w:rsidRPr="00087A23">
        <w:rPr>
          <w:rFonts w:ascii="Times New Roman" w:hAnsi="Times New Roman" w:cs="Times New Roman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 </w:t>
      </w:r>
      <w:r w:rsidR="00B46B1E" w:rsidRPr="00087A23">
        <w:rPr>
          <w:rFonts w:ascii="Times New Roman" w:hAnsi="Times New Roman" w:cs="Times New Roman"/>
          <w:sz w:val="28"/>
          <w:szCs w:val="28"/>
        </w:rPr>
        <w:t>135,97</w:t>
      </w:r>
      <w:r w:rsidR="00E61703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фельдшерский/фельдшерско-акушерский пункт, обслуживающий от 100 до 900 жителей, </w:t>
      </w:r>
      <w:r w:rsidR="008B5430" w:rsidRPr="00087A23">
        <w:rPr>
          <w:rFonts w:ascii="Times New Roman" w:hAnsi="Times New Roman" w:cs="Times New Roman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 </w:t>
      </w:r>
      <w:r w:rsidR="00B46B1E" w:rsidRPr="00087A23">
        <w:rPr>
          <w:rFonts w:ascii="Times New Roman" w:hAnsi="Times New Roman" w:cs="Times New Roman"/>
          <w:sz w:val="28"/>
          <w:szCs w:val="28"/>
        </w:rPr>
        <w:t>1 359,70</w:t>
      </w:r>
      <w:r w:rsidR="00416BC5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фельдшерский/фельдшерско-акушерский пункт, обслуживающий от 900 до 1500 жителей, </w:t>
      </w:r>
      <w:r w:rsidR="008B5430" w:rsidRPr="00087A23">
        <w:rPr>
          <w:rFonts w:ascii="Times New Roman" w:hAnsi="Times New Roman" w:cs="Times New Roman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B46B1E" w:rsidRPr="00087A23">
        <w:rPr>
          <w:rFonts w:ascii="Times New Roman" w:hAnsi="Times New Roman" w:cs="Times New Roman"/>
          <w:sz w:val="28"/>
          <w:szCs w:val="28"/>
        </w:rPr>
        <w:t>2 719,30</w:t>
      </w:r>
      <w:r w:rsidR="001113D5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фельдшерский/фельдшерско-акушерский пункт, обслуживающий от 1500 до 2000 жителей, </w:t>
      </w:r>
      <w:r w:rsidR="008B5430" w:rsidRPr="00087A23">
        <w:rPr>
          <w:rFonts w:ascii="Times New Roman" w:hAnsi="Times New Roman" w:cs="Times New Roman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="00B46B1E" w:rsidRPr="00087A23">
        <w:rPr>
          <w:rFonts w:ascii="Times New Roman" w:hAnsi="Times New Roman" w:cs="Times New Roman"/>
          <w:sz w:val="28"/>
          <w:szCs w:val="28"/>
        </w:rPr>
        <w:t>3 212,35</w:t>
      </w:r>
      <w:r w:rsidR="00416BC5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тыс. рублей.</w:t>
      </w:r>
    </w:p>
    <w:p w:rsidR="0054154B" w:rsidRPr="00087A23" w:rsidRDefault="0054154B" w:rsidP="00AC2C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фельдшерский/фельдшерско-акушерский пункт, обслуживающий более 2000 жителей, – </w:t>
      </w:r>
      <w:r w:rsidR="00B46B1E" w:rsidRPr="00087A23">
        <w:rPr>
          <w:rFonts w:ascii="Times New Roman" w:hAnsi="Times New Roman" w:cs="Times New Roman"/>
          <w:sz w:val="28"/>
          <w:szCs w:val="28"/>
        </w:rPr>
        <w:t>3 244,47</w:t>
      </w:r>
      <w:r w:rsidRPr="00087A2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C3642" w:rsidRPr="00087A23" w:rsidRDefault="003E6C2D" w:rsidP="00AC2CF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Размер финансового обеспечения медицинской организации, в составе которой имеются фельдшерские/фельдшерско-акушерские пункты, определяется исходя из подушевого норматива финансирования и количества лиц, прикрепленных к ней, а также расходов на фельдшерские/фельдшерско-акушерские пункты исходя из их количества в составе медицинской организации и установленного настоящим разделом Программы размера финансового обеспечения.</w:t>
      </w:r>
    </w:p>
    <w:p w:rsidR="003E6C2D" w:rsidRPr="00087A23" w:rsidRDefault="003E6C2D" w:rsidP="00AC2C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642" w:rsidRPr="00087A23" w:rsidRDefault="006C3642" w:rsidP="00AC2C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6C3642" w:rsidRPr="00087A23" w:rsidSect="00E453F8">
          <w:headerReference w:type="default" r:id="rId22"/>
          <w:pgSz w:w="11905" w:h="16838"/>
          <w:pgMar w:top="1134" w:right="851" w:bottom="1134" w:left="1701" w:header="360" w:footer="0" w:gutter="0"/>
          <w:cols w:space="720"/>
          <w:titlePg/>
        </w:sectPr>
      </w:pPr>
    </w:p>
    <w:p w:rsidR="0019027D" w:rsidRPr="00087A23" w:rsidRDefault="003E6C2D" w:rsidP="00AC2CF5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Нормативы объема оказания и нормативы финансовых затрат на единицу объема медицинской помощи</w:t>
      </w:r>
      <w:r w:rsidR="00C20138" w:rsidRPr="00087A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6C2D" w:rsidRPr="00087A23" w:rsidRDefault="00E54884" w:rsidP="00AC2CF5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на 2024</w:t>
      </w:r>
      <w:r w:rsidR="001E1009" w:rsidRPr="00087A23">
        <w:rPr>
          <w:rFonts w:ascii="Times New Roman" w:hAnsi="Times New Roman" w:cs="Times New Roman"/>
          <w:sz w:val="28"/>
          <w:szCs w:val="28"/>
        </w:rPr>
        <w:t>–</w:t>
      </w:r>
      <w:r w:rsidRPr="00087A23">
        <w:rPr>
          <w:rFonts w:ascii="Times New Roman" w:hAnsi="Times New Roman" w:cs="Times New Roman"/>
          <w:sz w:val="28"/>
          <w:szCs w:val="28"/>
        </w:rPr>
        <w:t>2026</w:t>
      </w:r>
      <w:r w:rsidR="003E6C2D" w:rsidRPr="00087A2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3E6C2D" w:rsidRPr="00087A23" w:rsidRDefault="003E6C2D" w:rsidP="00AC2CF5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Раздел 1. За счет средств бюджета Оренбургской области</w:t>
      </w:r>
    </w:p>
    <w:p w:rsidR="00E453F8" w:rsidRPr="00087A23" w:rsidRDefault="00E453F8" w:rsidP="00AC2CF5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53F8" w:rsidRPr="00087A23" w:rsidRDefault="00E453F8" w:rsidP="00AC2CF5">
      <w:pPr>
        <w:rPr>
          <w:sz w:val="2"/>
          <w:szCs w:val="2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835"/>
        <w:gridCol w:w="1276"/>
        <w:gridCol w:w="1842"/>
        <w:gridCol w:w="1560"/>
        <w:gridCol w:w="1713"/>
        <w:gridCol w:w="1596"/>
        <w:gridCol w:w="1836"/>
        <w:gridCol w:w="1596"/>
      </w:tblGrid>
      <w:tr w:rsidR="00877AA3" w:rsidRPr="00087A23" w:rsidTr="009542D2">
        <w:trPr>
          <w:trHeight w:val="313"/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Виды и условия оказания медицинской помощи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Единица измерения на</w:t>
            </w:r>
          </w:p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 жителя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087A23" w:rsidRDefault="002D019C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877AA3" w:rsidRPr="00087A2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087A23" w:rsidRDefault="002D019C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877AA3" w:rsidRPr="00087A2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AA3" w:rsidRPr="00087A23" w:rsidRDefault="002D019C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877AA3" w:rsidRPr="00087A2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877AA3" w:rsidRPr="00087A23" w:rsidTr="009542D2">
        <w:trPr>
          <w:trHeight w:val="313"/>
          <w:tblHeader/>
        </w:trPr>
        <w:tc>
          <w:tcPr>
            <w:tcW w:w="7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средние нормативы объема медицинской помощи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средние нормативы финансовых затрат на единицу объема медицинской помощи (рублей)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средние нормативы объема медицинской помощи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средние нормативы финансовых затрат на единицу объема медицинской помощи (рублей)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средние нормативы объема медицинской помощи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7AA3" w:rsidRPr="00087A23" w:rsidRDefault="00877AA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средние нормативы финансовых затрат на единицу объема медицинской помощи (рублей)</w:t>
            </w:r>
          </w:p>
        </w:tc>
      </w:tr>
    </w:tbl>
    <w:p w:rsidR="0019027D" w:rsidRPr="00087A23" w:rsidRDefault="0019027D" w:rsidP="00AC2CF5">
      <w:pPr>
        <w:rPr>
          <w:sz w:val="2"/>
          <w:szCs w:val="2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7"/>
        <w:gridCol w:w="2779"/>
        <w:gridCol w:w="1255"/>
        <w:gridCol w:w="1819"/>
        <w:gridCol w:w="1584"/>
        <w:gridCol w:w="1819"/>
        <w:gridCol w:w="1580"/>
        <w:gridCol w:w="1819"/>
        <w:gridCol w:w="1580"/>
      </w:tblGrid>
      <w:tr w:rsidR="003E6C2D" w:rsidRPr="00087A23" w:rsidTr="00AD1623">
        <w:trPr>
          <w:trHeight w:val="313"/>
          <w:tblHeader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087A23" w:rsidRDefault="003E6C2D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087A23" w:rsidRDefault="003E6C2D" w:rsidP="00AC2CF5">
            <w:pPr>
              <w:pStyle w:val="ConsPlusNormal"/>
              <w:ind w:firstLine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087A23" w:rsidRDefault="003E6C2D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087A23" w:rsidRDefault="003E6C2D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087A23" w:rsidRDefault="003E6C2D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087A23" w:rsidRDefault="003E6C2D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087A23" w:rsidRDefault="003E6C2D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087A23" w:rsidRDefault="003E6C2D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C2D" w:rsidRPr="00087A23" w:rsidRDefault="003E6C2D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F4BA5" w:rsidRPr="00087A23" w:rsidTr="00AD1623">
        <w:trPr>
          <w:trHeight w:val="58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A5" w:rsidRPr="00087A23" w:rsidRDefault="00BF4BA5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A5" w:rsidRPr="00087A23" w:rsidRDefault="00BF4BA5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Скорая, в том числе скорая специализированная, медицинская помощь, не включенная в территориальную программу обязательного медицинского страхования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BA5" w:rsidRPr="00087A23" w:rsidRDefault="00BF4BA5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вызовы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5" w:rsidRPr="00087A23" w:rsidRDefault="00BF4BA5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0,006526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5" w:rsidRPr="00087A23" w:rsidRDefault="00BF4BA5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14 550,70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5" w:rsidRPr="00087A23" w:rsidRDefault="00BF4BA5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0,006526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5" w:rsidRPr="00087A23" w:rsidRDefault="00BF4BA5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15 209,50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5" w:rsidRPr="00087A23" w:rsidRDefault="00BF4BA5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0,006526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BA5" w:rsidRPr="00087A23" w:rsidRDefault="00BF4BA5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15 633,80</w:t>
            </w:r>
          </w:p>
        </w:tc>
      </w:tr>
      <w:tr w:rsidR="00DD24F9" w:rsidRPr="00087A23" w:rsidTr="00AD1623">
        <w:trPr>
          <w:trHeight w:val="58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9" w:rsidRPr="00087A23" w:rsidRDefault="00DD24F9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вызовы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0,001540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D5FF7" w:rsidRPr="00087A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380,8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12656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0,001540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12656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1 380,80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0,001540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1 771,70</w:t>
            </w:r>
          </w:p>
        </w:tc>
      </w:tr>
      <w:tr w:rsidR="00DD24F9" w:rsidRPr="00087A23" w:rsidTr="00AD1623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Первичная медико-санитарная помощь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9" w:rsidRPr="00087A23" w:rsidRDefault="00DD24F9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D24F9" w:rsidRPr="00087A23" w:rsidTr="00AD1623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В амбулаторных условиях: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9" w:rsidRPr="00087A23" w:rsidRDefault="00DD24F9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DD24F9" w:rsidRPr="00087A23" w:rsidTr="00BF4BA5">
        <w:trPr>
          <w:trHeight w:val="488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2.1.1.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 профилактической и иными целями</w:t>
            </w:r>
            <w:r w:rsidRPr="0008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9" w:rsidRPr="00087A23" w:rsidRDefault="00DD24F9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0,730290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582,60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0,730290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581,90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0,730290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652,60</w:t>
            </w:r>
          </w:p>
        </w:tc>
      </w:tr>
      <w:tr w:rsidR="00DD24F9" w:rsidRPr="00087A23" w:rsidTr="00AD1623">
        <w:trPr>
          <w:trHeight w:val="36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2.1.1.1.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Больным с ВИЧ-инфекцией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9" w:rsidRPr="00087A23" w:rsidRDefault="00DD24F9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0,075540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1 046,00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0,075540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1 046,00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0,075540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1 046,00</w:t>
            </w:r>
          </w:p>
        </w:tc>
      </w:tr>
      <w:tr w:rsidR="00DD24F9" w:rsidRPr="00087A23" w:rsidTr="00AD1623">
        <w:trPr>
          <w:trHeight w:val="45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4F9" w:rsidRPr="00087A23" w:rsidRDefault="00DD24F9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 связи с заболеваниями – обращений</w:t>
            </w:r>
            <w:r w:rsidRPr="0008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2)</w:t>
            </w: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, в том числе: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4F9" w:rsidRPr="00087A23" w:rsidRDefault="00DD24F9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обращений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0,144056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1 689,70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0,144056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1 687,70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0,144056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4F9" w:rsidRPr="00087A23" w:rsidRDefault="00DD24F9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1 892,50</w:t>
            </w:r>
          </w:p>
        </w:tc>
      </w:tr>
      <w:tr w:rsidR="00C763EE" w:rsidRPr="00087A23" w:rsidTr="00A25C03">
        <w:trPr>
          <w:trHeight w:val="45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E" w:rsidRPr="00087A23" w:rsidRDefault="00C763EE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2.1.2.1.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E" w:rsidRPr="00087A23" w:rsidRDefault="00C763EE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EE" w:rsidRPr="00087A23" w:rsidRDefault="00C763EE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обращений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0,000928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1 291,70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0,000928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1 291,70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0,000928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1 449,20</w:t>
            </w:r>
          </w:p>
        </w:tc>
      </w:tr>
      <w:tr w:rsidR="001D5FF7" w:rsidRPr="00087A23" w:rsidTr="00BF4BA5">
        <w:trPr>
          <w:trHeight w:val="40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2.1.2.2.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Больным с ВИЧ-инфекцией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обращений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0,01600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1 868,40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0,01600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1 868,40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0,01600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1 868,40</w:t>
            </w:r>
          </w:p>
        </w:tc>
      </w:tr>
      <w:tr w:rsidR="001D5FF7" w:rsidRPr="00087A23" w:rsidTr="00AD1623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В условиях дневных стационаров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случаев лечения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0,000183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19 241,10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0,000183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19 241,10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0,000183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20 611,40</w:t>
            </w:r>
          </w:p>
        </w:tc>
      </w:tr>
      <w:tr w:rsidR="001D5FF7" w:rsidRPr="00087A23" w:rsidTr="00AD1623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Специализированная, в том числе высокотехнологичная, медицинская помощь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X</w:t>
            </w:r>
          </w:p>
        </w:tc>
      </w:tr>
      <w:tr w:rsidR="001D5FF7" w:rsidRPr="00087A23" w:rsidTr="00BF4BA5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В условиях дневных стационаров</w:t>
            </w:r>
            <w:r w:rsidRPr="0008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случаев лечения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0,002372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18 821,60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0,002372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18 821,60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0,002372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22 477,90</w:t>
            </w:r>
          </w:p>
        </w:tc>
      </w:tr>
      <w:tr w:rsidR="001D5FF7" w:rsidRPr="00087A23" w:rsidTr="0013304B">
        <w:trPr>
          <w:trHeight w:val="55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В условиях круглосуточного стационара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случаев госпитализации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0,015494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126 405,30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0,015494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125 734,00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0,015494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139 533,00</w:t>
            </w:r>
          </w:p>
        </w:tc>
      </w:tr>
      <w:tr w:rsidR="00C763EE" w:rsidRPr="00087A23" w:rsidTr="0013304B">
        <w:trPr>
          <w:trHeight w:val="55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E" w:rsidRPr="00087A23" w:rsidRDefault="00C763EE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3.2.1.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3EE" w:rsidRPr="00087A23" w:rsidRDefault="00C763EE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3EE" w:rsidRPr="00087A23" w:rsidRDefault="00C763EE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случаев гос-питализации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0,000226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11 805,50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0,000226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11 805,50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0,000226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3EE" w:rsidRPr="00087A23" w:rsidRDefault="00C763EE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13 383,10</w:t>
            </w:r>
          </w:p>
        </w:tc>
      </w:tr>
      <w:tr w:rsidR="001D5FF7" w:rsidRPr="00087A23" w:rsidTr="00AD1623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Паллиативная медицинская помощь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X</w:t>
            </w:r>
          </w:p>
        </w:tc>
      </w:tr>
      <w:tr w:rsidR="001D5FF7" w:rsidRPr="00087A23" w:rsidTr="0013304B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Первичная медицинская помощь, в том числе доврачебная и врачебная</w:t>
            </w:r>
            <w:r w:rsidRPr="00087A23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4)  </w:t>
            </w: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– всего, в том числе: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0,011874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F8083B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1 455,6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0,011874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F8083B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1 434,9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0,011874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F8083B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1 835,5</w:t>
            </w:r>
          </w:p>
        </w:tc>
      </w:tr>
      <w:tr w:rsidR="001D5FF7" w:rsidRPr="00087A23" w:rsidTr="00AD1623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посещение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0,006340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506,40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0,006340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506,40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0,006340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647,70</w:t>
            </w:r>
          </w:p>
        </w:tc>
      </w:tr>
      <w:tr w:rsidR="001D5FF7" w:rsidRPr="00087A23" w:rsidTr="0013304B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посещения на дому выездными патронажными бригадами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посещений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0,005534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2 543,00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0,005534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2 498,60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0,005534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3 196,10</w:t>
            </w:r>
          </w:p>
        </w:tc>
      </w:tr>
      <w:tr w:rsidR="001D5FF7" w:rsidRPr="00087A23" w:rsidTr="0013304B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FF7" w:rsidRPr="00087A23" w:rsidRDefault="001D5FF7" w:rsidP="00AC2CF5">
            <w:pPr>
              <w:pStyle w:val="ConsPlusNormal"/>
              <w:ind w:firstLine="4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Паллиативная медицинская помощь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F7" w:rsidRPr="00087A23" w:rsidRDefault="001D5FF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койко-дней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0,035935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2 999,70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0,035935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2 919,30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0,035935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FF7" w:rsidRPr="00087A23" w:rsidRDefault="001D5FF7" w:rsidP="00AC2CF5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87A23">
              <w:rPr>
                <w:rFonts w:ascii="Times New Roman" w:hAnsi="Times New Roman" w:cs="Times New Roman"/>
                <w:sz w:val="18"/>
                <w:szCs w:val="18"/>
              </w:rPr>
              <w:t>3 462,00</w:t>
            </w:r>
          </w:p>
        </w:tc>
      </w:tr>
    </w:tbl>
    <w:p w:rsidR="0019027D" w:rsidRPr="00087A23" w:rsidRDefault="0019027D" w:rsidP="00AC2CF5">
      <w:pPr>
        <w:pStyle w:val="ConsPlusNormal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87A2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9027D" w:rsidRPr="00087A23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087A23">
        <w:rPr>
          <w:rFonts w:ascii="Times New Roman" w:hAnsi="Times New Roman" w:cs="Times New Roman"/>
          <w:sz w:val="24"/>
          <w:szCs w:val="24"/>
        </w:rPr>
        <w:t xml:space="preserve"> Включая посещения, связанные с профилактическими мероприятиями, в том числе при проведении </w:t>
      </w:r>
      <w:proofErr w:type="gramStart"/>
      <w:r w:rsidRPr="00087A23">
        <w:rPr>
          <w:rFonts w:ascii="Times New Roman" w:hAnsi="Times New Roman" w:cs="Times New Roman"/>
          <w:sz w:val="24"/>
          <w:szCs w:val="24"/>
        </w:rPr>
        <w:t>профилактических медицинских осмотров</w:t>
      </w:r>
      <w:proofErr w:type="gramEnd"/>
      <w:r w:rsidRPr="00087A23">
        <w:rPr>
          <w:rFonts w:ascii="Times New Roman" w:hAnsi="Times New Roman" w:cs="Times New Roman"/>
          <w:sz w:val="24"/>
          <w:szCs w:val="24"/>
        </w:rPr>
        <w:t xml:space="preserve">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и психотропных веществ.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87A2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9027D" w:rsidRPr="00087A23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087A23">
        <w:rPr>
          <w:rFonts w:ascii="Times New Roman" w:hAnsi="Times New Roman" w:cs="Times New Roman"/>
          <w:sz w:val="24"/>
          <w:szCs w:val="24"/>
        </w:rPr>
        <w:t xml:space="preserve"> Законченных случаев лечения заболевания в амбулаторных условиях с кратностью посещений по поводу одного заболевания не </w:t>
      </w:r>
      <w:r w:rsidR="0019027D" w:rsidRPr="00087A23">
        <w:rPr>
          <w:rFonts w:ascii="Times New Roman" w:hAnsi="Times New Roman" w:cs="Times New Roman"/>
          <w:sz w:val="24"/>
          <w:szCs w:val="24"/>
        </w:rPr>
        <w:br/>
      </w:r>
      <w:r w:rsidRPr="00087A23">
        <w:rPr>
          <w:rFonts w:ascii="Times New Roman" w:hAnsi="Times New Roman" w:cs="Times New Roman"/>
          <w:sz w:val="24"/>
          <w:szCs w:val="24"/>
        </w:rPr>
        <w:t>менее 2</w:t>
      </w:r>
      <w:r w:rsidR="00D142DB" w:rsidRPr="00087A23">
        <w:rPr>
          <w:rFonts w:ascii="Times New Roman" w:hAnsi="Times New Roman" w:cs="Times New Roman"/>
          <w:sz w:val="24"/>
          <w:szCs w:val="24"/>
        </w:rPr>
        <w:t>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87A2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9027D" w:rsidRPr="00087A23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087A23">
        <w:rPr>
          <w:rFonts w:ascii="Times New Roman" w:hAnsi="Times New Roman" w:cs="Times New Roman"/>
          <w:sz w:val="24"/>
          <w:szCs w:val="24"/>
        </w:rPr>
        <w:t xml:space="preserve"> Включая случаи оказания паллиативной медицинской помощи в условиях дневного стационара</w:t>
      </w:r>
      <w:r w:rsidR="00D142DB" w:rsidRPr="00087A23">
        <w:rPr>
          <w:rFonts w:ascii="Times New Roman" w:hAnsi="Times New Roman" w:cs="Times New Roman"/>
          <w:sz w:val="24"/>
          <w:szCs w:val="24"/>
        </w:rPr>
        <w:t>.</w:t>
      </w:r>
    </w:p>
    <w:p w:rsidR="003E6C2D" w:rsidRPr="00087A23" w:rsidRDefault="003E6C2D" w:rsidP="00AC2CF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87A23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19027D" w:rsidRPr="00087A23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087A23">
        <w:rPr>
          <w:rFonts w:ascii="Times New Roman" w:hAnsi="Times New Roman" w:cs="Times New Roman"/>
          <w:sz w:val="24"/>
          <w:szCs w:val="24"/>
        </w:rPr>
        <w:t xml:space="preserve"> Включены в норматив объема первичной медико-санитарной помощи в амбулаторных условиях</w:t>
      </w:r>
      <w:r w:rsidR="00D142DB" w:rsidRPr="00087A23">
        <w:rPr>
          <w:rFonts w:ascii="Times New Roman" w:hAnsi="Times New Roman" w:cs="Times New Roman"/>
          <w:sz w:val="24"/>
          <w:szCs w:val="24"/>
        </w:rPr>
        <w:t>.</w:t>
      </w:r>
    </w:p>
    <w:p w:rsidR="00F73D68" w:rsidRPr="00087A23" w:rsidRDefault="00F73D68" w:rsidP="00AC2C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087A23" w:rsidRDefault="00F73D68" w:rsidP="00AC2C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3D68" w:rsidRPr="00087A23" w:rsidRDefault="00F73D68" w:rsidP="00AC2C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0986" w:rsidRPr="00087A23" w:rsidRDefault="00BF0986" w:rsidP="00AC2C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027D" w:rsidRPr="00087A23" w:rsidRDefault="0019027D" w:rsidP="00AC2C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br w:type="page"/>
      </w:r>
    </w:p>
    <w:p w:rsidR="003E6C2D" w:rsidRPr="00087A23" w:rsidRDefault="003E6C2D" w:rsidP="00AC2CF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Раздел 2. В рамках территориальной программы обязательного медицинского страхования</w:t>
      </w:r>
    </w:p>
    <w:p w:rsidR="00E453F8" w:rsidRPr="00087A23" w:rsidRDefault="00E453F8" w:rsidP="00AC2CF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53F8" w:rsidRPr="00087A23" w:rsidRDefault="00E453F8" w:rsidP="00AC2CF5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2268"/>
        <w:gridCol w:w="1559"/>
        <w:gridCol w:w="1843"/>
        <w:gridCol w:w="1559"/>
        <w:gridCol w:w="1701"/>
        <w:gridCol w:w="1559"/>
        <w:gridCol w:w="1843"/>
        <w:gridCol w:w="1382"/>
      </w:tblGrid>
      <w:tr w:rsidR="00FF3A30" w:rsidRPr="00087A23" w:rsidTr="0019027D">
        <w:trPr>
          <w:tblHeader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№</w:t>
            </w:r>
          </w:p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09D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 xml:space="preserve">Виды и условия оказания медицинской </w:t>
            </w:r>
          </w:p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  <w:vertAlign w:val="superscript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помощи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Единица измерения на</w:t>
            </w:r>
          </w:p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1 застрахованное лицо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AF11E1" w:rsidP="00AC2CF5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2024</w:t>
            </w:r>
            <w:r w:rsidR="00FF3A30" w:rsidRPr="00087A23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AF11E1" w:rsidP="00AC2CF5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2025</w:t>
            </w:r>
            <w:r w:rsidR="00FF3A30" w:rsidRPr="00087A23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AF11E1" w:rsidP="00AC2CF5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2026</w:t>
            </w:r>
            <w:r w:rsidR="00D43D9A" w:rsidRPr="00087A2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F3A30" w:rsidRPr="00087A23">
              <w:rPr>
                <w:rFonts w:ascii="Times New Roman" w:hAnsi="Times New Roman" w:cs="Times New Roman"/>
                <w:szCs w:val="22"/>
              </w:rPr>
              <w:t>год</w:t>
            </w:r>
          </w:p>
        </w:tc>
      </w:tr>
      <w:tr w:rsidR="00FF3A30" w:rsidRPr="00087A23" w:rsidTr="0019027D">
        <w:trPr>
          <w:tblHeader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средние нормативы объема медицинской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средние нормативы финансовых затрат на единицу объема медицинской помощи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средние нормативы объема медицинской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средние нормативы финансовых затрат на единицу объема медицинской помощи 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средние нормативы объема медицинской помощи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87A23">
              <w:rPr>
                <w:rFonts w:ascii="Times New Roman" w:hAnsi="Times New Roman" w:cs="Times New Roman"/>
                <w:szCs w:val="22"/>
              </w:rPr>
              <w:t>средние нормативы финансовых затрат на единицу объема медицинской помощи (рублей)</w:t>
            </w:r>
          </w:p>
        </w:tc>
      </w:tr>
    </w:tbl>
    <w:p w:rsidR="00FF3A30" w:rsidRPr="00087A23" w:rsidRDefault="00FF3A30" w:rsidP="00AC2CF5">
      <w:pPr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2225"/>
        <w:gridCol w:w="1553"/>
        <w:gridCol w:w="1836"/>
        <w:gridCol w:w="1556"/>
        <w:gridCol w:w="1695"/>
        <w:gridCol w:w="1551"/>
        <w:gridCol w:w="1847"/>
        <w:gridCol w:w="1372"/>
      </w:tblGrid>
      <w:tr w:rsidR="005C3494" w:rsidRPr="00087A23" w:rsidTr="005C3494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A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A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A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A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A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A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A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A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09609D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A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3494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FF3A30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Скорая, в том числе скорая специализированная, медицинская помощь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вызов</w:t>
            </w:r>
            <w:r w:rsidR="00D43D9A" w:rsidRPr="005D3F5C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835B07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4041,3</w:t>
            </w:r>
            <w:r w:rsidR="00693324" w:rsidRPr="005D3F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0,29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C15F32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4 294,1</w:t>
            </w:r>
            <w:r w:rsidR="00693324" w:rsidRPr="005D3F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C15F3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4 549,2</w:t>
            </w:r>
            <w:r w:rsidR="00693324" w:rsidRPr="005D3F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C3494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FF3A30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Первичная медико-санитарная помощь, за исключением медицинской реабилитации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C3494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087A23" w:rsidRDefault="00FF3A30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FF3A30" w:rsidP="00AC2CF5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5D3F5C">
              <w:rPr>
                <w:rFonts w:ascii="Times New Roman" w:hAnsi="Times New Roman" w:cs="Times New Roman"/>
              </w:rPr>
              <w:t>В амбулаторных условиях: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A30" w:rsidRPr="005D3F5C" w:rsidRDefault="00FF3A30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A30" w:rsidRPr="005D3F5C" w:rsidRDefault="00FF3A30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A79E3" w:rsidRPr="00087A23" w:rsidTr="005C3494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Посещения с профилактическими и иными целями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посещений/ комплексных 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5D3F5C">
              <w:rPr>
                <w:rFonts w:ascii="Times New Roman" w:hAnsi="Times New Roman" w:cs="Times New Roman"/>
              </w:rPr>
              <w:t>для проведения профилактических медицинских осмотров</w:t>
            </w:r>
            <w:r w:rsidRPr="005D3F5C">
              <w:rPr>
                <w:rFonts w:ascii="Times New Roman" w:hAnsi="Times New Roman" w:cs="Times New Roman"/>
                <w:vertAlign w:val="superscript"/>
              </w:rPr>
              <w:t>1)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0,311412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2 475,40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0,311412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2 628,70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2 783,30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для проведения диспансеризации –</w:t>
            </w:r>
            <w:r w:rsidRPr="005D3F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3F5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0,388591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3 022,40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0,388591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3 209,50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3 398,20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в том числе для проведения углубленной диспансеризации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0,050758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1 301,00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0,050758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1 381,60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1 462,80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для посещений с иными целями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2,133264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426,30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2,133264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452,70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479,30</w:t>
            </w:r>
          </w:p>
        </w:tc>
      </w:tr>
      <w:tr w:rsidR="009A79E3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2.1.2.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В неотложной форме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924,10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0,54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981,40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0,54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1 039,00</w:t>
            </w:r>
          </w:p>
        </w:tc>
      </w:tr>
      <w:tr w:rsidR="009A79E3" w:rsidRPr="00087A23" w:rsidTr="005C3494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2.1.3.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5D3F5C">
              <w:rPr>
                <w:rFonts w:ascii="Times New Roman" w:hAnsi="Times New Roman" w:cs="Times New Roman"/>
              </w:rPr>
              <w:t>В связи с заболеваниями – обращений и проведение отдельных диагностических (лабораторных) исследований в рамках территориальной программы обязательного медицинского страхования</w:t>
            </w:r>
            <w:r w:rsidRPr="005D3F5C">
              <w:rPr>
                <w:rFonts w:ascii="Times New Roman" w:hAnsi="Times New Roman" w:cs="Times New Roman"/>
                <w:vertAlign w:val="superscript"/>
              </w:rPr>
              <w:t>2)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обращений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1,7877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E6058">
              <w:rPr>
                <w:rFonts w:ascii="Times New Roman" w:hAnsi="Times New Roman" w:cs="Times New Roman"/>
                <w:highlight w:val="green"/>
              </w:rPr>
              <w:t>2</w:t>
            </w:r>
            <w:r w:rsidR="007E6058" w:rsidRPr="007E6058">
              <w:rPr>
                <w:rFonts w:ascii="Times New Roman" w:hAnsi="Times New Roman" w:cs="Times New Roman"/>
                <w:highlight w:val="green"/>
              </w:rPr>
              <w:t> </w:t>
            </w:r>
            <w:r w:rsidRPr="007E6058">
              <w:rPr>
                <w:rFonts w:ascii="Times New Roman" w:hAnsi="Times New Roman" w:cs="Times New Roman"/>
                <w:highlight w:val="green"/>
              </w:rPr>
              <w:t>07</w:t>
            </w:r>
            <w:r w:rsidR="007E6058" w:rsidRPr="007E6058">
              <w:rPr>
                <w:rFonts w:ascii="Times New Roman" w:hAnsi="Times New Roman" w:cs="Times New Roman"/>
                <w:highlight w:val="green"/>
              </w:rPr>
              <w:t>4,10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1,7877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7E6058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E6058">
              <w:rPr>
                <w:rFonts w:ascii="Times New Roman" w:hAnsi="Times New Roman" w:cs="Times New Roman"/>
                <w:highlight w:val="green"/>
              </w:rPr>
              <w:t>2 202,00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1,7877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7E6058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E6058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2 331,10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компьютерная томография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0,066941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2 072,00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3 430,70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3 632,40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магнитно-резонансная томография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0,025354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2 840,70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4 684,40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4 959,80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ультразвуковое исследование сердечно-сосудистой системы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0,092399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790,70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0,094890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692,70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0,094890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733,50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эндоскопическое диагностическое исследование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0,059995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1 679,40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1 270,30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1 345,00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058">
              <w:rPr>
                <w:rFonts w:ascii="Times New Roman" w:hAnsi="Times New Roman" w:cs="Times New Roman"/>
                <w:sz w:val="20"/>
                <w:szCs w:val="20"/>
              </w:rPr>
              <w:t>0,001120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6278A5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058">
              <w:rPr>
                <w:rFonts w:ascii="Times New Roman" w:hAnsi="Times New Roman" w:cs="Times New Roman"/>
                <w:sz w:val="20"/>
                <w:szCs w:val="20"/>
              </w:rPr>
              <w:t>10 046,00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0,001120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10 667,80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0,001120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11 295,00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058">
              <w:rPr>
                <w:rFonts w:ascii="Times New Roman" w:hAnsi="Times New Roman" w:cs="Times New Roman"/>
                <w:sz w:val="20"/>
                <w:szCs w:val="20"/>
              </w:rPr>
              <w:t>0,015456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058">
              <w:rPr>
                <w:rFonts w:ascii="Times New Roman" w:hAnsi="Times New Roman" w:cs="Times New Roman"/>
                <w:sz w:val="20"/>
                <w:szCs w:val="20"/>
              </w:rPr>
              <w:t>1 249,80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2 630,90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2 785,60</w:t>
            </w:r>
          </w:p>
        </w:tc>
      </w:tr>
      <w:tr w:rsidR="009A79E3" w:rsidRPr="00087A23" w:rsidTr="005C3494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тестирование на выявление новой коронавирусной инфекции (</w:t>
            </w:r>
            <w:r w:rsidRPr="005D3F5C">
              <w:rPr>
                <w:rFonts w:ascii="Times New Roman" w:hAnsi="Times New Roman" w:cs="Times New Roman"/>
                <w:lang w:val="en-US"/>
              </w:rPr>
              <w:t>COVID</w:t>
            </w:r>
            <w:r w:rsidRPr="005D3F5C">
              <w:rPr>
                <w:rFonts w:ascii="Times New Roman" w:hAnsi="Times New Roman" w:cs="Times New Roman"/>
              </w:rPr>
              <w:t>-19)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5D3F5C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D3F5C">
              <w:rPr>
                <w:rFonts w:ascii="Times New Roman" w:hAnsi="Times New Roman" w:cs="Times New Roman"/>
              </w:rPr>
              <w:t>исследований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058">
              <w:rPr>
                <w:rFonts w:ascii="Times New Roman" w:hAnsi="Times New Roman" w:cs="Times New Roman"/>
                <w:sz w:val="20"/>
                <w:szCs w:val="20"/>
              </w:rPr>
              <w:t>0,052233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058">
              <w:rPr>
                <w:rFonts w:ascii="Times New Roman" w:hAnsi="Times New Roman" w:cs="Times New Roman"/>
                <w:sz w:val="20"/>
                <w:szCs w:val="20"/>
              </w:rPr>
              <w:t>480,70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0,102779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509,30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0,102779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5D3F5C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3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</w:t>
            </w:r>
          </w:p>
        </w:tc>
      </w:tr>
      <w:tr w:rsidR="009A79E3" w:rsidRPr="00087A23" w:rsidTr="005C3494">
        <w:trPr>
          <w:trHeight w:val="6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2.1.4.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Диспансерное наблюдение, в том числе по поводу: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0,</w:t>
            </w:r>
            <w:r w:rsidR="008205EA" w:rsidRPr="007E6058">
              <w:rPr>
                <w:rFonts w:ascii="Times New Roman" w:hAnsi="Times New Roman" w:cs="Times New Roman"/>
              </w:rPr>
              <w:t>318632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8205EA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2 024</w:t>
            </w:r>
            <w:r w:rsidR="009A79E3" w:rsidRPr="007E605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0,261736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2 616,50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2 770,30</w:t>
            </w:r>
          </w:p>
        </w:tc>
      </w:tr>
      <w:tr w:rsidR="009A79E3" w:rsidRPr="00087A23" w:rsidTr="005C3494">
        <w:trPr>
          <w:trHeight w:val="2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2.1.4.1.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9E3" w:rsidRPr="00087A23" w:rsidRDefault="009A79E3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онкологических заболеваний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pStyle w:val="ConsPlusNormal"/>
              <w:ind w:left="-13" w:firstLine="13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0,045050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pStyle w:val="ConsPlusNormal"/>
              <w:ind w:left="-13" w:firstLine="27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3 472,20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32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0,045050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34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3 687,20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0,045050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3 904,00</w:t>
            </w:r>
          </w:p>
        </w:tc>
      </w:tr>
      <w:tr w:rsidR="009A79E3" w:rsidRPr="00087A23" w:rsidTr="005C3494">
        <w:trPr>
          <w:trHeight w:val="1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2.1.4.2.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9E3" w:rsidRPr="00087A23" w:rsidRDefault="009A79E3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сахарного диабета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pStyle w:val="ConsPlusNormal"/>
              <w:ind w:left="-13" w:firstLine="13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0,059800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pStyle w:val="ConsPlusNormal"/>
              <w:ind w:left="-13" w:firstLine="13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1 311,00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32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0,059800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34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1 392,10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0,059800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1 474,00</w:t>
            </w:r>
          </w:p>
        </w:tc>
      </w:tr>
      <w:tr w:rsidR="009A79E3" w:rsidRPr="00087A23" w:rsidTr="005C3494">
        <w:trPr>
          <w:trHeight w:val="1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2.1.4.3.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79E3" w:rsidRPr="00087A23" w:rsidRDefault="009A79E3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болезней системы кровообращения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8205EA" w:rsidP="00AC2CF5">
            <w:pPr>
              <w:pStyle w:val="ConsPlusNormal"/>
              <w:ind w:left="-13" w:firstLine="13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0,182106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8205EA" w:rsidP="00AC2CF5">
            <w:pPr>
              <w:pStyle w:val="ConsPlusNormal"/>
              <w:ind w:left="-13" w:firstLine="13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2 004,30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32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0,125210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34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3 095,50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0,125210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3 277,5</w:t>
            </w:r>
          </w:p>
        </w:tc>
      </w:tr>
      <w:tr w:rsidR="009A79E3" w:rsidRPr="007E6058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случаев лечения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0,070478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7E6058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30 165,40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0,070478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7E6058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31 629,10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0,070478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7E6058" w:rsidRDefault="007E6058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7E6058">
              <w:rPr>
                <w:rFonts w:ascii="Times New Roman" w:hAnsi="Times New Roman" w:cs="Times New Roman"/>
              </w:rPr>
              <w:t>33 122,10</w:t>
            </w:r>
          </w:p>
        </w:tc>
        <w:bookmarkStart w:id="10" w:name="_GoBack"/>
        <w:bookmarkEnd w:id="10"/>
      </w:tr>
      <w:tr w:rsidR="009A79E3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087A23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  <w:i/>
              </w:rPr>
            </w:pPr>
            <w:r w:rsidRPr="00087A23">
              <w:rPr>
                <w:rFonts w:ascii="Times New Roman" w:hAnsi="Times New Roman" w:cs="Times New Roman"/>
              </w:rPr>
              <w:t>Для медицинской помощи по профилю «онкология» (за исключением федеральных медицинских организаций)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случаев лечения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0,010964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85 403,70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0,010964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89 667,90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0,010964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94 004,00</w:t>
            </w:r>
          </w:p>
        </w:tc>
      </w:tr>
      <w:tr w:rsidR="009A79E3" w:rsidRPr="00087A23" w:rsidTr="00F07E46">
        <w:trPr>
          <w:trHeight w:val="14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Для медицинской помощи при экстракорпоральном оплодотворении (за исключением федеральных медицинских организаций)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случаев лечения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0,000560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119 811,20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0,000560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122 607,50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0,000560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125 304,90</w:t>
            </w:r>
          </w:p>
        </w:tc>
      </w:tr>
      <w:tr w:rsidR="009A79E3" w:rsidRPr="00087A23" w:rsidTr="00F07E46">
        <w:trPr>
          <w:trHeight w:val="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Для медицинской помощи больным с вирусным гепатитом С медицинскими организациями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случаев лечения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0,000277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157 695,80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0,000277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165 569,60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0,000277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173 576,10</w:t>
            </w:r>
          </w:p>
        </w:tc>
      </w:tr>
      <w:tr w:rsidR="009A79E3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Специализированная, в том числе высокотехнологичная, медицинская помощь в условиях круглосуточного стационара, за исключением медицинской реабилитации в том числе: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случаев госпитализации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0,170758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47 606,60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0,162220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54 319,60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0,153683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62 010,30</w:t>
            </w:r>
          </w:p>
        </w:tc>
      </w:tr>
      <w:tr w:rsidR="009A79E3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87A23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87A23">
              <w:rPr>
                <w:rFonts w:ascii="Times New Roman" w:hAnsi="Times New Roman" w:cs="Times New Roman"/>
              </w:rPr>
              <w:t>По профилю «онкология» (за исключением федеральных медицинских организаций)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случаев госпитализации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0,008926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104 273,50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0,008926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110 228,50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0,008926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116 249,10</w:t>
            </w:r>
          </w:p>
        </w:tc>
      </w:tr>
      <w:tr w:rsidR="009A79E3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реабилитация, в том числе: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C181B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5.1.</w:t>
            </w:r>
          </w:p>
          <w:p w:rsidR="00AC181B" w:rsidRPr="00087A23" w:rsidRDefault="00AC181B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комплексных посещений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0,006878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10 831,80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0,003116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25 367,50</w:t>
            </w:r>
          </w:p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0,003116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26 858,90</w:t>
            </w:r>
          </w:p>
          <w:p w:rsidR="00AC181B" w:rsidRPr="00087A23" w:rsidRDefault="00AC181B" w:rsidP="00AC2CF5">
            <w:pPr>
              <w:ind w:left="-1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9E3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 условиях дневных стационаров (первичная медико-санитарная помощь, специализированная медицинская помощь)</w:t>
            </w:r>
          </w:p>
          <w:p w:rsidR="009A79E3" w:rsidRPr="00087A23" w:rsidRDefault="009A79E3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E3" w:rsidRPr="00087A23" w:rsidRDefault="009A79E3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случаев госпитализации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0,002601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28 100,80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0,002601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29 503,90</w:t>
            </w:r>
          </w:p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0,002601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E3" w:rsidRPr="00087A23" w:rsidRDefault="009A79E3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30 930,70</w:t>
            </w:r>
          </w:p>
        </w:tc>
      </w:tr>
      <w:tr w:rsidR="00AC181B" w:rsidRPr="00087A23" w:rsidTr="005C34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 условиях круглосуточного стационара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81B" w:rsidRPr="00087A23" w:rsidRDefault="00AC181B" w:rsidP="00AC2CF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случаев госпитализации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0,004356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64 692,80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0,005426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widowControl/>
              <w:autoSpaceDE/>
              <w:autoSpaceDN/>
              <w:adjustRightInd/>
              <w:ind w:left="-13"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54 987,60</w:t>
            </w:r>
          </w:p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pStyle w:val="ConsPlusNormal"/>
              <w:ind w:left="-13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0,005426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81B" w:rsidRPr="00087A23" w:rsidRDefault="00AC181B" w:rsidP="00AC2CF5">
            <w:pPr>
              <w:ind w:left="-1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58 075,90</w:t>
            </w:r>
          </w:p>
        </w:tc>
      </w:tr>
    </w:tbl>
    <w:p w:rsidR="00E453F8" w:rsidRPr="00087A23" w:rsidRDefault="00E453F8" w:rsidP="00AC2CF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3E6C2D" w:rsidRPr="00087A23" w:rsidRDefault="003E6C2D" w:rsidP="00AC2CF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7A2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9609D" w:rsidRPr="00087A23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087A23">
        <w:rPr>
          <w:rFonts w:ascii="Times New Roman" w:hAnsi="Times New Roman" w:cs="Times New Roman"/>
          <w:sz w:val="24"/>
          <w:szCs w:val="24"/>
        </w:rPr>
        <w:t xml:space="preserve"> Включая посещения, связанные с профилактическими мероприятиями, в том числе посещения центров здоровья, посещения среднего медицинского персонала и разовые посещения в связи с заболеваниями, в том числе при заболеваниях рта, слюнных желез и челюстей, за исключением зубного протезирования, а также посещения центров амбулаторной онкологической помощи</w:t>
      </w:r>
      <w:r w:rsidR="00B635AF" w:rsidRPr="00087A23">
        <w:rPr>
          <w:rFonts w:ascii="Times New Roman" w:hAnsi="Times New Roman" w:cs="Times New Roman"/>
          <w:sz w:val="24"/>
          <w:szCs w:val="24"/>
        </w:rPr>
        <w:t>.</w:t>
      </w:r>
    </w:p>
    <w:p w:rsidR="003E6C2D" w:rsidRPr="00087A23" w:rsidRDefault="003E6C2D" w:rsidP="00AC2CF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7A2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09609D" w:rsidRPr="00087A23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087A23">
        <w:rPr>
          <w:rFonts w:ascii="Times New Roman" w:hAnsi="Times New Roman" w:cs="Times New Roman"/>
          <w:sz w:val="24"/>
          <w:szCs w:val="24"/>
        </w:rPr>
        <w:t xml:space="preserve"> Законченных случаев лечения заболевания в амбулаторных условиях с кратностью посещений по поводу одного заболевания не менее двух</w:t>
      </w:r>
      <w:r w:rsidR="00B635AF" w:rsidRPr="00087A23">
        <w:rPr>
          <w:rFonts w:ascii="Times New Roman" w:hAnsi="Times New Roman" w:cs="Times New Roman"/>
          <w:sz w:val="24"/>
          <w:szCs w:val="24"/>
        </w:rPr>
        <w:t>.</w:t>
      </w:r>
    </w:p>
    <w:p w:rsidR="003E6C2D" w:rsidRPr="00087A23" w:rsidRDefault="003E6C2D" w:rsidP="00AC2C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3E6C2D" w:rsidRPr="00087A23" w:rsidSect="00E453F8">
          <w:pgSz w:w="16838" w:h="11905" w:orient="landscape"/>
          <w:pgMar w:top="1134" w:right="1134" w:bottom="851" w:left="1134" w:header="360" w:footer="0" w:gutter="0"/>
          <w:cols w:space="720"/>
          <w:docGrid w:linePitch="299"/>
        </w:sectPr>
      </w:pPr>
    </w:p>
    <w:p w:rsidR="003E6C2D" w:rsidRPr="00087A23" w:rsidRDefault="003E6C2D" w:rsidP="00AC2CF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VI</w:t>
      </w:r>
      <w:r w:rsidRPr="00087A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7A23">
        <w:rPr>
          <w:rFonts w:ascii="Times New Roman" w:hAnsi="Times New Roman" w:cs="Times New Roman"/>
          <w:sz w:val="28"/>
          <w:szCs w:val="28"/>
        </w:rPr>
        <w:t>. Порядок и условия предоставления медицинской помощи</w:t>
      </w:r>
    </w:p>
    <w:p w:rsidR="003E6C2D" w:rsidRPr="00087A23" w:rsidRDefault="003E6C2D" w:rsidP="00AC2CF5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11" w:name="sub_1081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1. Условия реализации установленного законодательством Российской Федерации права на выбор врача, в том числе врача общей практики (семейного врача) и лечащего врача (с учетом согласия врача):</w:t>
      </w:r>
      <w:bookmarkEnd w:id="11"/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12" w:name="sub_10811"/>
      <w:r w:rsidRPr="00087A23">
        <w:rPr>
          <w:rFonts w:ascii="Times New Roman" w:hAnsi="Times New Roman" w:cs="Times New Roman"/>
          <w:sz w:val="28"/>
          <w:szCs w:val="28"/>
        </w:rPr>
        <w:t>а) при оказании гражданину медицинской помощи в рамках Программы он имеет право на выбор медицинской организации и врача с учетом согласия врача;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bookmarkStart w:id="13" w:name="sub_10812"/>
      <w:bookmarkEnd w:id="12"/>
      <w:r w:rsidRPr="00087A23">
        <w:rPr>
          <w:rFonts w:ascii="Times New Roman" w:hAnsi="Times New Roman" w:cs="Times New Roman"/>
          <w:sz w:val="28"/>
          <w:szCs w:val="28"/>
        </w:rPr>
        <w:t>б) при выборе медицинской организации и врача гражданин имеет право на получение в доступной для него форме информации, в том числе размещенной в информационно-телекоммуникационно</w:t>
      </w:r>
      <w:r w:rsidR="00C075A6" w:rsidRPr="00087A23">
        <w:rPr>
          <w:rFonts w:ascii="Times New Roman" w:hAnsi="Times New Roman" w:cs="Times New Roman"/>
          <w:sz w:val="28"/>
          <w:szCs w:val="28"/>
        </w:rPr>
        <w:t>й сети «Интернет»</w:t>
      </w:r>
      <w:r w:rsidRPr="00087A23">
        <w:rPr>
          <w:rFonts w:ascii="Times New Roman" w:hAnsi="Times New Roman" w:cs="Times New Roman"/>
          <w:sz w:val="28"/>
          <w:szCs w:val="28"/>
        </w:rPr>
        <w:t xml:space="preserve"> (далее – сеть Интернет), о медицинской организации, об осуществляемой ей медицинской деятельности и о врачах, об уровне их образования и квалификации;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bookmarkStart w:id="14" w:name="sub_10813"/>
      <w:bookmarkEnd w:id="13"/>
      <w:r w:rsidRPr="00087A23">
        <w:rPr>
          <w:rFonts w:ascii="Times New Roman" w:hAnsi="Times New Roman" w:cs="Times New Roman"/>
          <w:sz w:val="28"/>
          <w:szCs w:val="28"/>
        </w:rPr>
        <w:t>в) для получения первичной медико-санитарной помощи:</w:t>
      </w:r>
    </w:p>
    <w:bookmarkEnd w:id="14"/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гражданин вправе выбрать медицинскую организацию, в том числе по территориально-участковому принципу, не чаще чем один раз в год (за исключением случаев изменения места жительства или места пребывания гражданина);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выбор осуществляется из перечня медицинских организаций, участвующих в Программе;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для ребенка до достижения им совершеннолетия, для гражданина, признанного в установленном порядке недееспособным, выбор медицинской организации и врача осуществляется родителями или иными законными представителями;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прикрепление граждан к медицинским организациям осуществляется в соответствии с </w:t>
      </w:r>
      <w:hyperlink r:id="rId23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</w:rPr>
          <w:t>приказом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и социального развития Российской Федерации от 26 апреля 2012 года № 406н «Об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помощи»;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выбранной медицинской организации гражданин вправе осуществить выбор врача-терапевта, врача-терапевта участкового, врача-педиатра, врача-педиатра участкового, врача общей практики (семейного врача) или фельдшера не чаще чем один раз в год (за исключением случаев замены медицинской организации);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право выбора медицинской организации или врача реализуется путем подачи заявления лично или через своего представителя на имя руководителя медицинской организации;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15" w:name="sub_10814"/>
      <w:r w:rsidRPr="00087A23">
        <w:rPr>
          <w:rFonts w:ascii="Times New Roman" w:hAnsi="Times New Roman" w:cs="Times New Roman"/>
          <w:sz w:val="28"/>
          <w:szCs w:val="28"/>
        </w:rPr>
        <w:t xml:space="preserve">г) </w:t>
      </w:r>
      <w:bookmarkStart w:id="16" w:name="sub_10815"/>
      <w:bookmarkEnd w:id="15"/>
      <w:r w:rsidRPr="00087A23">
        <w:rPr>
          <w:rFonts w:ascii="Times New Roman" w:hAnsi="Times New Roman" w:cs="Times New Roman"/>
          <w:sz w:val="28"/>
          <w:szCs w:val="28"/>
        </w:rPr>
        <w:t>оказание первичной специализированной медико-санитарной помощи осуществляется по направлению врача-терапевта участкового, врача-педиатра участкового, врача общей практики (семейного врача), фельдшера, врача-специалиста;</w:t>
      </w:r>
    </w:p>
    <w:p w:rsidR="004634C5" w:rsidRPr="00087A23" w:rsidRDefault="004634C5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</w:p>
    <w:p w:rsidR="004634C5" w:rsidRPr="00087A23" w:rsidRDefault="004634C5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выбор врачей акушера-гинеколога и дерматолога допускается вне медицинской организации, выбранной для получения первичной медико-санитарной помощи, независимо от наличия в ней данного специалиста не чаще чем один раз в год (за исключением случаев замены медицинской организации);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выбор врача</w:t>
      </w:r>
      <w:r w:rsidR="0009609D" w:rsidRPr="00087A23">
        <w:rPr>
          <w:rFonts w:ascii="Times New Roman" w:hAnsi="Times New Roman" w:cs="Times New Roman"/>
          <w:sz w:val="28"/>
          <w:szCs w:val="28"/>
        </w:rPr>
        <w:t>-</w:t>
      </w:r>
      <w:r w:rsidRPr="00087A23">
        <w:rPr>
          <w:rFonts w:ascii="Times New Roman" w:hAnsi="Times New Roman" w:cs="Times New Roman"/>
          <w:sz w:val="28"/>
          <w:szCs w:val="28"/>
        </w:rPr>
        <w:t>стоматолога допускается вне медицинской организации, выбранной для получения первичной медико-санитарной помощи, в соответствии с порядком прикрепления к медицинским организациям, оказывающим помощь по стоматологическому профилю, утвержденному на территории Оренбургской области;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д) для получения специализированной медицинской помощи в плановой форме:</w:t>
      </w:r>
    </w:p>
    <w:bookmarkEnd w:id="16"/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выбор медицинской организации в пределах Оренбургской области осуществляется по направлению лечащего врача;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направление гражданина для получения специализированной медицинской помощи за пределами территории Оренбургской области осуществляется в соответствии с приказами Министерства здравоохранения Российской Федерации </w:t>
      </w:r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от 21 декабря 2012 года № 1342н</w:t>
      </w:r>
      <w:r w:rsidRPr="00087A23">
        <w:rPr>
          <w:rFonts w:ascii="Times New Roman" w:hAnsi="Times New Roman" w:cs="Times New Roman"/>
          <w:sz w:val="28"/>
          <w:szCs w:val="28"/>
        </w:rPr>
        <w:t xml:space="preserve"> «Об утверждении порядка выбора гражданином медицинской организации (за исключением случаев оказания скорой медицинской помощи) за пределами субъекта Российской Федерации, в котором проживает гражданин, при оказании ему медицинской помощи в рамках программы государственных гарантий бесплатного оказания медицинской помощи», </w:t>
      </w:r>
      <w:hyperlink r:id="rId24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</w:rPr>
          <w:t>от 2 декабря 2014 года № 796н</w:t>
        </w:r>
      </w:hyperlink>
      <w:r w:rsidRPr="00087A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«Об утверждении Положения об организации оказания специализированной, в том числе высокотехнологичной, медицинской помощи»;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случае если в реализации Программы принимают участие несколько медицинских организаций, оказывающих медицинскую помощь по соответствующему профилю,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помощи, установленных Программой;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bookmarkStart w:id="17" w:name="sub_10816"/>
      <w:r w:rsidRPr="00087A23">
        <w:rPr>
          <w:rFonts w:ascii="Times New Roman" w:hAnsi="Times New Roman" w:cs="Times New Roman"/>
          <w:sz w:val="28"/>
          <w:szCs w:val="28"/>
        </w:rPr>
        <w:t>е) лицам, не застрахованным в системе обязательного медицинского страхования, экстренная медицинская помощь оказывается в лечебно-профилактических учреждениях по факту обращения с учетом профиля учреждений.</w:t>
      </w:r>
    </w:p>
    <w:p w:rsidR="00CA1051" w:rsidRPr="00087A23" w:rsidRDefault="003E6C2D" w:rsidP="00AC2CF5">
      <w:pPr>
        <w:suppressAutoHyphens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2. </w:t>
      </w:r>
      <w:r w:rsidR="00CA1051" w:rsidRPr="00087A23">
        <w:rPr>
          <w:rFonts w:ascii="Times New Roman" w:hAnsi="Times New Roman" w:cs="Times New Roman"/>
          <w:sz w:val="28"/>
          <w:szCs w:val="28"/>
        </w:rPr>
        <w:t>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организациях, находящихся на территории Оренбургской области.</w:t>
      </w:r>
    </w:p>
    <w:p w:rsidR="003E6C2D" w:rsidRPr="00087A23" w:rsidRDefault="003E6C2D" w:rsidP="00AC2CF5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 xml:space="preserve">Медицинская помощь гражданам оказывается в медицинских организациях при наличии медицинских показаний. Финансирование расходов, связанных с внеочередным оказанием медицинской помощи гражданам, осуществляется в соответствии с законодательством Российской Федерации. </w:t>
      </w:r>
    </w:p>
    <w:p w:rsidR="003E6C2D" w:rsidRPr="00087A23" w:rsidRDefault="003E6C2D" w:rsidP="00AC2CF5">
      <w:pPr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Основанием для внеочередного оказания медицинской помощи является документ, подтверждающий льготную категорию гражданина.</w:t>
      </w:r>
    </w:p>
    <w:p w:rsidR="003E6C2D" w:rsidRPr="00087A23" w:rsidRDefault="003E6C2D" w:rsidP="00AC2CF5">
      <w:pPr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Плановая медицинская помощь в амбулаторных условиях оказывается гражданам во внеочередном порядке по месту прикрепления. При необходимости выполнения диагностических исследований и лечебных манипуляций лечащий врач организует их предоставление вне очереди, формируемой в медицинской организации.</w:t>
      </w:r>
    </w:p>
    <w:p w:rsidR="003E6C2D" w:rsidRPr="00087A23" w:rsidRDefault="003E6C2D" w:rsidP="00AC2CF5">
      <w:pPr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 xml:space="preserve">Предоставление плановой стационарной медицинской помощи вышеуказанным категориям граждан осуществляется во внеочередном порядке, о чем делается соответствующая запись в листе ожидания. </w:t>
      </w:r>
    </w:p>
    <w:p w:rsidR="003E6C2D" w:rsidRPr="00087A23" w:rsidRDefault="003E6C2D" w:rsidP="00AC2CF5">
      <w:pPr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В случае обращения нескольких граждан, имеющих право на внеочередное оказание медицинской помощи, плановая помощь оказывается в порядке поступления обращений.</w:t>
      </w:r>
    </w:p>
    <w:p w:rsidR="003E6C2D" w:rsidRPr="00087A23" w:rsidRDefault="003E6C2D" w:rsidP="00AC2CF5">
      <w:pPr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Медицинскими организациями, в которых граждане находятся на медицинском обслуживании, осуществля</w:t>
      </w:r>
      <w:r w:rsidR="0009609D" w:rsidRPr="00087A23">
        <w:rPr>
          <w:rFonts w:ascii="Times New Roman" w:hAnsi="Times New Roman" w:cs="Times New Roman"/>
          <w:bCs/>
          <w:sz w:val="28"/>
          <w:szCs w:val="28"/>
        </w:rPr>
        <w:t>ю</w:t>
      </w:r>
      <w:r w:rsidRPr="00087A23">
        <w:rPr>
          <w:rFonts w:ascii="Times New Roman" w:hAnsi="Times New Roman" w:cs="Times New Roman"/>
          <w:bCs/>
          <w:sz w:val="28"/>
          <w:szCs w:val="28"/>
        </w:rPr>
        <w:t>тся определение наличия медицинских показаний для лечения граждан в специализированной медицинской организации и направление его в специализированную медицинскую организацию.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Врачебная комиссия специализированной медицинской организации не позднее 14 дней с даты поступления медицинских документов гражданина, а при очной консультации − не позднее 7 дней с даты консультации принимает решение о приеме гражданина на лечение в эту медицинскую организацию и информирует о принятом решении пациента и направившую медицинскую организацию.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bookmarkStart w:id="18" w:name="sub_1084"/>
      <w:r w:rsidRPr="00087A23">
        <w:rPr>
          <w:rFonts w:ascii="Times New Roman" w:hAnsi="Times New Roman" w:cs="Times New Roman"/>
          <w:sz w:val="28"/>
          <w:szCs w:val="28"/>
        </w:rPr>
        <w:t xml:space="preserve">3. Обеспечение граждан лекарственными препаратами, а также медицинскими изделиями, включенными в утверждаемый Правительством </w:t>
      </w:r>
      <w:r w:rsidRPr="00087A23"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 </w:t>
      </w:r>
      <w:hyperlink r:id="rId25" w:history="1">
        <w:r w:rsidRPr="00087A2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медицинских изделий, имплантируемых в организм человека, лечебным питанием, в том числе специализированными продуктами лечебного питания, по назначению врача, а также донорской кровью и ее компонентами по медицинским показаниям в соответствии со </w:t>
      </w:r>
      <w:hyperlink r:id="rId26" w:history="1">
        <w:r w:rsidRPr="00087A23">
          <w:rPr>
            <w:rFonts w:ascii="Times New Roman" w:hAnsi="Times New Roman" w:cs="Times New Roman"/>
            <w:sz w:val="28"/>
            <w:szCs w:val="28"/>
          </w:rPr>
          <w:t>стандартами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медицинской помощи с учетом видов, условий и форм оказания медицинской помощи, за исключением лечебного питания, в том числе специализированных продуктов лечебного питания (по желанию пациента).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3.1. Медицинские организации осуществляют закупку лекарственных препаратов и изделий медицинского назначения в соответствии с законодательством Российской Федерации.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3.2. </w:t>
      </w:r>
      <w:bookmarkStart w:id="19" w:name="sub_1085"/>
      <w:bookmarkEnd w:id="18"/>
      <w:r w:rsidRPr="00087A23">
        <w:rPr>
          <w:rFonts w:ascii="Times New Roman" w:hAnsi="Times New Roman" w:cs="Times New Roman"/>
          <w:sz w:val="28"/>
          <w:szCs w:val="28"/>
          <w:lang w:eastAsia="en-US"/>
        </w:rPr>
        <w:t>За счет средств областного бюджета в соответствии с законодательством Оренбургской области при амбулаторном лечении осуществляется</w:t>
      </w:r>
      <w:r w:rsidR="0009609D"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обеспечение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граждан, </w:t>
      </w:r>
      <w:r w:rsidRPr="00087A23">
        <w:rPr>
          <w:rFonts w:ascii="Times New Roman" w:hAnsi="Times New Roman" w:cs="Times New Roman"/>
          <w:sz w:val="28"/>
          <w:szCs w:val="28"/>
        </w:rPr>
        <w:t>проживающих в Оренбургской области,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зарегистрированными в установленном порядке на территории Российской Федерации лекарственными препаратами для лечения заболеваний, включенных в перечень жизнеугрожающих и хронических прогрессирующих редких (орфанных) заболеваний, приводящих к сокращению продолжительности жизни граждан или их инвалидности;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лекарственными препаратами, 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медицинскими изделиями </w:t>
      </w:r>
      <w:r w:rsidRPr="00087A23">
        <w:rPr>
          <w:rFonts w:ascii="Times New Roman" w:hAnsi="Times New Roman" w:cs="Times New Roman"/>
          <w:sz w:val="28"/>
          <w:szCs w:val="28"/>
        </w:rPr>
        <w:t>граждан, проживающих в Оренбургской области, страдающих социально значимыми заболеваниями;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лекарственными препаратами граждан, проживающих в Оренбургской области, в соответствии с перечнем групп населения и категорий заболеваний,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скидкой, в том числе граждан Российской Федерации, имеющих место жительства на территории Оренбургской области, которые родились в период с 3 сентября 1927 года по 3 сентября 1945 года («Дети войны»), согласно </w:t>
      </w:r>
      <w:hyperlink r:id="rId27" w:history="1">
        <w:r w:rsidRPr="00087A23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разделу X </w:t>
        </w:r>
      </w:hyperlink>
      <w:r w:rsidRPr="00087A23">
        <w:rPr>
          <w:rFonts w:ascii="Times New Roman" w:hAnsi="Times New Roman" w:cs="Times New Roman"/>
          <w:sz w:val="28"/>
          <w:szCs w:val="28"/>
          <w:lang w:eastAsia="en-US"/>
        </w:rPr>
        <w:t>Программы.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3.3. За счет средств федерального бюджета в соответствии с законодательством Российской Федерации при амбулаторном лечении осуществляется:</w:t>
      </w:r>
    </w:p>
    <w:p w:rsidR="003E6C2D" w:rsidRPr="00087A23" w:rsidRDefault="003E6C2D" w:rsidP="00AC2CF5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         предоставление в установленном порядке лекарственных препаратов, предназначенных для лечения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</w:t>
      </w:r>
      <w:r w:rsidR="0009609D"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>VII (лабильного), X (Стюарта</w:t>
      </w:r>
      <w:r w:rsidRPr="00087A23">
        <w:rPr>
          <w:rFonts w:ascii="Times New Roman" w:hAnsi="Times New Roman" w:cs="Times New Roman"/>
          <w:sz w:val="28"/>
          <w:szCs w:val="28"/>
        </w:rPr>
        <w:t>−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>Прауэра), лиц после трансплантации органов и (или) тканей</w:t>
      </w:r>
      <w:r w:rsidRPr="00087A23">
        <w:rPr>
          <w:rFonts w:ascii="Times New Roman" w:hAnsi="Times New Roman" w:cs="Times New Roman"/>
          <w:sz w:val="28"/>
          <w:szCs w:val="28"/>
        </w:rPr>
        <w:t xml:space="preserve"> согласно перечню лекарственных препаратов, утверждаемому Правительством Российской Федерации;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обеспечение граждан, включенных в Федеральный регистр лиц, имеющих право на получение государственной социальной помощи и не отказавшихся от получения социальной услуги, предусмотренной </w:t>
      </w:r>
      <w:hyperlink r:id="rId28" w:history="1">
        <w:r w:rsidRPr="00087A23">
          <w:rPr>
            <w:rFonts w:ascii="Times New Roman" w:hAnsi="Times New Roman" w:cs="Times New Roman"/>
            <w:sz w:val="28"/>
            <w:szCs w:val="28"/>
            <w:lang w:eastAsia="en-US"/>
          </w:rPr>
          <w:t>пунктом 1 части 1 статьи 6.2</w:t>
        </w:r>
      </w:hyperlink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17 июля 1999 года № 178-ФЗ «О государственной социальной помощи», в соответствии со </w:t>
      </w:r>
      <w:hyperlink r:id="rId29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стандартами</w:t>
        </w:r>
      </w:hyperlink>
      <w:r w:rsidRPr="00087A2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медицинской помощи необходимыми лекарственными препаратами для медицинского применения в рамках перечня жизненно необходимых и важнейших лекарственных препаратов, сформированного в соответствии с Федеральным </w:t>
      </w:r>
      <w:hyperlink r:id="rId30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законом</w:t>
        </w:r>
      </w:hyperlink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от 12 апреля 2010 года № 61-ФЗ «Об обращении лекарственных средств», по рецептам на лекарственные препараты, </w:t>
      </w:r>
      <w:r w:rsidR="00CD21BD" w:rsidRPr="00087A23">
        <w:rPr>
          <w:rFonts w:ascii="Times New Roman" w:hAnsi="Times New Roman" w:cs="Times New Roman"/>
          <w:sz w:val="28"/>
          <w:szCs w:val="28"/>
        </w:rPr>
        <w:t>медицинскими изделиями по рецептам на медицинские изделия в соответствии с перечнем медицинских изделий, утвержденным Правительством Российской Федерации, а также специализированными продуктами лечебного питания для детей-инвалидов в соответствии с перечнем специализированных продуктов лечебного питания для детей-инвалидов, утвержденным Правительством Российской Федерации;</w:t>
      </w:r>
    </w:p>
    <w:p w:rsidR="003E6C2D" w:rsidRPr="00087A23" w:rsidRDefault="003E6C2D" w:rsidP="00AC2CF5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         обеспечение лиц, инфицированных вирусом иммунодефицита человека, в том числе в сочетании </w:t>
      </w:r>
      <w:r w:rsidR="00606668" w:rsidRPr="00087A23">
        <w:rPr>
          <w:rFonts w:ascii="Times New Roman" w:hAnsi="Times New Roman" w:cs="Times New Roman"/>
          <w:sz w:val="28"/>
          <w:szCs w:val="28"/>
          <w:lang w:eastAsia="en-US"/>
        </w:rPr>
        <w:t>с вирусами гепатитов B и C, противо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вирусными лекарственными препаратами для медицинского применения, включенными в </w:t>
      </w:r>
      <w:hyperlink r:id="rId31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перечень</w:t>
        </w:r>
      </w:hyperlink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жизненно необходимых и важнейших лекарственных препаратов, сформированным в соответствии с Федеральным </w:t>
      </w:r>
      <w:hyperlink r:id="rId32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законом</w:t>
        </w:r>
      </w:hyperlink>
      <w:r w:rsidRPr="00087A23">
        <w:rPr>
          <w:rFonts w:ascii="Times New Roman" w:hAnsi="Times New Roman" w:cs="Times New Roman"/>
          <w:bCs/>
          <w:kern w:val="32"/>
          <w:sz w:val="28"/>
          <w:szCs w:val="28"/>
          <w:lang w:eastAsia="en-US"/>
        </w:rPr>
        <w:t xml:space="preserve"> о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т 12 апреля </w:t>
      </w:r>
      <w:r w:rsidR="00E453F8" w:rsidRPr="00087A23">
        <w:rPr>
          <w:rFonts w:ascii="Times New Roman" w:hAnsi="Times New Roman" w:cs="Times New Roman"/>
          <w:sz w:val="28"/>
          <w:szCs w:val="28"/>
          <w:lang w:eastAsia="en-US"/>
        </w:rPr>
        <w:br/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>2010 года № 61-ФЗ «Об обращении лекарственных средств»;</w:t>
      </w:r>
    </w:p>
    <w:p w:rsidR="003E6C2D" w:rsidRPr="00087A23" w:rsidRDefault="003E6C2D" w:rsidP="00AC2CF5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        обеспечение лиц, больных туберкулезом с множественной лекарственной устойчивостью возбудителя, антибактериальными и противотуберкулезными лекарственными препаратами для медицинского применения, включенными в </w:t>
      </w:r>
      <w:hyperlink r:id="rId33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перечень</w:t>
        </w:r>
      </w:hyperlink>
      <w:r w:rsidRPr="00087A2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>жизненно необходимых и важнейших лекарств</w:t>
      </w:r>
      <w:r w:rsidR="003A55BA" w:rsidRPr="00087A23">
        <w:rPr>
          <w:rFonts w:ascii="Times New Roman" w:hAnsi="Times New Roman" w:cs="Times New Roman"/>
          <w:sz w:val="28"/>
          <w:szCs w:val="28"/>
          <w:lang w:eastAsia="en-US"/>
        </w:rPr>
        <w:t>енных препаратов, сформированный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в соответствии с Федеральным </w:t>
      </w:r>
      <w:hyperlink r:id="rId34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  <w:lang w:eastAsia="en-US"/>
          </w:rPr>
          <w:t>законом</w:t>
        </w:r>
      </w:hyperlink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от 12 апреля 2010 года № 61-ФЗ «Об обращении лекарственных средств».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Порядок обеспечения граждан, проживающих в Оренбургской области, лекарственными препаратами, медицинскими изделиями, специализированными продуктами лечебного питания регулируется Федеральным </w:t>
      </w:r>
      <w:hyperlink r:id="rId35" w:history="1">
        <w:r w:rsidRPr="00087A23">
          <w:rPr>
            <w:rFonts w:ascii="Times New Roman" w:hAnsi="Times New Roman" w:cs="Times New Roman"/>
            <w:sz w:val="28"/>
            <w:szCs w:val="28"/>
            <w:lang w:eastAsia="en-US"/>
          </w:rPr>
          <w:t>законом</w:t>
        </w:r>
      </w:hyperlink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от 21 ноября 2011 года № 323-ФЗ «Об основах охраны здоровья граждан в Российской Федерации», приказами Министерства здравоохранения Российской Федерации от 20 декабря 2012 года </w:t>
      </w:r>
      <w:hyperlink r:id="rId36" w:history="1">
        <w:r w:rsidRPr="00087A23">
          <w:rPr>
            <w:rFonts w:ascii="Times New Roman" w:hAnsi="Times New Roman" w:cs="Times New Roman"/>
            <w:sz w:val="28"/>
            <w:szCs w:val="28"/>
            <w:lang w:eastAsia="en-US"/>
          </w:rPr>
          <w:t>№ 1181н</w:t>
        </w:r>
      </w:hyperlink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«Об утверждении порядка назначения и выписывания медицинских изделий, а также форм рецептурных бланков на медицинские изделия и порядка оформления указанных бланков, их учета и хранения</w:t>
      </w:r>
      <w:r w:rsidR="00606668" w:rsidRPr="00087A23">
        <w:rPr>
          <w:rFonts w:ascii="Times New Roman" w:hAnsi="Times New Roman" w:cs="Times New Roman"/>
          <w:sz w:val="28"/>
          <w:szCs w:val="28"/>
          <w:lang w:eastAsia="en-US"/>
        </w:rPr>
        <w:t>»,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06668" w:rsidRPr="00087A23">
        <w:rPr>
          <w:rFonts w:ascii="Times New Roman" w:hAnsi="Times New Roman" w:cs="Times New Roman"/>
          <w:sz w:val="28"/>
          <w:szCs w:val="28"/>
        </w:rPr>
        <w:t xml:space="preserve">от 24 ноября 2021 года № 1094н «Об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документов» 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>и законодательством Оренбургской области.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Министерство здравоохранения Оренбургской области (медицинские учреждения) могут осуществлять закупку лекарственных препаратов, медицинских изделий и специализированных продуктов лечебного питания, не входящих в соответствующий стандарт медицинской помощи, в случае наличия медицинских показаний (индивидуальной непереносимости, по жизненным показаниям) по решению комиссии министерства здравоохранения Оренбургской области по обеспечению граждан необходимыми лекарственными препаратами по индивидуальным показаниям (врачебной комиссии).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В пределах своей компетенции медицинские организации осуществляют контроль за обоснованностью назначения лекарственных препаратов и изделий медицинского назначения, а также проверку качества оказываемой медицинской помощи в соответствии с установленными стандартами.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3.4. За счет бюджетных ассигнований федерального бюджета осуществляется финансовое обеспечение: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лечения граждан Российской Федерации за пределами территории Российской Федерации, направленных в порядке, установленном Министерством здравоохранения Российской Федерации;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санаторно-курортного лечения отдельных категорий граждан в соответствии с законодательством Российской Федерации;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мероприятий, предусмотренных национальным календарем профилактических прививок в рамках подпрограммы «Совершенствование оказания медицинской помощи, включая профилактику заболеваний и формирование здорового образа жизни» государственной программы Российской Федерации «Развитие здравоохранения», утвержденной постановлением Правительства Российской</w:t>
      </w:r>
      <w:r w:rsidR="00856BF3"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Федерации от 26 декабря 2017 года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№ 1640 «Об утверждении государственной программы Российской Федерации </w:t>
      </w:r>
      <w:r w:rsidR="0009609D" w:rsidRPr="00087A23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>Развитие здравоохранения»;</w:t>
      </w:r>
    </w:p>
    <w:p w:rsidR="00577710" w:rsidRPr="00087A23" w:rsidRDefault="00577710" w:rsidP="00AC2CF5">
      <w:pPr>
        <w:widowControl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дополнительных мероприятий, установленных законодательством Российской Федерации в отношении детей в возрасте от 0 до 18 лет, страдающим тяжелыми жизнеугрожающими и хроническими заболеваниями, в том числе прогрессирующими редкими (орфанными) заболеваниями, и осуществляемых в том числе за счет бюджетных ассигнований федерального бюджета, предусмотренных в федеральном бюджете Министерству здравоохранения российской Федерации для нужд Фонда «Круг добра» включая в соответствии с Указом Президента Российской Федерации от 5 января 2021 г.  16 «О создании Фонда поддержки детей с тяжелыми жизнеугрожающими и хроническими заболеваниями, в том числе редкими (орфанными) заболеваниями, «Круг добра»»;</w:t>
      </w:r>
    </w:p>
    <w:p w:rsidR="00346D19" w:rsidRPr="00087A23" w:rsidRDefault="00346D19" w:rsidP="00AC2CF5">
      <w:pPr>
        <w:suppressAutoHyphens/>
        <w:ind w:firstLine="53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закупки лекарственных препаратов, предназначенных для лечения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</w:t>
      </w:r>
      <w:r w:rsidRPr="00087A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7A23">
        <w:rPr>
          <w:rFonts w:ascii="Times New Roman" w:hAnsi="Times New Roman" w:cs="Times New Roman"/>
          <w:sz w:val="28"/>
          <w:szCs w:val="28"/>
        </w:rPr>
        <w:t xml:space="preserve">, </w:t>
      </w:r>
      <w:r w:rsidRPr="00087A2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7A23">
        <w:rPr>
          <w:rFonts w:ascii="Times New Roman" w:hAnsi="Times New Roman" w:cs="Times New Roman"/>
          <w:sz w:val="28"/>
          <w:szCs w:val="28"/>
        </w:rPr>
        <w:t xml:space="preserve"> и </w:t>
      </w:r>
      <w:r w:rsidRPr="00087A2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87A23">
        <w:rPr>
          <w:rFonts w:ascii="Times New Roman" w:hAnsi="Times New Roman" w:cs="Times New Roman"/>
          <w:sz w:val="28"/>
          <w:szCs w:val="28"/>
        </w:rPr>
        <w:t xml:space="preserve"> типов, апластической анемией неуточненной, наследственным дефицитом факторов </w:t>
      </w:r>
      <w:r w:rsidRPr="00087A2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87A23">
        <w:rPr>
          <w:rFonts w:ascii="Times New Roman" w:hAnsi="Times New Roman" w:cs="Times New Roman"/>
          <w:sz w:val="28"/>
          <w:szCs w:val="28"/>
        </w:rPr>
        <w:t xml:space="preserve"> (фибриногена), </w:t>
      </w:r>
      <w:r w:rsidRPr="00087A2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87A23">
        <w:rPr>
          <w:rFonts w:ascii="Times New Roman" w:hAnsi="Times New Roman" w:cs="Times New Roman"/>
          <w:sz w:val="28"/>
          <w:szCs w:val="28"/>
        </w:rPr>
        <w:t xml:space="preserve"> (лабильного),     </w:t>
      </w:r>
      <w:r w:rsidRPr="00087A2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87A23">
        <w:rPr>
          <w:rFonts w:ascii="Times New Roman" w:hAnsi="Times New Roman" w:cs="Times New Roman"/>
          <w:sz w:val="28"/>
          <w:szCs w:val="28"/>
        </w:rPr>
        <w:t xml:space="preserve"> (Стюарта–Прауэра), лиц после трансплантации органов и (или) тканей, по перечню лекарственных препаратов, сформированному в установленном порядке и утверждаемому Правительством Российской Федерации, в том числе: </w:t>
      </w:r>
    </w:p>
    <w:p w:rsidR="00346D19" w:rsidRPr="00087A23" w:rsidRDefault="00346D19" w:rsidP="00AC2CF5">
      <w:pPr>
        <w:suppressAutoHyphens/>
        <w:ind w:firstLine="53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отношении взрослых в возрасте 18 лет и старше – за счет бюджетных ассигнований, предусмотренных в федеральном бюджете уполномоченному федеральному органу исполнительной власти;</w:t>
      </w:r>
    </w:p>
    <w:p w:rsidR="00346D19" w:rsidRPr="00087A23" w:rsidRDefault="00346D19" w:rsidP="00AC2CF5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</w:rPr>
        <w:t>в отношении детей в возрасте от 0 до 18 лет – за счет бюджетных ассигнований, предусмотренных в федеральном бюджете уполномоченному федеральному органу исполнительной власти для нужд Фонда поддержки детей с тяжелыми жизнеугрожоющими и хроническими заболеваниями, в том числе редкими (орфанными) заболеваниями, «Круг добра», в соответствии с порядком приобретения лекарственных препаратов и медицинских изделий для конкретного ребенка с тяжелым жизнеугрожоющим или хроническим заболеванием либо для групп таких детей, установленным Правительством Российской Федерации;</w:t>
      </w:r>
    </w:p>
    <w:p w:rsidR="00E5710F" w:rsidRPr="00087A23" w:rsidRDefault="00E5710F" w:rsidP="00AC2C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расширенный неонатальный скрининг.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3.5.</w:t>
      </w:r>
      <w:r w:rsidR="00856BF3" w:rsidRPr="00087A23">
        <w:rPr>
          <w:rFonts w:ascii="Times New Roman" w:hAnsi="Times New Roman" w:cs="Times New Roman"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При оказании специализированной, в том числе высокотехнологичной, медицинской помощи в стационарных условиях по медицинским показаниям осуществляется бесплатное обеспечение граждан донорской кровью и ее компонентами.</w:t>
      </w:r>
    </w:p>
    <w:p w:rsidR="003E6C2D" w:rsidRPr="00087A23" w:rsidRDefault="003E6C2D" w:rsidP="00AC2CF5">
      <w:pPr>
        <w:rPr>
          <w:rFonts w:ascii="Times New Roman CYR" w:hAnsi="Times New Roman CYR" w:cs="Times New Roman CYR"/>
          <w:sz w:val="28"/>
          <w:szCs w:val="28"/>
        </w:rPr>
      </w:pPr>
      <w:r w:rsidRPr="00087A23">
        <w:rPr>
          <w:rFonts w:ascii="Times New Roman CYR" w:hAnsi="Times New Roman CYR" w:cs="Times New Roman CYR"/>
          <w:sz w:val="28"/>
          <w:szCs w:val="28"/>
        </w:rPr>
        <w:t>Обеспечение донорской кровью и ее компонентами граждан осуществляется за счет средств областного бюджета посредством оказания медицинской помощи в стационарных условиях по медицинским показаниям медицинскими организациями.</w:t>
      </w:r>
    </w:p>
    <w:p w:rsidR="003E6C2D" w:rsidRPr="00087A23" w:rsidRDefault="003E6C2D" w:rsidP="00AC2CF5">
      <w:pPr>
        <w:rPr>
          <w:rFonts w:ascii="Times New Roman CYR" w:hAnsi="Times New Roman CYR" w:cs="Times New Roman CYR"/>
          <w:sz w:val="28"/>
          <w:szCs w:val="28"/>
        </w:rPr>
      </w:pPr>
      <w:r w:rsidRPr="00087A23">
        <w:rPr>
          <w:rFonts w:ascii="Times New Roman CYR" w:hAnsi="Times New Roman CYR" w:cs="Times New Roman CYR"/>
          <w:sz w:val="28"/>
          <w:szCs w:val="28"/>
        </w:rPr>
        <w:t xml:space="preserve">Заявка на получение компонентов крови подается медицинской организацией Оренбургской области в соответствии с потребностью в государственное бюджетное учреждение здравоохранения </w:t>
      </w:r>
      <w:r w:rsidRPr="00087A23">
        <w:rPr>
          <w:rFonts w:ascii="Times New Roman" w:hAnsi="Times New Roman" w:cs="Times New Roman"/>
          <w:sz w:val="28"/>
          <w:szCs w:val="28"/>
        </w:rPr>
        <w:t>«</w:t>
      </w:r>
      <w:r w:rsidRPr="00087A23">
        <w:rPr>
          <w:rFonts w:ascii="Times New Roman CYR" w:hAnsi="Times New Roman CYR" w:cs="Times New Roman CYR"/>
          <w:sz w:val="28"/>
          <w:szCs w:val="28"/>
        </w:rPr>
        <w:t>Оренбургская областная станция переливания крови</w:t>
      </w:r>
      <w:r w:rsidRPr="00087A23">
        <w:rPr>
          <w:rFonts w:ascii="Times New Roman" w:hAnsi="Times New Roman" w:cs="Times New Roman"/>
          <w:sz w:val="28"/>
          <w:szCs w:val="28"/>
        </w:rPr>
        <w:t xml:space="preserve">». </w:t>
      </w:r>
      <w:r w:rsidRPr="00087A23">
        <w:rPr>
          <w:rFonts w:ascii="Times New Roman CYR" w:hAnsi="Times New Roman CYR" w:cs="Times New Roman CYR"/>
          <w:sz w:val="28"/>
          <w:szCs w:val="28"/>
        </w:rPr>
        <w:t>Медицинские организации Оренбургской области обязаны сформировать запас донорской крови и (или) ее компонентов, соответствующей требованиям технического регламента о безопасности крови, в том числе необходимый запас на случай возникновения чрезвычайных ситуаций.</w:t>
      </w:r>
    </w:p>
    <w:p w:rsidR="003E6C2D" w:rsidRPr="00087A23" w:rsidRDefault="003E6C2D" w:rsidP="00AC2CF5">
      <w:pPr>
        <w:rPr>
          <w:rFonts w:ascii="Times New Roman CYR" w:hAnsi="Times New Roman CYR" w:cs="Times New Roman CYR"/>
          <w:sz w:val="28"/>
          <w:szCs w:val="28"/>
        </w:rPr>
      </w:pPr>
      <w:r w:rsidRPr="00087A23">
        <w:rPr>
          <w:rFonts w:ascii="Times New Roman CYR" w:hAnsi="Times New Roman CYR" w:cs="Times New Roman CYR"/>
          <w:sz w:val="28"/>
          <w:szCs w:val="28"/>
        </w:rPr>
        <w:t xml:space="preserve">Получение, транспортировка, хранение и переливание компонентов крови осуществляются медицинской организацией в соответствии с лицензией на осуществление медицинской деятельности. </w:t>
      </w:r>
    </w:p>
    <w:p w:rsidR="004634C5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3.6. Медицинские изделия, используемые при эндопротезировании суставов, металлоконструктивных операциях на позвоночнике, переломах проксимального отдела бедра, включены в перечень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помощи, утвержденный распоряжением Правительства Российской Федерации от 31 декабря 2018 года № 3053-р. Граждане, нуждающиеся в оказании специализированной, в том числе высокотехнологичной, медицинской помощи направляются в учреждения соответствующего уровня. Порядок направления (маршрутизации) пациентов определен нормативными документами</w:t>
      </w:r>
      <w:r w:rsidRPr="00087A23">
        <w:rPr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министерства здравоохранения Оренбургской области.</w:t>
      </w:r>
    </w:p>
    <w:p w:rsidR="003E6C2D" w:rsidRPr="00087A23" w:rsidRDefault="003E6C2D" w:rsidP="00AC2CF5">
      <w:pPr>
        <w:rPr>
          <w:rFonts w:ascii="Times New Roman CYR" w:hAnsi="Times New Roman CYR" w:cs="Times New Roman CYR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3.7. </w:t>
      </w:r>
      <w:r w:rsidRPr="00087A23">
        <w:rPr>
          <w:rFonts w:ascii="Times New Roman CYR" w:hAnsi="Times New Roman CYR" w:cs="Times New Roman CYR"/>
          <w:sz w:val="28"/>
          <w:szCs w:val="28"/>
        </w:rPr>
        <w:t xml:space="preserve">При оказании медицинской помощи в стационарных условиях граждане обеспечиваются лечебным питанием, в том числе специализированными продуктами лечебного питания, по нормам, утвержденным уполномоченным федеральным органом исполнительной власти, и по медицинским показаниям в соответствии со стандартами медицинской помощи с учетом видов, условий и форм оказания медицинской помощи. Лечебное питание назначается лечащим врачом под контролем врача-диетолога с учетом механизмов развития заболевания, особенностей </w:t>
      </w:r>
      <w:proofErr w:type="gramStart"/>
      <w:r w:rsidRPr="00087A23">
        <w:rPr>
          <w:rFonts w:ascii="Times New Roman CYR" w:hAnsi="Times New Roman CYR" w:cs="Times New Roman CYR"/>
          <w:sz w:val="28"/>
          <w:szCs w:val="28"/>
        </w:rPr>
        <w:t>течения</w:t>
      </w:r>
      <w:proofErr w:type="gramEnd"/>
      <w:r w:rsidRPr="00087A23">
        <w:rPr>
          <w:rFonts w:ascii="Times New Roman CYR" w:hAnsi="Times New Roman CYR" w:cs="Times New Roman CYR"/>
          <w:sz w:val="28"/>
          <w:szCs w:val="28"/>
        </w:rPr>
        <w:t xml:space="preserve"> основного и сопутствующего заболеваний.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4. Порядок обеспечения граждан в рамках оказания паллиативной медицинской помощи для использования на дому медицинскими изделиями, предназначенными для поддержания функций органов и систем организма человека, а также наркотическими лекарственными препаратами и психотропными лекарственными препаратами при посещениях на дому.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Приказом Министерства здравоохранения Российской Федерации от           10 июля 2019 года № 505н утвержден порядок передачи от медицинской организации пациенту (законному представителю) медицинских изделий, предназначенных для поддержания функций органов и систем организма для использования на дому при оказании паллиативной медицинской помощи</w:t>
      </w:r>
      <w:r w:rsidRPr="00087A23">
        <w:rPr>
          <w:rFonts w:ascii="Times New Roman" w:hAnsi="Times New Roman" w:cs="Times New Roman"/>
          <w:sz w:val="28"/>
          <w:szCs w:val="28"/>
        </w:rPr>
        <w:br/>
        <w:t>(далее – порядок).  Порядок устанавливает правила обеспечения пациентов медицинскими изделиями, предназначенными для поддержания функций органов и систем организма человека, для использования на дому при оказании паллиативной медицинской помощи согласно перечню медицинских изделий, предназначенных для поддержания функции органов и систем организма человека, предоставляемых для использования на дому, утвержденному приказом Министерства здрав</w:t>
      </w:r>
      <w:r w:rsidR="00FF7377" w:rsidRPr="00087A23">
        <w:rPr>
          <w:rFonts w:ascii="Times New Roman" w:hAnsi="Times New Roman" w:cs="Times New Roman"/>
          <w:sz w:val="28"/>
          <w:szCs w:val="28"/>
        </w:rPr>
        <w:t>оохранения Российской Федерации</w:t>
      </w:r>
      <w:r w:rsidRPr="00087A23">
        <w:rPr>
          <w:rFonts w:ascii="Times New Roman" w:hAnsi="Times New Roman" w:cs="Times New Roman"/>
          <w:sz w:val="28"/>
          <w:szCs w:val="28"/>
        </w:rPr>
        <w:t xml:space="preserve"> от 31.05.2019 </w:t>
      </w:r>
      <w:r w:rsidR="0009609D" w:rsidRPr="00087A23">
        <w:rPr>
          <w:rFonts w:ascii="Times New Roman" w:hAnsi="Times New Roman" w:cs="Times New Roman"/>
          <w:sz w:val="28"/>
          <w:szCs w:val="28"/>
        </w:rPr>
        <w:br/>
      </w:r>
      <w:r w:rsidRPr="00087A23">
        <w:rPr>
          <w:rFonts w:ascii="Times New Roman" w:hAnsi="Times New Roman" w:cs="Times New Roman"/>
          <w:sz w:val="28"/>
          <w:szCs w:val="28"/>
        </w:rPr>
        <w:t xml:space="preserve">№ 348н. 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Наблюдение за пациентом осуществляется выездной патронажной службой не реже 1 раза в неделю, осмотр врача – по показаниям.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Обеспечение лекарственными препаратами, в том числе наркотическими и психотропными </w:t>
      </w:r>
      <w:r w:rsidR="00FF7377" w:rsidRPr="00087A23">
        <w:rPr>
          <w:rFonts w:ascii="Times New Roman" w:hAnsi="Times New Roman" w:cs="Times New Roman"/>
          <w:sz w:val="28"/>
          <w:szCs w:val="28"/>
        </w:rPr>
        <w:t>препаратами, на дому осуществляе</w:t>
      </w:r>
      <w:r w:rsidRPr="00087A23">
        <w:rPr>
          <w:rFonts w:ascii="Times New Roman" w:hAnsi="Times New Roman" w:cs="Times New Roman"/>
          <w:sz w:val="28"/>
          <w:szCs w:val="28"/>
        </w:rPr>
        <w:t>тся в соответствии с законодательством Российской Федерации.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Лекарственные препараты, в том числе наркотические, выписываются в кабинете амбулаторной паллиативной помощи или в отделении выездной патронажной службы. 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Право выписки рецепта имеют врач-терапевт участковый, врач общей практики, врач-онколог, фельдшер фельдшерско-акушерского пункта и другие врачи-специалисты при наличии медицинских показаний. 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Доставка лекарственных препаратов маломобильным пациентам осуществляется «мобильными» фельдшерско-акушерскими пунктами и выездной патронажной службой.</w:t>
      </w:r>
    </w:p>
    <w:p w:rsidR="00132F8F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5. </w:t>
      </w:r>
      <w:r w:rsidR="00132F8F" w:rsidRPr="00087A23">
        <w:rPr>
          <w:rFonts w:ascii="Times New Roman" w:hAnsi="Times New Roman" w:cs="Times New Roman"/>
          <w:sz w:val="28"/>
          <w:szCs w:val="28"/>
        </w:rPr>
        <w:t>Перечень мероприятий по профилактике заболеваний и формированию здорового образа жизни, осуществляемых в рамках Программы, включая меры по профилактике распространения ВИЧ-инфекции и гепатита C.</w:t>
      </w:r>
    </w:p>
    <w:p w:rsidR="00132F8F" w:rsidRPr="00087A23" w:rsidRDefault="00132F8F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профилактика осуществляется в медицинских организациях, оказывающих первичную медико-санитарную помощь, и направлена на профилактику заболеваний и формирование у населения навыков здорового образа жизни.</w:t>
      </w:r>
    </w:p>
    <w:p w:rsidR="00132F8F" w:rsidRPr="00087A23" w:rsidRDefault="00132F8F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рамках Программы осуществляются следующие мероприятия: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участие в информировании населения, находящегося на медицинском обслуживании в медицинской организации, о проведении профилактических мероприятий (осмотров, диспансеризации), их целях и задачах, проведение разъяснительной работы и мотивирование граждан к участию в них;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профилактика и раннее выявление (скрининг) хронических неинфекционных заболеваний, факторов риска их развития, включающих повышенный уровень артериального давления, гиперхолестеринемию, повышенный уровень глюкозы в крови натощак, курение табака, риск пагубного потребления алкоголя, нерациональное питание, низкую физическую активность, избыточную массу тела или ожирение (далее − факторы риска), а также риска потребления наркотических средств и психотропных веществ без назначения </w:t>
      </w:r>
      <w:r w:rsidRPr="00087A23">
        <w:rPr>
          <w:rFonts w:ascii="Times New Roman" w:hAnsi="Times New Roman" w:cs="Times New Roman"/>
          <w:sz w:val="28"/>
          <w:szCs w:val="28"/>
        </w:rPr>
        <w:br/>
        <w:t>врача, скрининг ВИЧ-инфекции с проведением дотестового и послетестового консультирования;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определение группы здоровья, проведение необходимых профилактических, лечебных, реабилитационных и оздоровительных мероприятий для граждан с выявленными хроническими неинфекционными заболеваниями и (или) факторами риска их развития, а также для здоровых граждан;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проведение профилактического консультирования граждан с выявленными хроническими неинфекционными заболеваниями и факторами риска их развития;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выполнение доврачебных приемов (осмотров), медицинских исследований и иных медицинских вмешательств, входящих в объем профилактического медицинского осмотра и первого этапа диспансеризации, с целью выявления хронических неинфекционных заболеваний, факторов риска их развития, туберкулеза, потребления наркотических средств и психотропных веществ;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проведение краткого индивидуального профилактического консультирования в рамках первого этапа диспансеризации и углубленного профилактического консультирования в рамках второго этапа диспансеризации;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разъяснение гражданину с высоким риском развития угрожающего жизни заболевания (состояния) или его осложнения, а также лицам, совместно с ним проживающим, правил действий при их развитии, включая своевременный вызов бригады скорой медицинской помощи;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коррекция факторов риска у пациентов I группы состояния здоровья и факторов риска хронических неинфекционных заболеваний у пациентов </w:t>
      </w:r>
      <w:r w:rsidRPr="00087A23">
        <w:rPr>
          <w:rFonts w:ascii="Times New Roman" w:hAnsi="Times New Roman" w:cs="Times New Roman"/>
          <w:sz w:val="28"/>
          <w:szCs w:val="28"/>
        </w:rPr>
        <w:br/>
        <w:t>II группы состояния здоровья; при необходимости − назначение лекарственных препаратов для медицинского применения в целях фармакологической коррекции факторов риска;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определение группы диспансерного наблюдения граждан с выявленными хроническими неинфекционными заболеваниями и иными заболеваниями (состояниями), включая граждан с высоким и очень высоким сердечно-сосудистым риском; диспансерное наблюдение лиц, относящихся ко </w:t>
      </w:r>
      <w:r w:rsidRPr="00087A23">
        <w:rPr>
          <w:rFonts w:ascii="Times New Roman" w:hAnsi="Times New Roman" w:cs="Times New Roman"/>
          <w:sz w:val="28"/>
          <w:szCs w:val="28"/>
        </w:rPr>
        <w:br/>
        <w:t>II и III группам состояния здоровья;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групповое обучение в школах здоровья, проведение лекций, бесед и индивидуального консультирования по вопросам ведения здорового образа жизни;</w:t>
      </w:r>
    </w:p>
    <w:p w:rsidR="00132F8F" w:rsidRPr="00087A23" w:rsidRDefault="00132F8F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обучение медицинских работников лечебно-профилактических учреждений эффективным технологиям проведения профилактики неинфекционных заболеваний среди населения и формирования здорового образа жизни.</w:t>
      </w:r>
    </w:p>
    <w:p w:rsidR="003E6C2D" w:rsidRPr="00087A23" w:rsidRDefault="00132F8F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профилактика осуществляется по видам медицинской помощи, входящим в территориальную программу обязательного медицинского страхования, за счет средств обязательного медицинского страхования, по остальным видам медицинской помощи − за счет средств областного бюджета.</w:t>
      </w: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6. Условия пребывания в медицинских организациях при оказании медицинской помощи в стационарных условиях.</w:t>
      </w: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Пребывающие в медицинских организациях граждане при оказании медицинской помощи в стационарных условиях имеют право на:</w:t>
      </w:r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0" w:name="sub_10891"/>
      <w:r w:rsidRPr="00087A23">
        <w:rPr>
          <w:rFonts w:ascii="Times New Roman" w:hAnsi="Times New Roman" w:cs="Times New Roman"/>
          <w:sz w:val="28"/>
          <w:szCs w:val="28"/>
        </w:rPr>
        <w:t>а) размещение в палатах по медицинским показаниям;</w:t>
      </w:r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1" w:name="sub_10892"/>
      <w:bookmarkEnd w:id="20"/>
      <w:r w:rsidRPr="00087A23">
        <w:rPr>
          <w:rFonts w:ascii="Times New Roman" w:hAnsi="Times New Roman" w:cs="Times New Roman"/>
          <w:sz w:val="28"/>
          <w:szCs w:val="28"/>
        </w:rPr>
        <w:t>б) обеспечение лечебным питанием;</w:t>
      </w:r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2" w:name="sub_10893"/>
      <w:bookmarkEnd w:id="21"/>
      <w:r w:rsidRPr="00087A23">
        <w:rPr>
          <w:rFonts w:ascii="Times New Roman" w:hAnsi="Times New Roman" w:cs="Times New Roman"/>
          <w:sz w:val="28"/>
          <w:szCs w:val="28"/>
        </w:rPr>
        <w:t>в) предоставление оборудованного спального места;</w:t>
      </w:r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3" w:name="sub_10894"/>
      <w:bookmarkEnd w:id="22"/>
      <w:r w:rsidRPr="00087A23">
        <w:rPr>
          <w:rFonts w:ascii="Times New Roman" w:hAnsi="Times New Roman" w:cs="Times New Roman"/>
          <w:sz w:val="28"/>
          <w:szCs w:val="28"/>
        </w:rPr>
        <w:t>г) установление поста индивидуального наблюдения (ухода) по медицинским показаниям;</w:t>
      </w:r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4" w:name="sub_10895"/>
      <w:bookmarkEnd w:id="23"/>
      <w:r w:rsidRPr="00087A23">
        <w:rPr>
          <w:rFonts w:ascii="Times New Roman" w:hAnsi="Times New Roman" w:cs="Times New Roman"/>
          <w:sz w:val="28"/>
          <w:szCs w:val="28"/>
        </w:rPr>
        <w:t>д) совместное нахождение в медицинской организации с ребенком до достижения им возраста четырех лет одного из родителей, иного члена семьи или иного законного представителя, а с ребенком старше данного возраста − при наличии медицинских показаний (плата за создание условий пребывания в стационарных условиях, в том числе за предоставление спального места и питания, с вышеуказанных лиц не взимается; лицу, находящемуся вместе с ребенком в больничном учреждении системы здравоохранения, выдается листок нетрудоспособности).</w:t>
      </w:r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25" w:name="sub_10896"/>
      <w:bookmarkEnd w:id="24"/>
      <w:r w:rsidRPr="00087A23">
        <w:rPr>
          <w:rFonts w:ascii="Times New Roman" w:hAnsi="Times New Roman" w:cs="Times New Roman"/>
          <w:sz w:val="28"/>
          <w:szCs w:val="28"/>
        </w:rPr>
        <w:t>7. Условия размещения в маломестных палатах (боксах) пациентов осуществляется по медицинским и (или) эпидемиологическим показаниям, установленным Министерством здравоохранения Российской Федерации, при условии наличия вспомогательных помещений, дающих возможность соблюдать правила личной гигиены.</w:t>
      </w:r>
    </w:p>
    <w:p w:rsidR="003E6C2D" w:rsidRPr="00087A23" w:rsidRDefault="003E6C2D" w:rsidP="00AC2CF5">
      <w:pPr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26" w:name="sub_1088"/>
      <w:bookmarkEnd w:id="25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8.</w:t>
      </w:r>
      <w:bookmarkEnd w:id="26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 xml:space="preserve"> Условия предоставления детям-сиротам и детям, оставшимся без попечения родителей, в случае выявления у них заболеваний медицинской помощи всех видов, включая специализированную, в том числе высокотехнологичную медицинскую помощь, а также медицинскую реабилитацию. </w:t>
      </w:r>
    </w:p>
    <w:p w:rsidR="0009609D" w:rsidRPr="00087A23" w:rsidRDefault="003E6C2D" w:rsidP="00AC2CF5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bookmarkStart w:id="27" w:name="sub_1089"/>
      <w:r w:rsidRPr="00087A23">
        <w:rPr>
          <w:rFonts w:ascii="Times New Roman" w:hAnsi="Times New Roman" w:cs="Times New Roman"/>
          <w:sz w:val="28"/>
          <w:szCs w:val="28"/>
        </w:rPr>
        <w:t>При наличии медицинских показаний врачи-педиатры из организаций для детей-сирот направляют детей на консультации к врачам-специалистам медицинских организаций, оказывающих первичную медико-санитарную помощь по территориально-участковому принципу. Доставка детей из организаций для детей-сирот на консультативный прием в детскую поликлинику осуществляется в сопровождении сотрудника организации для детей-сирот.</w:t>
      </w: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Прием детей из организаций для детей-сирот в детской поликлинике проводится в присутствии сопровождающего сотрудника из организации для детей-сирот при наличии выписки из учетной формы № 112-1/у-00 «Медицинская карта ребенка, воспитывающегося в доме ребенка», информированного добровольного согласия на медицинское вмешательство, подписанного законным представителем ребенка.</w:t>
      </w: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случае возникновения неотложных и экстренных состояний медицинским персоналом в организациях для детей-сирот осуществляется оказание неотложной медицинской помощи в рамках первичной медико-санитарной помощи (доврачебной и врачебной медицинской помощи), скорая медицинская помощь детям-сиротам оказывается станцией (отделением) скорой медицинской помощи по территориальному принципу. Медицинская эвакуация в медицинские организации детей из организаций для детей-сирот в случае возникновения экстренных состояний осуществляется бригадой скорой, в том числе скорой специализированной, медицинской помощи. Ребенка дополнительно сопровождает сотрудник организации для детей-сирот.</w:t>
      </w: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Специализированная, в том числе высокотехнологичная медицинская помощь, а также медицинская реабилитация детям-сиротам, детям, оставшимся без попечения родителей, и детям, находящимся в трудной жизненной ситуации, пребывающим в организациях для детей-сирот, оказывается при наличии медицинских показаний и по результатам проведенной диспансеризации пребывающих в стационарных учреждениях детей-сирот и детей, находящихся в трудной жизненной ситуации. Направление детей-сирот в медицинские организации, оказывающие специализированную, в том числе высокотехнологичную медицинскую помощь, а также медицинскую реабилитацию, осуществляется врачом-педиатром или врачами-специалистами медицинских организаций, оказывающих первичную медико-санитарную помощь по территориально-участковому принципу.</w:t>
      </w: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Уход за детьми, госпитализированными в круглосуточные стационары медицинских организаций из организаций для детей-сирот, осуществляется средним и младшим медицинским персоналом медицинской организации, в которую госпитализирован ребенок, и при наличии медицинских показаний </w:t>
      </w:r>
      <w:r w:rsidRPr="00087A23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– </w:t>
      </w:r>
    </w:p>
    <w:p w:rsidR="003E6C2D" w:rsidRPr="00087A23" w:rsidRDefault="003E6C2D" w:rsidP="00AC2CF5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сотрудником организации для детей-сирот.</w:t>
      </w: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28" w:name="sub_1811"/>
      <w:bookmarkEnd w:id="27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9.</w:t>
      </w:r>
      <w:bookmarkEnd w:id="28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 xml:space="preserve"> Транспортные услуги при сопровождении медицинским работником предоставляются в целях выполнения </w:t>
      </w:r>
      <w:hyperlink r:id="rId37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</w:rPr>
          <w:t>порядков</w:t>
        </w:r>
      </w:hyperlink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 xml:space="preserve"> оказания медицинской помощи и </w:t>
      </w:r>
      <w:hyperlink r:id="rId38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</w:rPr>
          <w:t>стандартов</w:t>
        </w:r>
      </w:hyperlink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 xml:space="preserve"> медицинской помощи в случае необходимости проведения такому пациенту диагностических исследований, которые не могут быть проведены в медицинской организации, оказывающей медицинскую помощь пациенту, без взимания платы.</w:t>
      </w:r>
    </w:p>
    <w:p w:rsidR="0009609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Медицинские организации, проводящие заместительную почечну</w:t>
      </w:r>
      <w:r w:rsidR="00401505" w:rsidRPr="00087A23">
        <w:rPr>
          <w:rFonts w:ascii="Times New Roman" w:hAnsi="Times New Roman" w:cs="Times New Roman"/>
          <w:sz w:val="28"/>
          <w:szCs w:val="28"/>
        </w:rPr>
        <w:t>ю терапию методом гемодиализа в рамках оказания первичной медико-санитарной помощи</w:t>
      </w:r>
      <w:r w:rsidRPr="00087A23">
        <w:rPr>
          <w:rFonts w:ascii="Times New Roman" w:hAnsi="Times New Roman" w:cs="Times New Roman"/>
          <w:sz w:val="28"/>
          <w:szCs w:val="28"/>
        </w:rPr>
        <w:t>, обеспечивают транспортировку пациентов до места проведения гемодиализа и обратно.</w:t>
      </w: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29" w:name="sub_1813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10.</w:t>
      </w:r>
      <w:bookmarkEnd w:id="29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 Условия и сроки диспансеризации для отдельных категорий населения, профилактических осмотров несовершеннолетних определяются в соответствии с законодательством Российской Федерации: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а) профилактический медицинский осмотр и диспансеризация проводятся медицинскими организациями, имеющими лицензию на осуществление медицинской деятельности, предусматривающей работы (услуги) по медицинским профилактическим осмотрам и отдельным видам работ (услуг); в случае отсутствия у медицинской организации, осуществляющей диспансеризацию, лицензии на медицинскую деятельность по отдельным видам работ (услуг), необходимым для проведения диспансеризации в полном объеме, медицинская организация заключает договор с иной медицинской организацией, имеющей лицензию на требуемые виды работ, о привлечении соответствующих медицинских работников к проведению диспансеризации;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б) гражданин проходит профилактический медицинский осмотр и диспансеризацию в медицинской организации, выбранной им для получения первичной медико-санитарной помощи в соответствии с порядком выбора гражданином медицинской организации при оказании ему медицинской помощи, установленным настоящей Программой; профилактический медицинский осмотр и диспансеризация проводятся по добровольному согласию гражданина; прохождение гражданами профилактических медицинских осмотров, диспансеризации возможно в том числе в вечерние часы и субботу, имеется возможность дистанционной записи на приемы (осмотры, консультации) медицинскими работниками, исследования и иные медицинские вмешательства, проводимые в рамках профилактических медицинских осмотров и диспансеризации;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в) профилактическим медицинским осмотрам и диспансеризации подлежат работающие, неработающие граждане, а также граждане, обучающиеся в образовательных организациях, и отдельные категории граждан, установленные </w:t>
      </w:r>
      <w:hyperlink r:id="rId39" w:history="1">
        <w:r w:rsidRPr="00087A23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 </w:t>
      </w:r>
      <w:r w:rsidR="0009609D" w:rsidRPr="00087A23">
        <w:rPr>
          <w:rFonts w:ascii="Times New Roman" w:hAnsi="Times New Roman" w:cs="Times New Roman"/>
          <w:sz w:val="28"/>
          <w:szCs w:val="28"/>
        </w:rPr>
        <w:br/>
      </w:r>
      <w:r w:rsidRPr="00087A23">
        <w:rPr>
          <w:rFonts w:ascii="Times New Roman" w:hAnsi="Times New Roman" w:cs="Times New Roman"/>
          <w:sz w:val="28"/>
          <w:szCs w:val="28"/>
        </w:rPr>
        <w:t>от 27 апреля 2021 года № 404н «Об утверждении порядка проведения профилактического медицинского осмотра и диспансеризации определенных групп взрослого населения»;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г) профилактический медицинский осмотр проводится в целях раннего (своевременного)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пациентов;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д) 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и осуществляемых в отношении определенных групп населения в соответствии с законодательством Российской Федерации;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е) профилактический медицинский осмотр проводится ежегодно (в качестве самостоятельного мероприятия либо в рамках диспансеризации и диспансерного наблюдения (при проведении первого в текущем году диспансерного приема);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ж) диспансеризация граждан в возрасте от 18 до 39 лет включительно проводится 1 раз в три года; граждан в возрасте 40 лет и старше − ежегодно;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з) диспансеризация отдельных категорий граждан, установленных </w:t>
      </w:r>
      <w:hyperlink r:id="rId40" w:history="1">
        <w:r w:rsidRPr="00087A23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 от 27 апреля 2021 года № 404н «Об утверждении порядка проведения профилактического медицинского осмотра и диспансеризации определенных групп взрослого населения», проводится ежегодно;</w:t>
      </w:r>
    </w:p>
    <w:p w:rsidR="003E6C2D" w:rsidRPr="00087A23" w:rsidRDefault="003E6C2D" w:rsidP="00AC2CF5">
      <w:pPr>
        <w:widowControl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и) объем диагностических исследований и осмотров специалистами определяется Министерством здравоохранения Российской Федерации;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bookmarkStart w:id="30" w:name="sub_18138"/>
      <w:r w:rsidRPr="00087A23">
        <w:rPr>
          <w:rFonts w:ascii="Times New Roman" w:hAnsi="Times New Roman" w:cs="Times New Roman"/>
          <w:sz w:val="28"/>
          <w:szCs w:val="28"/>
        </w:rPr>
        <w:t>к) медицинские осмотры несовершеннолетних проводятся в соответствии с нормативными актами министерства здравоохранения Оренбургской области, объем проводимых профилактических осмотров и обследований определяется Министерством здравоохранения Российской Федерации;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1" w:name="sub_18139"/>
      <w:bookmarkEnd w:id="30"/>
      <w:r w:rsidRPr="00087A23">
        <w:rPr>
          <w:rFonts w:ascii="Times New Roman" w:hAnsi="Times New Roman" w:cs="Times New Roman"/>
          <w:sz w:val="28"/>
          <w:szCs w:val="28"/>
        </w:rPr>
        <w:t>л) дети-сироты и дети, находящиеся в трудной жизненной ситуации, пребывающие в учреждениях здравоохранения, образования и социальной защиты с круглосуточным пребыванием в них детей, а также дети-сироты и дети, оставшиеся без попечения родителей, в том числе усыновленные (удочеренные), принятые под опеку (попечительство) в приемную или патронатную семью, подлежат ежегодной диспансеризации в соответствии с постановлением Правительства Российской Фед</w:t>
      </w:r>
      <w:r w:rsidR="004F5B16" w:rsidRPr="00087A23">
        <w:rPr>
          <w:rFonts w:ascii="Times New Roman" w:hAnsi="Times New Roman" w:cs="Times New Roman"/>
          <w:sz w:val="28"/>
          <w:szCs w:val="28"/>
        </w:rPr>
        <w:t xml:space="preserve">ерации от 14 февраля 2013 года </w:t>
      </w:r>
      <w:r w:rsidRPr="00087A23">
        <w:rPr>
          <w:rFonts w:ascii="Times New Roman" w:hAnsi="Times New Roman" w:cs="Times New Roman"/>
          <w:sz w:val="28"/>
          <w:szCs w:val="28"/>
        </w:rPr>
        <w:t xml:space="preserve">№ 116 «О мерах по совершенствованию организации медицинской помощи детям-сиротам и детям, оставшимся без попечения родителей», приказами Министерства здравоохранения Российской Федерации от </w:t>
      </w:r>
      <w:r w:rsidR="004F5B16" w:rsidRPr="00087A23">
        <w:rPr>
          <w:rFonts w:ascii="Times New Roman" w:hAnsi="Times New Roman" w:cs="Times New Roman"/>
          <w:sz w:val="28"/>
          <w:szCs w:val="28"/>
        </w:rPr>
        <w:t>21 апреля 2022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4F5B16" w:rsidRPr="00087A23">
        <w:rPr>
          <w:rFonts w:ascii="Times New Roman" w:hAnsi="Times New Roman" w:cs="Times New Roman"/>
          <w:sz w:val="28"/>
          <w:szCs w:val="28"/>
        </w:rPr>
        <w:t>75</w:t>
      </w:r>
      <w:r w:rsidRPr="00087A23">
        <w:rPr>
          <w:rFonts w:ascii="Times New Roman" w:hAnsi="Times New Roman" w:cs="Times New Roman"/>
          <w:sz w:val="28"/>
          <w:szCs w:val="28"/>
        </w:rPr>
        <w:t>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семью», от 15 февраля 2013 года № 72н «О проведении диспансеризации пребывающих в стационарных учреждениях детей-сирот и детей, находящихся в трудной жизненной ситуации».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м) в рамках проведения профилактических мероприятий министерство здравоохранения Оренбургской области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заболеваний, вызванных новой коронавирусной инфекцией, организует прохождение гражданами профилактических медицинских осмотров, диспансеризации, в том числе в вечерние часы и субботу, а также предоставляет гражданам возможность дистанционной записи на медицинские исследования.</w:t>
      </w:r>
    </w:p>
    <w:p w:rsidR="003E6C2D" w:rsidRPr="00087A23" w:rsidRDefault="003E6C2D" w:rsidP="00AC2CF5">
      <w:pPr>
        <w:spacing w:line="235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32" w:name="sub_1816"/>
      <w:bookmarkEnd w:id="31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 xml:space="preserve">11. </w:t>
      </w:r>
      <w:bookmarkEnd w:id="32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Порядок и размер возмещения расходов, связанных с оказанием гражданам медицинской помощи в экстренной форме медицинскими организациями, осуществляющими свою деятельность на территории Оренбургской области и не участвующими в реализации Программы.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3" w:name="sub_18164"/>
      <w:r w:rsidRPr="00087A23">
        <w:rPr>
          <w:rFonts w:ascii="Times New Roman" w:hAnsi="Times New Roman" w:cs="Times New Roman"/>
          <w:sz w:val="28"/>
          <w:szCs w:val="28"/>
        </w:rPr>
        <w:t xml:space="preserve">Возмещение расходов, связанных с оказанием гражданам медицинской помощи в экстренной форме медицинскими организациями, не участвующими в реализации Программы, при заболеваниях и состояниях, включенных в Программу, за исключением случаев, возникших по причине лекарственной ятрогении в результате медицинского вмешательства, осуществляется за счет средств бюджетных ассигнований </w:t>
      </w:r>
      <w:hyperlink r:id="rId41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</w:rPr>
          <w:t>областного бюджета</w:t>
        </w:r>
      </w:hyperlink>
      <w:r w:rsidRPr="00087A23">
        <w:rPr>
          <w:rFonts w:ascii="Times New Roman" w:hAnsi="Times New Roman" w:cs="Times New Roman"/>
          <w:sz w:val="28"/>
          <w:szCs w:val="28"/>
        </w:rPr>
        <w:t xml:space="preserve"> в соответствии с договором о возмещении расходов, связанных с фактическим оказанием медицинской помощи в экстренной форме, заключенным между министерством здравоохранения Оренбургской области и медицинской организацией, не участвующей в реализации Программы, на основании сведений об оказании гражданам медицинской помощи в экстренной форме, представляемых медицинскими организациями, не участвующими в реализации Программы, в министерство здравоохранения Оренбургской области (далее − сведения).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4" w:name="sub_18165"/>
      <w:bookmarkEnd w:id="33"/>
      <w:r w:rsidRPr="00087A23">
        <w:rPr>
          <w:rFonts w:ascii="Times New Roman" w:hAnsi="Times New Roman" w:cs="Times New Roman"/>
          <w:sz w:val="28"/>
          <w:szCs w:val="28"/>
        </w:rPr>
        <w:t>Сведения представляются медицинскими организациями, не участвующими в реализации Программы, по форме, утверждаемой министерством здравоохранения Оренбургской области, в срок не позднее 30 календарных дней со дня окончания фактического оказания ими медицинской помощи в экстренной форме.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5" w:name="sub_18166"/>
      <w:bookmarkEnd w:id="34"/>
      <w:r w:rsidRPr="00087A23">
        <w:rPr>
          <w:rFonts w:ascii="Times New Roman" w:hAnsi="Times New Roman" w:cs="Times New Roman"/>
          <w:sz w:val="28"/>
          <w:szCs w:val="28"/>
        </w:rPr>
        <w:t>Срок возмещения расходов, связанных с оказанием медицинской помощи медицинскими организациями, не участвующими в реализации Программы, устанавливается договором о возмещении расходов</w:t>
      </w:r>
      <w:bookmarkEnd w:id="35"/>
      <w:r w:rsidRPr="00087A23">
        <w:rPr>
          <w:rFonts w:ascii="Times New Roman" w:hAnsi="Times New Roman" w:cs="Times New Roman"/>
          <w:sz w:val="28"/>
          <w:szCs w:val="28"/>
        </w:rPr>
        <w:t>.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Возмещение расходов, связанных с оказанием медицинской помощи медицинскими организациями, не участвующими в реализации Программы, осуществляется в размере фактически произведенных ими расходов, но не выше тарифов, утвержденных тарифным соглашением в системе обязательного медицинского страхования граждан в Оренбургской области.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12. </w:t>
      </w:r>
      <w:bookmarkEnd w:id="19"/>
      <w:r w:rsidRPr="00087A23">
        <w:rPr>
          <w:rFonts w:ascii="Times New Roman" w:hAnsi="Times New Roman" w:cs="Times New Roman"/>
          <w:sz w:val="28"/>
          <w:szCs w:val="28"/>
        </w:rPr>
        <w:t>Сроки ожидания медицинской помощи, оказываемой в плановой форме, в том числе сроки ожидания оказания медицинской помощи в стационарных условиях, проведения отдельных диагностических обследований и консультаций врачей-специалистов: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а) сроки ожидания приема врачами-терапевтами участковыми, врачами общей практики (семейными врачами), врачами-педиатрами участковыми не должны превышать 24 часов с момента обращения пациента в медицинскую организацию;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б) сроки ожидания оказания первичной медико-санитарной помощи в неотложной форме не должны превышать 2 часов с момента обращения пациента в медицинскую организацию;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в) сроки проведения консультаций врачами-специалистами (за исключением подозрения на онкологическое заболевание) не должны превышать </w:t>
      </w:r>
      <w:r w:rsidR="004F5B16" w:rsidRPr="00087A23">
        <w:rPr>
          <w:rFonts w:ascii="Times New Roman" w:hAnsi="Times New Roman" w:cs="Times New Roman"/>
          <w:sz w:val="28"/>
          <w:szCs w:val="28"/>
        </w:rPr>
        <w:br/>
      </w:r>
      <w:r w:rsidRPr="00087A23">
        <w:rPr>
          <w:rFonts w:ascii="Times New Roman" w:hAnsi="Times New Roman" w:cs="Times New Roman"/>
          <w:sz w:val="28"/>
          <w:szCs w:val="28"/>
        </w:rPr>
        <w:t>14 рабочих дней со дня обращения пациента в медицинскую организацию;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г) сроки проведения консультаций врачами-специалистами в случае подозрения на онкологическое заболевание не должны превышать 3 рабочих дней;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д) сроки 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первичной медико-санитарной помощи не должны превышать 14 рабочих дней со дня назначения исследований (за исключением исследований при подозрении на онкологическое заболевание);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е) сроки 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помощи (за исключением исследований при подозрении на онкологическое заболевание) не должны превышать 14 рабочих дней со дня назначения;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ж) 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з) срок установления диспансерного наблюдения врача-онколога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заболевания;</w:t>
      </w:r>
    </w:p>
    <w:p w:rsidR="003E6C2D" w:rsidRPr="00087A23" w:rsidRDefault="003E6C2D" w:rsidP="00AC2CF5">
      <w:pPr>
        <w:adjustRightInd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и) сроки ожидания оказания специализированной (за исключением высокотехнологичной) медицинской помощи, в том числе для лиц, находящихся в стационарных организациях социального обслуживания, не должны превышать 14 рабочих дней со дня выдачи лечащим врачом направления на госпитализацию, а для пациентов с онкологическими заболеваниями – 7 рабочих дней с момента гистологической верификации опухоли или с момента установления диагноза заболевания (состояния);</w:t>
      </w:r>
    </w:p>
    <w:p w:rsidR="003E6C2D" w:rsidRPr="00087A23" w:rsidRDefault="003E6C2D" w:rsidP="00AC2CF5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к) время доезда до пациента бригад скорой медицинской помощи при оказании скорой медицинской помощи в экстренной форме:</w:t>
      </w:r>
    </w:p>
    <w:p w:rsidR="003E6C2D" w:rsidRPr="00087A23" w:rsidRDefault="003E6C2D" w:rsidP="00AC2CF5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 xml:space="preserve">в городах и районных центрах − не более 20 минут с момента вызова, </w:t>
      </w:r>
    </w:p>
    <w:p w:rsidR="003E6C2D" w:rsidRPr="00087A23" w:rsidRDefault="003E6C2D" w:rsidP="00AC2CF5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 xml:space="preserve">в сельских населенных пунктах, относящихся к г. Оренбургу (с. Пруды Ленинского района, пос. Нижнесакмарский Дзержинского района), и дачных массивах − не более 30 минут с момента вызова; </w:t>
      </w:r>
    </w:p>
    <w:p w:rsidR="003E6C2D" w:rsidRPr="00087A23" w:rsidRDefault="003E6C2D" w:rsidP="00AC2CF5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в прочих сельских населенных пунктах − не более 60 минут с момента вызова.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 выявлении злокачественного новообразования лечащий врач направляет пациента в специализированную медицинскую организацию (специализированное структурное подразделение медицинской организации), имеющую лицензию на осуществление медицинской деятельности с указанием работ (услуг) по онкологии, для оказания специализированной медицинской помощи в сроки, установленные настоящим разделом.</w:t>
      </w:r>
    </w:p>
    <w:p w:rsidR="003E6C2D" w:rsidRPr="00087A23" w:rsidRDefault="003E6C2D" w:rsidP="00AC2CF5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bookmarkStart w:id="36" w:name="sub_1086"/>
      <w:bookmarkStart w:id="37" w:name="sub_1087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13. Информирование граждан о сроках ожидания специализированной медицинской помощи</w:t>
      </w:r>
      <w:bookmarkEnd w:id="36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.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В медицинских организациях, оказывающих специализированную медицинскую помощь в стационарных условиях, ведется лист ожидания оказания специализированной медицинской помощи в плановом порядке и осуществляется информирование граждан в доступной форме, в том числе с использованием информационно-телекоммуникационной сети «Интернет», о сроках ожидания специализированной медицинской помощи с учетом требований </w:t>
      </w:r>
      <w:hyperlink r:id="rId42" w:history="1">
        <w:r w:rsidRPr="00087A23">
          <w:rPr>
            <w:rFonts w:ascii="Times New Roman" w:hAnsi="Times New Roman" w:cs="Times New Roman"/>
            <w:bCs/>
            <w:kern w:val="32"/>
            <w:sz w:val="28"/>
            <w:szCs w:val="28"/>
          </w:rPr>
          <w:t>законодательства</w:t>
        </w:r>
      </w:hyperlink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Российской Федерации о персональных данных.</w:t>
      </w:r>
    </w:p>
    <w:p w:rsidR="003E6C2D" w:rsidRPr="00087A23" w:rsidRDefault="003E6C2D" w:rsidP="00AC2CF5">
      <w:pPr>
        <w:spacing w:line="235" w:lineRule="auto"/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14. Порядок предоставления медицинской помощи в стационарных и амбулаторных условиях: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8" w:name="sub_10871"/>
      <w:bookmarkEnd w:id="37"/>
      <w:r w:rsidRPr="00087A23">
        <w:rPr>
          <w:rFonts w:ascii="Times New Roman" w:hAnsi="Times New Roman" w:cs="Times New Roman"/>
          <w:sz w:val="28"/>
          <w:szCs w:val="28"/>
        </w:rPr>
        <w:t>а) оказание медицинской помощи осуществляется в соответствии с режимом работы медицинских организаций и правилами их внутреннего распорядка;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39" w:name="sub_10872"/>
      <w:bookmarkEnd w:id="38"/>
      <w:r w:rsidRPr="00087A23">
        <w:rPr>
          <w:rFonts w:ascii="Times New Roman" w:hAnsi="Times New Roman" w:cs="Times New Roman"/>
          <w:sz w:val="28"/>
          <w:szCs w:val="28"/>
        </w:rPr>
        <w:t xml:space="preserve">б) время ожидания приема врачом при госпитализации в стационар для плановых больных </w:t>
      </w:r>
      <w:r w:rsidR="00577F0D" w:rsidRPr="00087A23">
        <w:rPr>
          <w:rFonts w:ascii="Times New Roman" w:hAnsi="Times New Roman" w:cs="Times New Roman"/>
          <w:sz w:val="28"/>
          <w:szCs w:val="28"/>
        </w:rPr>
        <w:t>составляет не более двух часов</w:t>
      </w:r>
      <w:r w:rsidRPr="00087A23">
        <w:rPr>
          <w:rFonts w:ascii="Times New Roman" w:hAnsi="Times New Roman" w:cs="Times New Roman"/>
          <w:sz w:val="28"/>
          <w:szCs w:val="28"/>
        </w:rPr>
        <w:t>; при наличии экстренных показаний госпитализация осуществляется немедленно;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40" w:name="sub_10873"/>
      <w:bookmarkEnd w:id="39"/>
      <w:r w:rsidRPr="00087A23">
        <w:rPr>
          <w:rFonts w:ascii="Times New Roman" w:hAnsi="Times New Roman" w:cs="Times New Roman"/>
          <w:sz w:val="28"/>
          <w:szCs w:val="28"/>
        </w:rPr>
        <w:t>в) время, отведенное на прием больного в поликлинике, определяется расчетными нормативами;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41" w:name="sub_10874"/>
      <w:bookmarkEnd w:id="40"/>
      <w:r w:rsidRPr="00087A23">
        <w:rPr>
          <w:rFonts w:ascii="Times New Roman" w:hAnsi="Times New Roman" w:cs="Times New Roman"/>
          <w:sz w:val="28"/>
          <w:szCs w:val="28"/>
        </w:rPr>
        <w:t>г) направление для получения специализированной помощи в плановом порядке осуществляется в медицинской организации с учетом уровней оказания медицинской помощи;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42" w:name="sub_10875"/>
      <w:bookmarkEnd w:id="41"/>
      <w:r w:rsidRPr="00087A23">
        <w:rPr>
          <w:rFonts w:ascii="Times New Roman" w:hAnsi="Times New Roman" w:cs="Times New Roman"/>
          <w:sz w:val="28"/>
          <w:szCs w:val="28"/>
        </w:rPr>
        <w:t>д) перевод в медицинские организации, оказывающие медицинскую помощь клинического уровня, осуществляется по направлению врачебной комиссии медицинской организации;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43" w:name="sub_10876"/>
      <w:bookmarkEnd w:id="42"/>
      <w:r w:rsidRPr="00087A23">
        <w:rPr>
          <w:rFonts w:ascii="Times New Roman" w:hAnsi="Times New Roman" w:cs="Times New Roman"/>
          <w:sz w:val="28"/>
          <w:szCs w:val="28"/>
        </w:rPr>
        <w:t>е) обеспечение осмотра на дому врачами «узких» специальностей по назначению участкового врача (семейного врача) при наличии медицинских показаний и невозможности по состоянию здоровья (решается лечащим врачом) самостоятельно посетить медицинскую организацию;</w:t>
      </w:r>
    </w:p>
    <w:p w:rsidR="003E6C2D" w:rsidRPr="00087A23" w:rsidRDefault="003E6C2D" w:rsidP="00AC2CF5"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bookmarkStart w:id="44" w:name="sub_10877"/>
      <w:bookmarkEnd w:id="43"/>
      <w:r w:rsidRPr="00087A23">
        <w:rPr>
          <w:rFonts w:ascii="Times New Roman" w:hAnsi="Times New Roman" w:cs="Times New Roman"/>
          <w:sz w:val="28"/>
          <w:szCs w:val="28"/>
        </w:rPr>
        <w:t>ж) объем диагностических и лечебных мероприятий для конкретного пациента определяется лечащим врачом в соответствии с порядками оказания медицинской помощи и/или стандартами медицинской помощи, клиническими рекомендациями (протоколами лечения) по вопросам оказания медицинской помощи;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bookmarkStart w:id="45" w:name="sub_10879"/>
      <w:bookmarkEnd w:id="44"/>
      <w:r w:rsidRPr="00087A23">
        <w:rPr>
          <w:rFonts w:ascii="Times New Roman" w:hAnsi="Times New Roman" w:cs="Times New Roman"/>
          <w:sz w:val="28"/>
          <w:szCs w:val="28"/>
        </w:rPr>
        <w:t>з) специализированная медицинская помощь оказывается бесплатно в стационарных условиях и в условиях дневного стационара врачами-специалистами и включает в себя профилактику, диагностику и лечение заболеваний и состояний (в том числе в период беременности, родов и послеродовый период), требующих использования специальных методов и сложных медицинских технологий, а также медицинскую реабилитацию;</w:t>
      </w:r>
    </w:p>
    <w:p w:rsidR="003E6C2D" w:rsidRPr="00087A23" w:rsidRDefault="003E6C2D" w:rsidP="00AC2CF5">
      <w:pPr>
        <w:rPr>
          <w:rFonts w:ascii="Times New Roman" w:hAnsi="Times New Roman" w:cs="Times New Roman"/>
          <w:sz w:val="28"/>
          <w:szCs w:val="28"/>
        </w:rPr>
      </w:pPr>
      <w:bookmarkStart w:id="46" w:name="sub_10878"/>
      <w:bookmarkEnd w:id="45"/>
      <w:r w:rsidRPr="00087A23">
        <w:rPr>
          <w:rFonts w:ascii="Times New Roman" w:hAnsi="Times New Roman" w:cs="Times New Roman"/>
          <w:sz w:val="28"/>
          <w:szCs w:val="28"/>
        </w:rPr>
        <w:t>и) направление пациента на лечение в стационарных условиях и в условиях дневного стационара осуществляется лечащим врачом после обследования в амбулаторных условиях.</w:t>
      </w:r>
      <w:bookmarkStart w:id="47" w:name="sub_1810"/>
      <w:bookmarkEnd w:id="46"/>
    </w:p>
    <w:p w:rsidR="003E6C2D" w:rsidRPr="00087A23" w:rsidRDefault="003E6C2D" w:rsidP="00AC2CF5">
      <w:pPr>
        <w:rPr>
          <w:rFonts w:ascii="Times New Roman" w:hAnsi="Times New Roman"/>
          <w:sz w:val="28"/>
          <w:szCs w:val="28"/>
        </w:rPr>
      </w:pPr>
      <w:r w:rsidRPr="00087A23">
        <w:rPr>
          <w:rFonts w:ascii="Times New Roman" w:hAnsi="Times New Roman"/>
          <w:sz w:val="28"/>
          <w:szCs w:val="28"/>
        </w:rPr>
        <w:t>15. Оказание медицинской помощи в дневных стационарах всех типов:</w:t>
      </w:r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8" w:name="sub_18101"/>
      <w:bookmarkEnd w:id="47"/>
      <w:r w:rsidRPr="00087A23">
        <w:rPr>
          <w:rFonts w:ascii="Times New Roman" w:hAnsi="Times New Roman" w:cs="Times New Roman"/>
          <w:sz w:val="28"/>
          <w:szCs w:val="28"/>
        </w:rPr>
        <w:t>лечащий врач выбирает тип дневного стационара (всех типов) в зависимости от конкретного заболевания, его тяжести, возможности посещения больным медицинского учреждения (организации), а также обеспечения родственниками ухода за больным;</w:t>
      </w:r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49" w:name="sub_18102"/>
      <w:bookmarkEnd w:id="48"/>
      <w:r w:rsidRPr="00087A23">
        <w:rPr>
          <w:rFonts w:ascii="Times New Roman" w:hAnsi="Times New Roman" w:cs="Times New Roman"/>
          <w:sz w:val="28"/>
          <w:szCs w:val="28"/>
        </w:rPr>
        <w:t>стационар на дому выбирается в случае невозможности больного по какой-либо объективной причине посещать медицинское учреждение (организацию);</w:t>
      </w:r>
    </w:p>
    <w:p w:rsidR="004634C5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50" w:name="sub_18103"/>
      <w:bookmarkEnd w:id="49"/>
      <w:r w:rsidRPr="00087A23">
        <w:rPr>
          <w:rFonts w:ascii="Times New Roman" w:hAnsi="Times New Roman" w:cs="Times New Roman"/>
          <w:sz w:val="28"/>
          <w:szCs w:val="28"/>
        </w:rPr>
        <w:t>дневной стационар организуется на базе амбулаторно-поликлинического медицинского учреждения (организации), на базе стационарного медицинского учреждения (организации) организуются койки дневного пребывания;</w:t>
      </w:r>
      <w:bookmarkStart w:id="51" w:name="sub_18104"/>
      <w:bookmarkEnd w:id="50"/>
    </w:p>
    <w:p w:rsidR="003E6C2D" w:rsidRPr="00087A23" w:rsidRDefault="003E6C2D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дневных стационарах всех типов питание больных не предусматривается (за исключением случаев, когда лечебное питание необходимо по медицинским показаниям).</w:t>
      </w:r>
    </w:p>
    <w:p w:rsidR="00B655D4" w:rsidRPr="00087A23" w:rsidRDefault="003E6C2D" w:rsidP="00AC2CF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812"/>
      <w:bookmarkEnd w:id="51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16.</w:t>
      </w:r>
      <w:bookmarkEnd w:id="52"/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> </w:t>
      </w:r>
      <w:bookmarkEnd w:id="17"/>
      <w:r w:rsidR="00B655D4" w:rsidRPr="00087A23">
        <w:rPr>
          <w:rFonts w:ascii="Times New Roman" w:hAnsi="Times New Roman" w:cs="Times New Roman"/>
          <w:sz w:val="28"/>
          <w:szCs w:val="28"/>
        </w:rPr>
        <w:t>Порядок оказания медицинской помощи гражданам и их маршрутизации при проведении медицинской реабилитации на всех этапах ее оказания.</w:t>
      </w:r>
    </w:p>
    <w:p w:rsidR="00B655D4" w:rsidRPr="00087A23" w:rsidRDefault="00B655D4" w:rsidP="00AC2CF5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осуществляется медицинскими организациями или иными организациями, имеющими лицензию на медицинскую деятельность с указанием работ (услуг) по медицинской реабилитации, и участвующие в Программе.</w:t>
      </w:r>
    </w:p>
    <w:p w:rsidR="00B655D4" w:rsidRPr="00087A23" w:rsidRDefault="00B655D4" w:rsidP="00AC2CF5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осуществляется в следующих условиях:</w:t>
      </w:r>
    </w:p>
    <w:p w:rsidR="00B655D4" w:rsidRPr="00087A23" w:rsidRDefault="00B655D4" w:rsidP="00AC2CF5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амбулаторно (в условиях, не предусматривающих круглосуточного медицинского наблюдения и лечения);</w:t>
      </w:r>
    </w:p>
    <w:p w:rsidR="00B655D4" w:rsidRPr="00087A23" w:rsidRDefault="00B655D4" w:rsidP="00AC2CF5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стационарно (в условиях, обеспечивающих круглосуточное медицинское наблюдение и лечение);</w:t>
      </w:r>
    </w:p>
    <w:p w:rsidR="00B655D4" w:rsidRPr="00087A23" w:rsidRDefault="00B655D4" w:rsidP="00AC2CF5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 дневном стационаре (в условиях, не предусматривающих круглосуточного медицинского наблюдения и лечения).</w:t>
      </w:r>
    </w:p>
    <w:p w:rsidR="00B655D4" w:rsidRPr="00087A23" w:rsidRDefault="00B655D4" w:rsidP="00AC2CF5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осуществляется на основе клинических рекомендаций и с учетом стандартов медицинской помощи.</w:t>
      </w:r>
    </w:p>
    <w:p w:rsidR="00B655D4" w:rsidRPr="00087A23" w:rsidRDefault="00B655D4" w:rsidP="00AC2CF5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взрослого населения осуществляется в три этапа.</w:t>
      </w:r>
    </w:p>
    <w:p w:rsidR="00B655D4" w:rsidRPr="00087A23" w:rsidRDefault="00B655D4" w:rsidP="00AC2CF5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Первый этап медицинской реабилитации осуществляется в структурных подразделениях медицинской организации, оказывающих специализированную, в том числе высокотехнологичную, медицинскую помощь в стационарных условиях по профилям: «анестезиология и реаниматология», «неврология», «травматология и ортопедия», «сердечно-сосудистая хирургия», «кардиология», «терапия», «онкология», «нейрохирургия», «пульмонология». Мероприятия по медицинской реабилитации на первом этапе должны быть начаты в острейший (до 72 часов) и острый периоды течения заболевания, при неотложных состояниях, состояниях после оперативных вмешательств (в раннем послеоперационном периоде), хронических критических состояниях.</w:t>
      </w:r>
    </w:p>
    <w:p w:rsidR="00B655D4" w:rsidRPr="00087A23" w:rsidRDefault="00B655D4" w:rsidP="00AC2CF5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Второй этап медицинской реабилитации при оказании специализированной, в том числе высокотехнологичной, медицинской помощи осуществляется в стационарных условиях в отделении медицинской реабилитации пациентов с нарушением функции периферической нервной системы и костно-мышечной системы, отделении медицинской реабилитации пациентов с нарушением функции центральной нервной системы, отделении медицинской реабилитации пациентов с соматическими заболеваниями, созданных в медицинских организациях, в том числе в центрах медицинской реабилитации, санаторно-курортных организациях.</w:t>
      </w:r>
      <w:r w:rsidRPr="00087A23">
        <w:rPr>
          <w:sz w:val="20"/>
          <w:szCs w:val="22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на втором этапе осуществляется по направлению лечащего врача медицинской организации, осуществляющего медицинскую реабилитацию на первом этапе, либо по направлению врача-терапевта (врача-терапевта участкового), врача общей практики (семейного врача), врача-специалиста. Мероприятия по медицинской реабилитации на втором этапе должны быть начаты в острый и ранний восстановительный периоды течения заболевания или травмы и период остаточных явлений течения заболевания.</w:t>
      </w:r>
    </w:p>
    <w:p w:rsidR="00B655D4" w:rsidRPr="00087A23" w:rsidRDefault="00B655D4" w:rsidP="00AC2CF5">
      <w:pPr>
        <w:adjustRightInd/>
        <w:ind w:firstLine="53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Третий этап медицинской реабилитации осуществляется при оказании первичной медико-санитарной помощи в амбулаторных условиях и (или) в условиях дневного стационара (амбулаторное отделение медицинской реабилитации, отделение медицинской реабилитации дневного стационара), в том числе в центрах медицинской реабилитации, санаторно-курортных организациях.</w:t>
      </w:r>
    </w:p>
    <w:p w:rsidR="00B655D4" w:rsidRPr="00087A23" w:rsidRDefault="00B655D4" w:rsidP="00AC2CF5">
      <w:pPr>
        <w:adjustRightInd/>
        <w:ind w:firstLine="53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Медицинская реабилитация на третьем этапе осуществляется по направлению врача-терапевта (врача-терапевта участкового), врача общей практики (семейного врача), врача-специалиста либо по направлению лечащего врача медицинской организации, осуществляющей медицинскую реабилитацию на первом и (или) втором этапах.</w:t>
      </w:r>
    </w:p>
    <w:p w:rsidR="00B655D4" w:rsidRPr="00087A23" w:rsidRDefault="00B655D4" w:rsidP="00AC2CF5">
      <w:pPr>
        <w:widowControl/>
        <w:autoSpaceDE/>
        <w:autoSpaceDN/>
        <w:adjustRightInd/>
        <w:spacing w:line="259" w:lineRule="auto"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Сведения о медицинских организациях, осуществляющих медицинскую реабилитацию, доводятся до граждан лечащими врачами, а также путем размещения медицинскими организациями сведений в информационно-телекоммуникационной сети «Интернет» и на информационных стендах медицинской организации.</w:t>
      </w:r>
    </w:p>
    <w:p w:rsidR="00B655D4" w:rsidRPr="00087A23" w:rsidRDefault="00B655D4" w:rsidP="00AC2CF5">
      <w:pPr>
        <w:widowControl/>
        <w:autoSpaceDE/>
        <w:autoSpaceDN/>
        <w:adjustRightInd/>
        <w:spacing w:line="259" w:lineRule="auto"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Для определения индивидуальной маршрутизации пациента при реализации мероприятий по медицинской реабилитации применяется шкала реабилитационной маршрутизации (далее </w:t>
      </w:r>
      <w:r w:rsidRPr="00087A23">
        <w:rPr>
          <w:rFonts w:ascii="Times New Roman" w:hAnsi="Times New Roman" w:cs="Times New Roman"/>
          <w:sz w:val="28"/>
          <w:szCs w:val="28"/>
        </w:rPr>
        <w:t>−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 ШРМ), в соответствии приказом Министерства здравоохранения Российской Федерации от 31 июля 2020 года                 № 788н «Об утверждении порядка организации медицинской реабилитации взрослых».</w:t>
      </w:r>
    </w:p>
    <w:p w:rsidR="00B655D4" w:rsidRPr="00087A23" w:rsidRDefault="00B655D4" w:rsidP="00AC2CF5">
      <w:pPr>
        <w:widowControl/>
        <w:autoSpaceDE/>
        <w:autoSpaceDN/>
        <w:adjustRightInd/>
        <w:spacing w:line="259" w:lineRule="auto"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Пациент, в отношении которого проведены мероприятия по медицинской реабилитации на первом этапе и который имеет значения ШРМ 4-5-6 баллов, направляется на второй этап медицинской реабилитации.</w:t>
      </w:r>
      <w:r w:rsidRPr="00087A23">
        <w:rPr>
          <w:rFonts w:ascii="Times New Roman" w:hAnsi="Times New Roman" w:cs="Times New Roman"/>
          <w:sz w:val="28"/>
          <w:szCs w:val="20"/>
          <w:lang w:eastAsia="en-US"/>
        </w:rPr>
        <w:t xml:space="preserve"> </w:t>
      </w:r>
      <w:r w:rsidRPr="00087A23">
        <w:rPr>
          <w:rFonts w:ascii="Times New Roman" w:hAnsi="Times New Roman" w:cs="Times New Roman"/>
          <w:sz w:val="28"/>
          <w:szCs w:val="28"/>
          <w:lang w:eastAsia="en-US"/>
        </w:rPr>
        <w:t>На второй этап могут направляться пациенты с оценкой по ШРМ 3 балла, проживающие в населенных пунктах, расположенных на значительном удалении от медицинской организации (с учетом шаговой доступности, превышающей 60 минут) и (или) имеющих плохую транспортную доступность с учетом климатогеографических условий.</w:t>
      </w:r>
    </w:p>
    <w:p w:rsidR="00B655D4" w:rsidRPr="00087A23" w:rsidRDefault="00B655D4" w:rsidP="00AC2CF5">
      <w:pPr>
        <w:widowControl/>
        <w:autoSpaceDE/>
        <w:autoSpaceDN/>
        <w:adjustRightInd/>
        <w:spacing w:line="259" w:lineRule="auto"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Пациент, в отношении которого проведены мероприятия по медицинской реабилитации на первом и (или) втором этапах и который имеет значения ШРМ 2-3 балла, направляется на третий этап медицинской реабилитации.</w:t>
      </w:r>
    </w:p>
    <w:p w:rsidR="00866DCC" w:rsidRPr="00087A23" w:rsidRDefault="00866DCC" w:rsidP="00AC2C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Пациент, в отношении которого проведены мероприятия по медицинской реабилитации на втором этапе и который имеет значения ШРМ 3-4-6 баллов при нереализованном реабилитационном потенциале (имеющий положительную динамику по профильным шкалам), может быть повторно направлен на второй этап медицинской реабилитации.</w:t>
      </w:r>
    </w:p>
    <w:p w:rsidR="00866DCC" w:rsidRPr="00087A23" w:rsidRDefault="00866DCC" w:rsidP="00AC2CF5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Пациент с нарушением функции центральной нервной системы, в отношении которого проведены мероприятия по медицинской реабилитации на втором этапе, имеющий значения по ШРМ 3-4-6 баллов и не изменивший своего состояния после проведения мероприятий по медицинской реабилитации впервые, может быть повторно направлен на второй этап медицинской реабилитации.  </w:t>
      </w:r>
    </w:p>
    <w:p w:rsidR="00B655D4" w:rsidRPr="00087A23" w:rsidRDefault="00B655D4" w:rsidP="00AC2CF5">
      <w:pPr>
        <w:widowControl/>
        <w:autoSpaceDE/>
        <w:autoSpaceDN/>
        <w:adjustRightInd/>
        <w:spacing w:line="259" w:lineRule="auto"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Пациент, в отношении которого проведены мероприятия по медицинской реабилитации на любом этапе и который имеет оценку состояния функционирования и ограничения жизнедеятельности согласно ШРМ 0-1 балла, не нуждается в продолжении медицинской реабилитации.</w:t>
      </w:r>
    </w:p>
    <w:p w:rsidR="00B655D4" w:rsidRPr="00087A23" w:rsidRDefault="00B655D4" w:rsidP="00AC2CF5">
      <w:pPr>
        <w:widowControl/>
        <w:autoSpaceDE/>
        <w:autoSpaceDN/>
        <w:adjustRightInd/>
        <w:spacing w:line="259" w:lineRule="auto"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В Оренбургской области реабилитационная помощь детям оказывается на трех этапах.</w:t>
      </w:r>
    </w:p>
    <w:p w:rsidR="009C3C2A" w:rsidRPr="00087A23" w:rsidRDefault="009C3C2A" w:rsidP="00AC2CF5">
      <w:pPr>
        <w:ind w:firstLine="539"/>
        <w:rPr>
          <w:rFonts w:ascii="Times New Roman" w:hAnsi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1)</w:t>
      </w:r>
      <w:r w:rsidRPr="00087A23">
        <w:rPr>
          <w:rFonts w:ascii="Times New Roman" w:hAnsi="Times New Roman"/>
          <w:sz w:val="28"/>
          <w:szCs w:val="28"/>
        </w:rPr>
        <w:t xml:space="preserve"> </w:t>
      </w:r>
      <w:r w:rsidR="00B655D4" w:rsidRPr="00087A23">
        <w:rPr>
          <w:rFonts w:ascii="Times New Roman" w:hAnsi="Times New Roman"/>
          <w:sz w:val="28"/>
          <w:szCs w:val="28"/>
        </w:rPr>
        <w:t xml:space="preserve">I этап медицинской реабилитации осуществляется в </w:t>
      </w:r>
      <w:r w:rsidRPr="00087A23">
        <w:rPr>
          <w:rFonts w:ascii="Times New Roman" w:hAnsi="Times New Roman"/>
          <w:sz w:val="28"/>
          <w:szCs w:val="28"/>
        </w:rPr>
        <w:t>стационарных условиях отделений анестезиологии-реанимации или палат реанимации и интенсивной терапии медицинских организаций по профилю основного заболевания, учреждений родовспоможения</w:t>
      </w:r>
      <w:r w:rsidR="00B655D4" w:rsidRPr="00087A23">
        <w:rPr>
          <w:rFonts w:ascii="Times New Roman" w:hAnsi="Times New Roman"/>
          <w:sz w:val="28"/>
          <w:szCs w:val="28"/>
        </w:rPr>
        <w:t>;</w:t>
      </w:r>
    </w:p>
    <w:p w:rsidR="009C3C2A" w:rsidRPr="00087A23" w:rsidRDefault="009C3C2A" w:rsidP="00AC2CF5">
      <w:pPr>
        <w:ind w:firstLine="539"/>
        <w:rPr>
          <w:rFonts w:ascii="Times New Roman" w:hAnsi="Times New Roman"/>
          <w:sz w:val="28"/>
          <w:szCs w:val="28"/>
        </w:rPr>
      </w:pPr>
      <w:r w:rsidRPr="00087A23">
        <w:rPr>
          <w:rFonts w:ascii="Times New Roman" w:hAnsi="Times New Roman"/>
          <w:sz w:val="28"/>
          <w:szCs w:val="28"/>
        </w:rPr>
        <w:t>в стационарных условиях профильных отделений медицинских организаций, оказывающих специализированную, в том числе высокотехнологичную, медицинскую помощь, учреждений родовспоможения.</w:t>
      </w:r>
    </w:p>
    <w:p w:rsidR="00B655D4" w:rsidRPr="00087A23" w:rsidRDefault="00B655D4" w:rsidP="00AC2CF5">
      <w:pPr>
        <w:widowControl/>
        <w:autoSpaceDE/>
        <w:autoSpaceDN/>
        <w:adjustRightInd/>
        <w:spacing w:line="259" w:lineRule="auto"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2) II этап медицинской реабилитации проводится в </w:t>
      </w:r>
      <w:r w:rsidR="009C3C2A" w:rsidRPr="00087A23">
        <w:rPr>
          <w:rFonts w:ascii="Times New Roman" w:hAnsi="Times New Roman" w:cs="Times New Roman"/>
          <w:sz w:val="28"/>
          <w:szCs w:val="28"/>
          <w:lang w:eastAsia="en-US"/>
        </w:rPr>
        <w:t>стационарных условиях и условиях дневного стационара в отделениях медицинской реабилитации медицинских организаций, оказывающих специализированную, в том числе высокотехнологичную, медицинскую помощь, отделениях медицинской реабилитации, являющихся структурными подразделениями санаторно-курортных организаций.</w:t>
      </w:r>
    </w:p>
    <w:p w:rsidR="003E6C2D" w:rsidRPr="00087A23" w:rsidRDefault="00B655D4" w:rsidP="00AC2CF5">
      <w:pPr>
        <w:widowControl/>
        <w:autoSpaceDE/>
        <w:autoSpaceDN/>
        <w:adjustRightInd/>
        <w:spacing w:line="259" w:lineRule="auto"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 xml:space="preserve">3) III этап медицинской реабилитации проводится в условиях </w:t>
      </w:r>
      <w:r w:rsidR="008D6EA7" w:rsidRPr="00087A23">
        <w:rPr>
          <w:rFonts w:ascii="Times New Roman" w:hAnsi="Times New Roman" w:cs="Times New Roman"/>
          <w:sz w:val="28"/>
          <w:szCs w:val="28"/>
          <w:lang w:eastAsia="en-US"/>
        </w:rPr>
        <w:t>дневного стационара и / или в амбулаторных условиях в медицинских организациях, оказывающих первичную медико-сантарную медицнскую помощь.</w:t>
      </w:r>
    </w:p>
    <w:p w:rsidR="008D6EA7" w:rsidRPr="00087A23" w:rsidRDefault="008D6EA7" w:rsidP="00AC2CF5">
      <w:pPr>
        <w:widowControl/>
        <w:autoSpaceDE/>
        <w:autoSpaceDN/>
        <w:adjustRightInd/>
        <w:spacing w:line="259" w:lineRule="auto"/>
        <w:ind w:firstLine="539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Лечащий врач медицинской организации, в которой ребенку оказывается специализированная, в том числе высокотехнологичная медицинская помощь или первичная медико-санитарная медицинская помощь, в том числе диспансерное наблюдение, после определения медицинских показаний и отсутсвия противопоказаний к проведению медицинской реабилитации принимает решение о направлении ребенка на медицинскую реабилитацию и сроках ее проведения, о выборе этапа медицинской реабилитации и группы медицинской организации, оказывающей медицинскую реабилитацию, в соответствии с клиническими рекомендациями по профилю заболевания.</w:t>
      </w:r>
    </w:p>
    <w:p w:rsidR="00961791" w:rsidRPr="00087A23" w:rsidRDefault="00961791" w:rsidP="00AC2CF5">
      <w:pPr>
        <w:ind w:firstLine="709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61791" w:rsidRPr="00087A23" w:rsidRDefault="00961791" w:rsidP="00AC2C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Перечень медицинских организаций, осуществляющих деятельность</w:t>
      </w:r>
    </w:p>
    <w:p w:rsidR="00961791" w:rsidRPr="00087A23" w:rsidRDefault="00961791" w:rsidP="00AC2CF5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 по медицинской реабилитации в условиях круглосуточного стационара,</w:t>
      </w:r>
    </w:p>
    <w:p w:rsidR="00961791" w:rsidRPr="00087A23" w:rsidRDefault="00961791" w:rsidP="00AC2CF5">
      <w:pPr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 дневного стационара и амбулаторных условиях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050"/>
        <w:gridCol w:w="1625"/>
        <w:gridCol w:w="1384"/>
        <w:gridCol w:w="1622"/>
      </w:tblGrid>
      <w:tr w:rsidR="00961791" w:rsidRPr="00087A23" w:rsidTr="005B689D">
        <w:tc>
          <w:tcPr>
            <w:tcW w:w="669" w:type="dxa"/>
            <w:vMerge w:val="restart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170" w:type="dxa"/>
            <w:vMerge w:val="restart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медицинской </w:t>
            </w:r>
          </w:p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4730" w:type="dxa"/>
            <w:gridSpan w:val="3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медицинской помощи по профилю </w:t>
            </w:r>
          </w:p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медицинской реабилитации в условиях</w:t>
            </w:r>
          </w:p>
        </w:tc>
      </w:tr>
      <w:tr w:rsidR="00961791" w:rsidRPr="00087A23" w:rsidTr="005B689D">
        <w:trPr>
          <w:trHeight w:val="548"/>
        </w:trPr>
        <w:tc>
          <w:tcPr>
            <w:tcW w:w="669" w:type="dxa"/>
            <w:vMerge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0" w:type="dxa"/>
            <w:vMerge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1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круглосуточного стационара</w:t>
            </w:r>
          </w:p>
        </w:tc>
        <w:tc>
          <w:tcPr>
            <w:tcW w:w="1411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дневного </w:t>
            </w:r>
          </w:p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стационара</w:t>
            </w:r>
          </w:p>
        </w:tc>
        <w:tc>
          <w:tcPr>
            <w:tcW w:w="1658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 амбулаторных условиях</w:t>
            </w:r>
          </w:p>
        </w:tc>
      </w:tr>
    </w:tbl>
    <w:p w:rsidR="00961791" w:rsidRPr="00087A23" w:rsidRDefault="00961791" w:rsidP="00AC2CF5">
      <w:pPr>
        <w:ind w:firstLin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068"/>
        <w:gridCol w:w="1620"/>
        <w:gridCol w:w="1377"/>
        <w:gridCol w:w="1617"/>
      </w:tblGrid>
      <w:tr w:rsidR="00961791" w:rsidRPr="00087A23" w:rsidTr="00A71575">
        <w:trPr>
          <w:trHeight w:val="152"/>
          <w:tblHeader/>
        </w:trPr>
        <w:tc>
          <w:tcPr>
            <w:tcW w:w="662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68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0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7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61791" w:rsidRPr="00087A23" w:rsidTr="009C095E">
        <w:trPr>
          <w:trHeight w:val="437"/>
        </w:trPr>
        <w:tc>
          <w:tcPr>
            <w:tcW w:w="662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61791" w:rsidRPr="00087A23" w:rsidRDefault="0096179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Акционерное общество «Санаторий «Дубовая роща»</w:t>
            </w:r>
          </w:p>
        </w:tc>
        <w:tc>
          <w:tcPr>
            <w:tcW w:w="1620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77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</w:tcPr>
          <w:p w:rsidR="00961791" w:rsidRPr="00087A23" w:rsidRDefault="00961791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667" w:rsidRPr="00087A23" w:rsidTr="001A7A8F">
        <w:trPr>
          <w:trHeight w:val="427"/>
        </w:trPr>
        <w:tc>
          <w:tcPr>
            <w:tcW w:w="662" w:type="dxa"/>
            <w:shd w:val="clear" w:color="auto" w:fill="auto"/>
          </w:tcPr>
          <w:p w:rsidR="008E2667" w:rsidRPr="00087A23" w:rsidRDefault="008E2667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2667" w:rsidRPr="00087A23" w:rsidRDefault="008E266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Акционерное общество «Санаторий –профилакторий «Солнечный»</w:t>
            </w:r>
          </w:p>
        </w:tc>
        <w:tc>
          <w:tcPr>
            <w:tcW w:w="1620" w:type="dxa"/>
            <w:shd w:val="clear" w:color="auto" w:fill="auto"/>
          </w:tcPr>
          <w:p w:rsidR="008E2667" w:rsidRPr="00087A23" w:rsidRDefault="008E2667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</w:tcPr>
          <w:p w:rsidR="008E2667" w:rsidRPr="00087A23" w:rsidRDefault="008E2667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8E2667" w:rsidRPr="00087A23" w:rsidRDefault="008E2667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DD2" w:rsidRPr="00087A23" w:rsidTr="00A71575">
        <w:trPr>
          <w:trHeight w:val="344"/>
        </w:trPr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68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Акционерное общество «Санаторий </w:t>
            </w:r>
          </w:p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«Строитель»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DD2" w:rsidRPr="00087A23" w:rsidTr="00A71575"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68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автономное учреждение здравоохранения (далее – ГАУЗ) </w:t>
            </w:r>
          </w:p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«Бузулукская больница скорой медицинской помощи имени академика Н.А. Семашко»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1DD2" w:rsidRPr="00087A23" w:rsidTr="00A71575"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68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ГАУЗ «Городская клиническая больница </w:t>
            </w:r>
          </w:p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им. Н.И. Пирогова» города Оренбурга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1DD2" w:rsidRPr="00087A23" w:rsidTr="00A71575"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68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ГАУЗ «Детская городская больница» города Орска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1DD2" w:rsidRPr="00087A23" w:rsidTr="00A71575">
        <w:trPr>
          <w:trHeight w:val="472"/>
        </w:trPr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21DD2" w:rsidRPr="00087A23" w:rsidRDefault="00721DD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«Детская городская клиническая больница» города Оренбурга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1DD2" w:rsidRPr="00087A23" w:rsidTr="00A71575">
        <w:trPr>
          <w:trHeight w:val="408"/>
        </w:trPr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68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ГАУЗ «Оренбургская областная клиническая больница им. В.И. Войнова»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DD2" w:rsidRPr="00087A23" w:rsidTr="00A71575"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68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ГАУЗ «Оренбургская областная клиническая больница № 2»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1DD2" w:rsidRPr="00087A23" w:rsidTr="007D7790">
        <w:trPr>
          <w:trHeight w:val="472"/>
        </w:trPr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068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ГАУЗ «Областной центр медицинской</w:t>
            </w:r>
          </w:p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реабилитации»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21DD2" w:rsidRPr="00087A23" w:rsidTr="00721DD2">
        <w:trPr>
          <w:trHeight w:val="701"/>
        </w:trPr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68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ГБУЗ «Оренбургский областной кл</w:t>
            </w:r>
            <w:r w:rsidR="008145FF" w:rsidRPr="00087A23">
              <w:rPr>
                <w:rFonts w:ascii="Times New Roman" w:hAnsi="Times New Roman" w:cs="Times New Roman"/>
                <w:sz w:val="20"/>
                <w:szCs w:val="20"/>
              </w:rPr>
              <w:t>инический психоневрологический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госпиталь ветеранов войн»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DD2" w:rsidRPr="00087A23" w:rsidTr="00A71575">
        <w:tc>
          <w:tcPr>
            <w:tcW w:w="662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68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«Санаторий «Южный Урал»</w:t>
            </w:r>
          </w:p>
        </w:tc>
        <w:tc>
          <w:tcPr>
            <w:tcW w:w="1620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37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617" w:type="dxa"/>
            <w:shd w:val="clear" w:color="auto" w:fill="auto"/>
          </w:tcPr>
          <w:p w:rsidR="00721DD2" w:rsidRPr="00087A23" w:rsidRDefault="00721DD2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</w:tbl>
    <w:p w:rsidR="00A71575" w:rsidRPr="00087A23" w:rsidRDefault="00A71575" w:rsidP="00AC2CF5">
      <w:pPr>
        <w:widowControl/>
        <w:autoSpaceDE/>
        <w:autoSpaceDN/>
        <w:adjustRightInd/>
        <w:spacing w:after="160" w:line="259" w:lineRule="auto"/>
        <w:ind w:firstLine="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</w:p>
    <w:p w:rsidR="00A71575" w:rsidRPr="00087A23" w:rsidRDefault="00A71575" w:rsidP="00AC2CF5">
      <w:pPr>
        <w:widowControl/>
        <w:autoSpaceDE/>
        <w:autoSpaceDN/>
        <w:adjustRightInd/>
        <w:spacing w:after="160" w:line="259" w:lineRule="auto"/>
        <w:ind w:firstLine="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  <w:lang w:eastAsia="en-US"/>
        </w:rPr>
        <w:t>17. Перечень правовых актов, в соответствии с которыми осуществляется маршрутизация застрахованных лиц при наступлении страхового случая, в разрезе условий, уровней и профилей оказания медицинской помощи, в том числе застрахованным лицам, проживающим в малонаселенных, отдаленных и (или) труднодоступных населенных пунктах, а также в сельской местности:</w:t>
      </w:r>
    </w:p>
    <w:p w:rsidR="00A71575" w:rsidRPr="00087A23" w:rsidRDefault="00A71575" w:rsidP="00AC2CF5">
      <w:pPr>
        <w:widowControl/>
        <w:autoSpaceDE/>
        <w:autoSpaceDN/>
        <w:adjustRightInd/>
        <w:spacing w:after="160" w:line="259" w:lineRule="auto"/>
        <w:ind w:left="720" w:firstLine="0"/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7961"/>
      </w:tblGrid>
      <w:tr w:rsidR="00A71575" w:rsidRPr="00087A23" w:rsidTr="00AC2CF5">
        <w:trPr>
          <w:trHeight w:val="603"/>
        </w:trPr>
        <w:tc>
          <w:tcPr>
            <w:tcW w:w="663" w:type="dxa"/>
            <w:shd w:val="clear" w:color="auto" w:fill="auto"/>
          </w:tcPr>
          <w:p w:rsidR="00A71575" w:rsidRPr="00087A23" w:rsidRDefault="00A71575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961" w:type="dxa"/>
            <w:shd w:val="clear" w:color="auto" w:fill="auto"/>
          </w:tcPr>
          <w:p w:rsidR="00A71575" w:rsidRPr="00087A23" w:rsidRDefault="00A71575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правового акта</w:t>
            </w:r>
          </w:p>
        </w:tc>
      </w:tr>
    </w:tbl>
    <w:p w:rsidR="00A71575" w:rsidRPr="00087A23" w:rsidRDefault="00A71575" w:rsidP="00AC2CF5">
      <w:pPr>
        <w:widowControl/>
        <w:autoSpaceDE/>
        <w:autoSpaceDN/>
        <w:adjustRightInd/>
        <w:spacing w:after="160" w:line="259" w:lineRule="auto"/>
        <w:ind w:left="720" w:firstLine="0"/>
        <w:contextualSpacing/>
        <w:jc w:val="center"/>
        <w:rPr>
          <w:rFonts w:ascii="Times New Roman" w:hAnsi="Times New Roman" w:cs="Times New Roman"/>
          <w:sz w:val="2"/>
          <w:szCs w:val="2"/>
          <w:lang w:eastAsia="en-US"/>
        </w:rPr>
      </w:pPr>
    </w:p>
    <w:tbl>
      <w:tblPr>
        <w:tblW w:w="871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8046"/>
      </w:tblGrid>
      <w:tr w:rsidR="00A71575" w:rsidRPr="00087A23" w:rsidTr="005B689D">
        <w:trPr>
          <w:trHeight w:val="237"/>
          <w:tblHeader/>
        </w:trPr>
        <w:tc>
          <w:tcPr>
            <w:tcW w:w="664" w:type="dxa"/>
            <w:shd w:val="clear" w:color="auto" w:fill="auto"/>
          </w:tcPr>
          <w:p w:rsidR="00A71575" w:rsidRPr="00087A23" w:rsidRDefault="00A71575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046" w:type="dxa"/>
            <w:shd w:val="clear" w:color="auto" w:fill="auto"/>
          </w:tcPr>
          <w:p w:rsidR="00A71575" w:rsidRPr="00087A23" w:rsidRDefault="00A71575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</w:tr>
      <w:tr w:rsidR="002165B8" w:rsidRPr="00087A23" w:rsidTr="005B689D">
        <w:trPr>
          <w:trHeight w:val="1392"/>
        </w:trPr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08.06.2015 № 1341 «Организация медицинской помощи пострадавшим при дорожно-транспортных происшествиях в Оренбургской области»</w:t>
            </w:r>
          </w:p>
        </w:tc>
      </w:tr>
      <w:tr w:rsidR="002165B8" w:rsidRPr="00087A23" w:rsidTr="005B689D">
        <w:trPr>
          <w:trHeight w:val="1152"/>
        </w:trPr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30.11.2021 № 3022 «О совершенствовании оказания гематологической помощи в Оренбургской области»</w:t>
            </w:r>
          </w:p>
        </w:tc>
      </w:tr>
      <w:tr w:rsidR="002165B8" w:rsidRPr="00087A23" w:rsidTr="005B689D">
        <w:trPr>
          <w:trHeight w:val="1779"/>
        </w:trPr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10.02.2022 № 375 «О совершенствовании оказания медицинской помощи по профилю «гематология» взрослому населению со злокачественными новообразованиями лимфоидной ткани по кодам МКБ-10: С81-С86»</w:t>
            </w:r>
          </w:p>
        </w:tc>
      </w:tr>
      <w:tr w:rsidR="002165B8" w:rsidRPr="00087A23" w:rsidTr="005B689D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087A23">
              <w:rPr>
                <w:rFonts w:ascii="Times New Roman" w:hAnsi="Times New Roman"/>
                <w:sz w:val="28"/>
                <w:szCs w:val="28"/>
              </w:rPr>
              <w:t>Распоряжение министерства здравоохранения Оренбургской области от 02.03.2022 № 590 «О совершенствовании медицинской помощи при хронической сердечной недостаточности в Оренбургской области»</w:t>
            </w:r>
          </w:p>
        </w:tc>
      </w:tr>
      <w:tr w:rsidR="002165B8" w:rsidRPr="00087A23" w:rsidTr="005B689D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12.05.2022 № 1229 «О совершенствовании оказания медицинской помощи взрослому населению Оренбургской области при онкологических заболеваниях»</w:t>
            </w:r>
          </w:p>
        </w:tc>
      </w:tr>
      <w:tr w:rsidR="002165B8" w:rsidRPr="00087A23" w:rsidTr="005B689D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20.05.2022 № 1323 «Об организации областного эндокринологического центра на базе ГАУЗ «Оренбургская областная клиническая больница»»</w:t>
            </w:r>
          </w:p>
        </w:tc>
      </w:tr>
      <w:tr w:rsidR="002165B8" w:rsidRPr="00087A23" w:rsidTr="005B689D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15.06.2022 № 1553 «О порядке организации медицинской помощи по профилю «медицинская реабилитация» на третьем этапе в амбулаторных условиях для взрослого населения в Оренбургской области».</w:t>
            </w:r>
          </w:p>
        </w:tc>
      </w:tr>
      <w:tr w:rsidR="002165B8" w:rsidRPr="00087A23" w:rsidTr="005B689D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21.07.2022 №1820 «Об утверждении временной маршрутизации пациентов с COVID-19 в специализированные медицинские организации»</w:t>
            </w:r>
          </w:p>
        </w:tc>
      </w:tr>
      <w:tr w:rsidR="002165B8" w:rsidRPr="00087A23" w:rsidTr="005B689D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31.08.2022 № 2058 «О маршрутизации пациентов пульмонологического профиля в стационары Оренбургской области»</w:t>
            </w:r>
          </w:p>
        </w:tc>
      </w:tr>
      <w:tr w:rsidR="002165B8" w:rsidRPr="00087A23" w:rsidTr="005B689D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02.09.2022 № 2070 «Об организации гастроэнтерологической помощи взрослому населению на территории Оренбургской области»</w:t>
            </w:r>
          </w:p>
        </w:tc>
      </w:tr>
      <w:tr w:rsidR="002165B8" w:rsidRPr="00087A23" w:rsidTr="006A2682">
        <w:trPr>
          <w:trHeight w:val="1555"/>
        </w:trPr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29.12.2022 № 3207 «Об организации деятельности кабинетов «Школа для пациентов с сахарным диабетом» для взрослого населения в медицинских организациях Оренбургской области (в ред. от 29.06.2023 № 1269)»</w:t>
            </w:r>
          </w:p>
        </w:tc>
      </w:tr>
      <w:tr w:rsidR="002165B8" w:rsidRPr="00087A23" w:rsidTr="006A2682">
        <w:trPr>
          <w:trHeight w:val="963"/>
        </w:trPr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24.01.2023 № 100 «О совершенствовании оказания паллиативной медицинской помощи детям на территории Оренбургской области»</w:t>
            </w:r>
          </w:p>
        </w:tc>
      </w:tr>
      <w:tr w:rsidR="002165B8" w:rsidRPr="00087A23" w:rsidTr="005B689D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31.01.2023 № 150 «О маршрутизации пациентов с острым коронарным синдромом в Оренбургской области»</w:t>
            </w:r>
          </w:p>
        </w:tc>
      </w:tr>
      <w:tr w:rsidR="002165B8" w:rsidRPr="00087A23" w:rsidTr="005B689D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24.04.2023 №764 «О маршрутизации пациентов, нуждающихся в оказании экстренной медицинской помощи в городе Оренбурге и Оренбургском районе»</w:t>
            </w:r>
          </w:p>
        </w:tc>
      </w:tr>
      <w:tr w:rsidR="002165B8" w:rsidRPr="00087A23" w:rsidTr="006A2682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09.06.2023 № 1108 «О территориальном порядке оказания медицинской помощи по профилю «Акушерство и гинекология»</w:t>
            </w:r>
          </w:p>
        </w:tc>
      </w:tr>
      <w:tr w:rsidR="002165B8" w:rsidRPr="00087A23" w:rsidTr="006A2682"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Распоряжение министерства здравоохранения Оренбургской области от 19.06.2023 № 1152 «О маршрутизации пациентов старше 18 лет и порядке оказания паллиативной медицинской помощи на территории Оренбургской области»</w:t>
            </w:r>
          </w:p>
        </w:tc>
      </w:tr>
      <w:tr w:rsidR="002165B8" w:rsidRPr="00087A23" w:rsidTr="002165B8">
        <w:trPr>
          <w:trHeight w:val="1350"/>
        </w:trPr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widowControl/>
              <w:autoSpaceDE/>
              <w:autoSpaceDN/>
              <w:adjustRightInd/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bCs/>
                <w:sz w:val="28"/>
                <w:szCs w:val="28"/>
              </w:rPr>
              <w:t>Распоряжение министерства здравоохранения Оренбургской области от 30.06.2022 № 1680 «Об организации медицинской реабилитации несовершеннолетних на территории Оренбургской области (в ред. от 04.10.2023 № 2087)»</w:t>
            </w:r>
          </w:p>
        </w:tc>
      </w:tr>
      <w:tr w:rsidR="002165B8" w:rsidRPr="00087A23" w:rsidTr="002165B8">
        <w:trPr>
          <w:trHeight w:val="415"/>
        </w:trPr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bCs/>
                <w:sz w:val="28"/>
                <w:szCs w:val="28"/>
              </w:rPr>
              <w:t>Распоряжение министерства здравоохранения Оренбургской области от 06.07.2022 № 1726 «Об организации медицинской реабилитации несовершеннолетним пациентам в амбулаторных условиях в Оренбургской области (в ред. от 04.10.2023 № 2086)»</w:t>
            </w:r>
          </w:p>
        </w:tc>
      </w:tr>
      <w:tr w:rsidR="002165B8" w:rsidRPr="00087A23" w:rsidTr="002165B8">
        <w:trPr>
          <w:trHeight w:val="615"/>
        </w:trPr>
        <w:tc>
          <w:tcPr>
            <w:tcW w:w="664" w:type="dxa"/>
            <w:shd w:val="clear" w:color="auto" w:fill="auto"/>
          </w:tcPr>
          <w:p w:rsidR="002165B8" w:rsidRPr="00087A23" w:rsidRDefault="002165B8" w:rsidP="00AC2CF5">
            <w:pPr>
              <w:ind w:left="131" w:hanging="13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046" w:type="dxa"/>
            <w:shd w:val="clear" w:color="auto" w:fill="auto"/>
          </w:tcPr>
          <w:p w:rsidR="002165B8" w:rsidRPr="00087A23" w:rsidRDefault="002165B8" w:rsidP="00AC2CF5">
            <w:pPr>
              <w:ind w:firstLine="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7A23">
              <w:rPr>
                <w:rFonts w:ascii="Times New Roman" w:hAnsi="Times New Roman" w:cs="Times New Roman"/>
                <w:bCs/>
                <w:sz w:val="28"/>
                <w:szCs w:val="28"/>
              </w:rPr>
              <w:t>Распоряжение министерства здравоохранения Оренбургской области от 12.09.2023 № 1858 «Об организации деятельности кабинетов «Школа для пациентов с сахарным диабетом» для детского населения в медицинских организациях Оренбургской области»</w:t>
            </w:r>
          </w:p>
        </w:tc>
      </w:tr>
    </w:tbl>
    <w:p w:rsidR="00961791" w:rsidRPr="00087A23" w:rsidRDefault="00961791" w:rsidP="00AC2CF5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C3CC7" w:rsidRPr="00087A23" w:rsidRDefault="002C3CC7" w:rsidP="00AC2CF5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2C3CC7" w:rsidRPr="00087A23" w:rsidRDefault="002C3CC7" w:rsidP="00AC2CF5">
      <w:pPr>
        <w:ind w:firstLine="709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  <w:sectPr w:rsidR="002C3CC7" w:rsidRPr="00087A23" w:rsidSect="00A470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202D2" w:rsidRPr="00087A23" w:rsidRDefault="00C202D2" w:rsidP="00AC2CF5">
      <w:pPr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VI</w:t>
      </w:r>
      <w:r w:rsidRPr="00087A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7A23">
        <w:rPr>
          <w:rFonts w:ascii="Times New Roman" w:hAnsi="Times New Roman" w:cs="Times New Roman"/>
          <w:sz w:val="28"/>
          <w:szCs w:val="28"/>
        </w:rPr>
        <w:t>I.</w:t>
      </w:r>
      <w:r w:rsidRPr="00087A23">
        <w:rPr>
          <w:rFonts w:ascii="Times New Roman" w:hAnsi="Times New Roman" w:cs="Times New Roman"/>
          <w:bCs/>
          <w:kern w:val="32"/>
          <w:sz w:val="28"/>
          <w:szCs w:val="28"/>
        </w:rPr>
        <w:t xml:space="preserve"> Целевые значения критериев доступности и качества медицинской помощи</w:t>
      </w:r>
    </w:p>
    <w:p w:rsidR="00C202D2" w:rsidRPr="00087A23" w:rsidRDefault="00C202D2" w:rsidP="00AC2CF5">
      <w:pPr>
        <w:jc w:val="center"/>
        <w:rPr>
          <w:rFonts w:ascii="Times New Roman" w:eastAsia="Times New Roman" w:hAnsi="Times New Roman"/>
          <w:b/>
          <w:bCs/>
          <w:color w:val="26282F"/>
          <w:sz w:val="28"/>
          <w:szCs w:val="28"/>
        </w:rPr>
      </w:pPr>
    </w:p>
    <w:p w:rsidR="00C202D2" w:rsidRPr="00087A23" w:rsidRDefault="00C202D2" w:rsidP="00AC2CF5">
      <w:pPr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087A23">
        <w:rPr>
          <w:rFonts w:ascii="Times New Roman" w:eastAsia="Times New Roman" w:hAnsi="Times New Roman"/>
          <w:bCs/>
          <w:sz w:val="28"/>
          <w:szCs w:val="28"/>
        </w:rPr>
        <w:t>Критерии доступности медицинской помощи</w:t>
      </w:r>
    </w:p>
    <w:p w:rsidR="00C202D2" w:rsidRPr="00087A23" w:rsidRDefault="00C202D2" w:rsidP="00AC2CF5">
      <w:pPr>
        <w:jc w:val="center"/>
        <w:rPr>
          <w:rFonts w:ascii="Times New Roman" w:eastAsia="Times New Roman" w:hAnsi="Times New Roman"/>
          <w:bCs/>
          <w:color w:val="26282F"/>
          <w:sz w:val="28"/>
          <w:szCs w:val="28"/>
        </w:rPr>
      </w:pPr>
    </w:p>
    <w:tbl>
      <w:tblPr>
        <w:tblW w:w="15483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9356"/>
        <w:gridCol w:w="1417"/>
        <w:gridCol w:w="993"/>
        <w:gridCol w:w="993"/>
        <w:gridCol w:w="993"/>
        <w:gridCol w:w="993"/>
      </w:tblGrid>
      <w:tr w:rsidR="00C202D2" w:rsidRPr="00087A23" w:rsidTr="008A7283">
        <w:trPr>
          <w:trHeight w:val="18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№</w:t>
            </w:r>
          </w:p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Единица </w:t>
            </w:r>
          </w:p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2023</w:t>
            </w:r>
            <w:r w:rsidR="00C202D2"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2024</w:t>
            </w:r>
            <w:r w:rsidR="00C202D2"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202</w:t>
            </w:r>
            <w:r w:rsidR="0095652F" w:rsidRPr="00087A23">
              <w:rPr>
                <w:rFonts w:ascii="Times New Roman" w:hAnsi="Times New Roman" w:cs="Times New Roman"/>
                <w:lang w:val="en-US"/>
              </w:rPr>
              <w:t>5</w:t>
            </w:r>
            <w:r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2026</w:t>
            </w:r>
          </w:p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C202D2" w:rsidRPr="00087A23" w:rsidRDefault="00C202D2" w:rsidP="00AC2CF5">
      <w:pPr>
        <w:spacing w:line="2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384"/>
        <w:gridCol w:w="1389"/>
        <w:gridCol w:w="993"/>
        <w:gridCol w:w="992"/>
        <w:gridCol w:w="992"/>
        <w:gridCol w:w="992"/>
      </w:tblGrid>
      <w:tr w:rsidR="00C202D2" w:rsidRPr="00087A23" w:rsidTr="008A7283">
        <w:trPr>
          <w:trHeight w:val="20"/>
          <w:tblHeader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2D2" w:rsidRPr="00087A23" w:rsidRDefault="00C202D2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</w:t>
            </w:r>
          </w:p>
        </w:tc>
      </w:tr>
      <w:tr w:rsidR="0095652F" w:rsidRPr="00087A23" w:rsidTr="00EE2EBB"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2F" w:rsidRPr="00087A23" w:rsidRDefault="0095652F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Удовлетворенность населения доступностью медицинской помощи, в том числе: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52F" w:rsidRPr="00087A23" w:rsidRDefault="0095652F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 от числа опрошенных</w:t>
            </w:r>
          </w:p>
          <w:p w:rsidR="0095652F" w:rsidRPr="00087A23" w:rsidRDefault="0095652F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284299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50,5</w:t>
            </w:r>
          </w:p>
        </w:tc>
      </w:tr>
      <w:tr w:rsidR="0095652F" w:rsidRPr="00087A23" w:rsidTr="00EE2EBB"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городского населения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52F" w:rsidRPr="00087A23" w:rsidRDefault="0095652F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284299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50,5</w:t>
            </w:r>
          </w:p>
        </w:tc>
      </w:tr>
      <w:tr w:rsidR="0095652F" w:rsidRPr="00087A23" w:rsidTr="00EE2EBB"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сельского населения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52F" w:rsidRPr="00087A23" w:rsidRDefault="0095652F" w:rsidP="00AC2CF5">
            <w:pPr>
              <w:spacing w:line="235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284299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50,5</w:t>
            </w:r>
          </w:p>
        </w:tc>
      </w:tr>
      <w:tr w:rsidR="0095652F" w:rsidRPr="00087A23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расходов на оказание медицинской помощи в условиях дневных стационаров в общих расходах на территориальную программу государственных гарантий бесплатного оказания гражданам медицинской помощи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53158C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53158C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53158C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8,7</w:t>
            </w:r>
          </w:p>
        </w:tc>
      </w:tr>
      <w:tr w:rsidR="0095652F" w:rsidRPr="00087A23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 бесплатного оказания гражданам медицинской помощи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53158C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53158C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53158C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2,0</w:t>
            </w:r>
          </w:p>
        </w:tc>
      </w:tr>
      <w:tr w:rsidR="0095652F" w:rsidRPr="00087A23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пациентов, получивших специализированную медицинскую помощь в стационарных условиях в медицинских организациях, подведомственных федеральным органам исполнительной власти, в общем числе пациентов, которым была оказана медицинская помощь в стационарных условиях в рамках территориальной программы обязательного медицинского страхования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line="233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0,0</w:t>
            </w:r>
          </w:p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84F4F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0,0</w:t>
            </w:r>
          </w:p>
        </w:tc>
      </w:tr>
      <w:tr w:rsidR="0095652F" w:rsidRPr="00087A23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3224B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49,0</w:t>
            </w:r>
          </w:p>
        </w:tc>
      </w:tr>
      <w:tr w:rsidR="0095652F" w:rsidRPr="00087A23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Число пациентов, которым оказана паллиативная медицинская помощь по месту их фактического пребывания за пределами субъекта Российской Федерации, на территории которого указанные пациенты зарегистрированы по месту жительства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число </w:t>
            </w:r>
          </w:p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пациентов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3224B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</w:t>
            </w:r>
          </w:p>
        </w:tc>
      </w:tr>
      <w:tr w:rsidR="0095652F" w:rsidRPr="00087A23" w:rsidTr="008A7283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/>
              <w:ind w:firstLine="0"/>
              <w:jc w:val="left"/>
              <w:rPr>
                <w:rFonts w:ascii="Calibri" w:hAnsi="Calibri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</w:rPr>
              <w:t>Число пациентов, зарегистрированных на территории субъекта Российской Федерации по месту жительства,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число </w:t>
            </w:r>
          </w:p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пациентов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3224B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</w:t>
            </w:r>
          </w:p>
        </w:tc>
      </w:tr>
      <w:tr w:rsidR="0095652F" w:rsidRPr="00087A23" w:rsidTr="00EE2EB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/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пациентов, страдающих хроническими неинфекционными заболеваниями, взятых под диспансерное наблюдение, в общем количестве пациентов, страдающих хроническими неинфекционными заболеваниями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087A23">
              <w:rPr>
                <w:rFonts w:ascii="Times New Roman" w:hAnsi="Times New Roman" w:cs="Times New Roman"/>
                <w:lang w:val="en-US" w:eastAsia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087A23">
              <w:rPr>
                <w:rFonts w:ascii="Times New Roman" w:hAnsi="Times New Roman" w:cs="Times New Roman"/>
                <w:lang w:val="en-US" w:eastAsia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52F" w:rsidRPr="00087A23" w:rsidRDefault="005D3751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E83440" w:rsidRPr="00087A23" w:rsidTr="00EE2EBB">
        <w:trPr>
          <w:trHeight w:val="61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40" w:rsidRPr="00087A23" w:rsidRDefault="00E83440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40" w:rsidRPr="00087A23" w:rsidRDefault="00E83440" w:rsidP="00AC2CF5">
            <w:pPr>
              <w:widowControl/>
              <w:autoSpaceDE/>
              <w:autoSpaceDN/>
              <w:adjustRightInd/>
              <w:spacing w:after="160"/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граждан, обеспеченных лекарственными препаратами, в общем количестве льготных категорий граждан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40" w:rsidRPr="00087A23" w:rsidRDefault="00E8344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440" w:rsidRPr="00087A23" w:rsidRDefault="00E83440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087A23">
              <w:rPr>
                <w:rFonts w:ascii="Times New Roman" w:hAnsi="Times New Roman" w:cs="Times New Roman"/>
                <w:lang w:val="en-US" w:eastAsia="en-US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440" w:rsidRPr="00087A23" w:rsidRDefault="00E83440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087A23">
              <w:rPr>
                <w:rFonts w:ascii="Times New Roman" w:hAnsi="Times New Roman" w:cs="Times New Roman"/>
                <w:lang w:val="en-US" w:eastAsia="en-US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440" w:rsidRPr="00087A23" w:rsidRDefault="00E83440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52,7</w:t>
            </w:r>
          </w:p>
          <w:p w:rsidR="00E83440" w:rsidRPr="00087A23" w:rsidRDefault="00E83440" w:rsidP="00AC2CF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440" w:rsidRPr="00087A23" w:rsidRDefault="00E83440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52,7</w:t>
            </w:r>
          </w:p>
          <w:p w:rsidR="00E83440" w:rsidRPr="00087A23" w:rsidRDefault="00E83440" w:rsidP="00AC2CF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5652F" w:rsidRPr="00087A23" w:rsidTr="005B689D">
        <w:trPr>
          <w:trHeight w:val="102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spacing w:after="160" w:line="259" w:lineRule="auto"/>
              <w:ind w:left="-149" w:right="-177" w:firstLine="1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9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widowControl/>
              <w:tabs>
                <w:tab w:val="left" w:pos="142"/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пациентов, находящихся в стационарных организациях социального обслуживания и страдающих хроническими неинфекционными заболеваниями, получивших медицинскую помощь в рамках диспансерного наблюдения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95652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52F" w:rsidRPr="00087A23" w:rsidRDefault="00FF56F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95,0</w:t>
            </w:r>
          </w:p>
        </w:tc>
      </w:tr>
    </w:tbl>
    <w:p w:rsidR="00C202D2" w:rsidRPr="00087A23" w:rsidRDefault="00C202D2" w:rsidP="00AC2CF5">
      <w:pPr>
        <w:adjustRightInd/>
        <w:ind w:firstLine="0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087A23">
        <w:rPr>
          <w:rFonts w:ascii="Times New Roman" w:eastAsia="Times New Roman" w:hAnsi="Times New Roman"/>
          <w:bCs/>
          <w:sz w:val="28"/>
          <w:szCs w:val="28"/>
        </w:rPr>
        <w:t>Критерии качества медицинской помощи</w:t>
      </w:r>
    </w:p>
    <w:p w:rsidR="00C202D2" w:rsidRPr="00087A23" w:rsidRDefault="00C202D2" w:rsidP="00AC2CF5">
      <w:pPr>
        <w:adjustRightInd/>
        <w:ind w:firstLine="0"/>
        <w:jc w:val="center"/>
        <w:rPr>
          <w:rFonts w:ascii="Times New Roman" w:eastAsia="Times New Roman" w:hAnsi="Times New Roman"/>
          <w:b/>
          <w:bCs/>
          <w:color w:val="26282F"/>
          <w:sz w:val="28"/>
          <w:szCs w:val="28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9544"/>
        <w:gridCol w:w="1512"/>
        <w:gridCol w:w="898"/>
        <w:gridCol w:w="945"/>
        <w:gridCol w:w="1039"/>
        <w:gridCol w:w="945"/>
      </w:tblGrid>
      <w:tr w:rsidR="00C202D2" w:rsidRPr="00087A23" w:rsidTr="001E3908"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№</w:t>
            </w:r>
          </w:p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EE2EBB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2023</w:t>
            </w:r>
            <w:r w:rsidR="00C202D2"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2024</w:t>
            </w:r>
            <w:r w:rsidR="00C202D2"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2025</w:t>
            </w:r>
            <w:r w:rsidR="00C202D2"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02D2" w:rsidRPr="00087A23" w:rsidRDefault="00EE2EBB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2026</w:t>
            </w:r>
            <w:r w:rsidR="00C202D2" w:rsidRPr="00087A23">
              <w:rPr>
                <w:rFonts w:ascii="Times New Roman" w:hAnsi="Times New Roman" w:cs="Times New Roman"/>
              </w:rPr>
              <w:t xml:space="preserve">  год</w:t>
            </w:r>
          </w:p>
        </w:tc>
      </w:tr>
    </w:tbl>
    <w:p w:rsidR="00C202D2" w:rsidRPr="00087A23" w:rsidRDefault="00C202D2" w:rsidP="00AC2CF5">
      <w:pPr>
        <w:spacing w:line="20" w:lineRule="exact"/>
        <w:jc w:val="center"/>
        <w:rPr>
          <w:rFonts w:ascii="Times New Roman" w:eastAsia="Times New Roman" w:hAnsi="Times New Roman" w:cs="Times New Roman"/>
          <w:b/>
          <w:i/>
          <w:color w:val="2E74B5"/>
          <w:sz w:val="26"/>
          <w:szCs w:val="26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9544"/>
        <w:gridCol w:w="1512"/>
        <w:gridCol w:w="927"/>
        <w:gridCol w:w="916"/>
        <w:gridCol w:w="1039"/>
        <w:gridCol w:w="945"/>
      </w:tblGrid>
      <w:tr w:rsidR="00C202D2" w:rsidRPr="00087A23" w:rsidTr="00F8131A">
        <w:trPr>
          <w:trHeight w:val="145"/>
          <w:tblHeader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2D2" w:rsidRPr="00087A23" w:rsidRDefault="00C202D2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</w:t>
            </w:r>
          </w:p>
        </w:tc>
      </w:tr>
      <w:tr w:rsidR="00EE2EBB" w:rsidRPr="00087A23" w:rsidTr="00F8131A">
        <w:trPr>
          <w:trHeight w:val="14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впервые выявленных заболеваний при профилактических медицинских осмотрах, в том числе в рамках диспансеризации, в общем количестве впервые в жизни зарегистрированных заболеваний в течение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3</w:t>
            </w:r>
            <w:r w:rsidRPr="00087A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5D3751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3,0</w:t>
            </w:r>
          </w:p>
        </w:tc>
      </w:tr>
      <w:tr w:rsidR="00EE2EBB" w:rsidRPr="00087A23" w:rsidTr="00F8131A">
        <w:trPr>
          <w:trHeight w:val="14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F70B41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4</w:t>
            </w:r>
            <w:r w:rsidRPr="00087A23">
              <w:rPr>
                <w:rFonts w:ascii="Times New Roman" w:hAnsi="Times New Roman" w:cs="Times New Roman"/>
              </w:rPr>
              <w:t>,2</w:t>
            </w:r>
          </w:p>
        </w:tc>
      </w:tr>
      <w:tr w:rsidR="00EE2EBB" w:rsidRPr="00087A23" w:rsidTr="00F8131A">
        <w:trPr>
          <w:trHeight w:val="14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в общем количестве впервые в жизни зарегистрированных онкологических заболеваний в течение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DD473B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4,0</w:t>
            </w:r>
          </w:p>
        </w:tc>
      </w:tr>
      <w:tr w:rsidR="00EE2EBB" w:rsidRPr="00087A23" w:rsidTr="00F8131A">
        <w:trPr>
          <w:trHeight w:val="95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впервые выявленных онкологических заболеваний при профилактических медицинских осмотрах, в том числе в рамках диспансеризации, от общего количества лиц, прошедших указанные осмотры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0,2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0,3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0,4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DD473B" w:rsidP="00AC2CF5">
            <w:pPr>
              <w:widowControl/>
              <w:autoSpaceDE/>
              <w:autoSpaceDN/>
              <w:adjustRightInd/>
              <w:spacing w:after="160" w:line="259" w:lineRule="auto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87A23">
              <w:rPr>
                <w:rFonts w:ascii="Times New Roman" w:hAnsi="Times New Roman" w:cs="Times New Roman"/>
                <w:lang w:eastAsia="en-US"/>
              </w:rPr>
              <w:t>0,4</w:t>
            </w:r>
          </w:p>
        </w:tc>
      </w:tr>
      <w:tr w:rsidR="00EE2EBB" w:rsidRPr="00087A23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 со злокачественными новообразованиями, взятых под диспансерное наблюдение, в общем количестве пациентов со злокачественными новообразованиями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EE2EB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EBB" w:rsidRPr="00087A23" w:rsidRDefault="00DD473B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100,0</w:t>
            </w:r>
          </w:p>
        </w:tc>
      </w:tr>
      <w:tr w:rsidR="008B1E35" w:rsidRPr="00087A23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 с инфарктом миокарда, госпитализированных в первые 12 часов от начала заболевания, в общем количестве госпитализированных пациентов с инфарктом миокарда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75,0</w:t>
            </w:r>
          </w:p>
        </w:tc>
      </w:tr>
      <w:tr w:rsidR="008B1E35" w:rsidRPr="00087A23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 с острым инфарктом миокарда, которым проведено стентирование коронарных артерий, в общем количестве пациентов с острым инфарктом миокарда, имеющих показания к его проведению</w:t>
            </w:r>
          </w:p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78,0</w:t>
            </w:r>
          </w:p>
        </w:tc>
      </w:tr>
      <w:tr w:rsidR="008B1E35" w:rsidRPr="00087A23" w:rsidTr="00F8131A"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 с острым и повторным инфарктом миокарда, которым выездной бригадой скорой медицинской помощи проведен тромболизис, в общем количестве пациентов с острым и повторным инфарктом миокарда, имеющих показания к его проведению, которым оказана медицинская помощь выездными бригадами скорой медицинской помощи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19,0</w:t>
            </w:r>
          </w:p>
        </w:tc>
      </w:tr>
      <w:tr w:rsidR="008B1E35" w:rsidRPr="00087A23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 с острым инфарктом миокарда, которым проведена тромболитическая терапия, в общем количестве пациентов с острым инфарктом миокарда, имеющих показания к ее проведению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20,0</w:t>
            </w:r>
          </w:p>
        </w:tc>
      </w:tr>
      <w:tr w:rsidR="008B1E35" w:rsidRPr="00087A23" w:rsidTr="00F8131A">
        <w:trPr>
          <w:trHeight w:val="491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 с острыми цереброваскулярными болезнями, госпитализированных в первые 6 часов от начала заболевания,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40,0</w:t>
            </w:r>
          </w:p>
        </w:tc>
      </w:tr>
      <w:tr w:rsidR="008B1E35" w:rsidRPr="00087A23" w:rsidTr="00F8131A">
        <w:trPr>
          <w:trHeight w:val="111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 с острым ишемическим инсультом, которым проведена тромболитическая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 в первые 6 часов от начала заболевания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30,0</w:t>
            </w:r>
          </w:p>
        </w:tc>
      </w:tr>
      <w:tr w:rsidR="008B1E35" w:rsidRPr="00087A23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 с острым ишемическим инсультом, которым проведена тромболитическая терапия, в общем количестве пациентов с острым ишемическим инсультом, госпитализированных в первичные сосудистые отделения или региональные сосудистые центры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5,0</w:t>
            </w:r>
          </w:p>
        </w:tc>
      </w:tr>
      <w:tr w:rsidR="008B1E35" w:rsidRPr="00087A23" w:rsidTr="00F8131A">
        <w:trPr>
          <w:trHeight w:val="82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пациентов, получающих обезболивание в рамках оказания паллиативной медицинской помощи, в общем количестве пациентов, нуждающихся в обезболивании при оказании паллиативной медицинской помощи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95</w:t>
            </w:r>
            <w:r w:rsidRPr="00087A23">
              <w:rPr>
                <w:rFonts w:ascii="Times New Roman" w:hAnsi="Times New Roman" w:cs="Times New Roman"/>
              </w:rPr>
              <w:t>,</w:t>
            </w:r>
            <w:r w:rsidRPr="00087A23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95</w:t>
            </w:r>
            <w:r w:rsidRPr="00087A23">
              <w:rPr>
                <w:rFonts w:ascii="Times New Roman" w:hAnsi="Times New Roman" w:cs="Times New Roman"/>
              </w:rPr>
              <w:t>,</w:t>
            </w:r>
            <w:r w:rsidRPr="00087A23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1E35" w:rsidRPr="00087A23" w:rsidTr="00A75A5C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Количество обоснованных жалоб, в том числе на несоблюдение сроков ожидания и на отказ в оказании медицинской помощи, предоставляемой в рамках территориальной программы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</w:t>
            </w:r>
          </w:p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8B1E35" w:rsidRPr="00087A23" w:rsidTr="00A75A5C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Количество случаев госпитализации с диагнозом «Бронхиальная астма» на 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50,0</w:t>
            </w:r>
          </w:p>
        </w:tc>
      </w:tr>
      <w:tr w:rsidR="008B1E35" w:rsidRPr="00087A23" w:rsidTr="00A75A5C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Количество случаев госпитализации с диагнозом «Хроническая обструктивная болезнь легких» на 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190,0</w:t>
            </w:r>
          </w:p>
        </w:tc>
      </w:tr>
      <w:tr w:rsidR="008B1E35" w:rsidRPr="00087A23" w:rsidTr="00A75A5C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Количество случаев госпитализации с диагнозом «Хроническая сердечная недостаточность» на 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ED3368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300,0</w:t>
            </w:r>
          </w:p>
        </w:tc>
      </w:tr>
      <w:tr w:rsidR="008B1E35" w:rsidRPr="00087A23" w:rsidTr="00A75A5C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Количество случаев госпитализации с диагнозом «Гипертоническая болезнь» на </w:t>
            </w:r>
          </w:p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ED3368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210,0</w:t>
            </w:r>
          </w:p>
        </w:tc>
      </w:tr>
      <w:tr w:rsidR="008B1E35" w:rsidRPr="00087A23" w:rsidTr="00A75A5C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Количество случаев госпитализации с диагнозом «Сахарный диабет» на 100 тыс.населения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270,0</w:t>
            </w:r>
          </w:p>
        </w:tc>
      </w:tr>
      <w:tr w:rsidR="008B1E35" w:rsidRPr="00087A23" w:rsidTr="00A75A5C">
        <w:trPr>
          <w:trHeight w:val="72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пациентов, прооперированных в течении 2 дней после поступления в стационар по поводу перелома шейки бедра, от всех прооперированных по поводу указанного диагноза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94,0</w:t>
            </w:r>
          </w:p>
        </w:tc>
      </w:tr>
      <w:tr w:rsidR="008B1E35" w:rsidRPr="00087A23" w:rsidTr="00097F38">
        <w:trPr>
          <w:trHeight w:val="60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widowControl/>
              <w:tabs>
                <w:tab w:val="left" w:pos="142"/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Количество пациентов с гепатитом C, получивших противовирусную терапию, на                100 тыс. населения в год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10,0</w:t>
            </w:r>
          </w:p>
        </w:tc>
      </w:tr>
      <w:tr w:rsidR="008B1E35" w:rsidRPr="00087A23" w:rsidTr="00217586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пациентов, обследованных перед проведением вспомогательных репродуктивных технологий в соответствие с критериями качества проведения программ вспомогательных репродуктивных технологий клинических рекомендаций «Женское бесплодие»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</w:t>
            </w:r>
          </w:p>
        </w:tc>
      </w:tr>
      <w:tr w:rsidR="008B1E35" w:rsidRPr="00087A23" w:rsidTr="00217586">
        <w:trPr>
          <w:trHeight w:val="2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Число циклов ЭКО, выполняемых медицинской организацией, в течение одного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количество случаев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100</w:t>
            </w:r>
          </w:p>
        </w:tc>
      </w:tr>
      <w:tr w:rsidR="008B1E35" w:rsidRPr="00087A23" w:rsidTr="00217586">
        <w:trPr>
          <w:trHeight w:val="37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9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Доля женщин, у которых беременность после применения процедуры экстракорпорального оплодотворения (циклов с переносом эмбрионов) завершилась родами, в общем числе женщин, которым были проведены процедуры экстракорпорального оплодотворения (циклы с переносом эмбрионов)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E35" w:rsidRPr="00087A23" w:rsidRDefault="008B1E3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17</w:t>
            </w:r>
          </w:p>
        </w:tc>
      </w:tr>
    </w:tbl>
    <w:p w:rsidR="00C202D2" w:rsidRPr="00087A23" w:rsidRDefault="00C202D2" w:rsidP="00AC2CF5">
      <w:pPr>
        <w:widowControl/>
        <w:autoSpaceDE/>
        <w:autoSpaceDN/>
        <w:adjustRightInd/>
        <w:ind w:right="-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726A2B" w:rsidRPr="00087A23" w:rsidRDefault="00726A2B" w:rsidP="00AC2CF5">
      <w:pPr>
        <w:widowControl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076ACC" w:rsidRPr="00087A23" w:rsidRDefault="00076ACC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7A23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087A23">
        <w:rPr>
          <w:rFonts w:ascii="Times New Roman" w:eastAsia="Times New Roman" w:hAnsi="Times New Roman" w:cs="Times New Roman"/>
          <w:sz w:val="28"/>
          <w:szCs w:val="28"/>
        </w:rPr>
        <w:t>X.</w:t>
      </w:r>
      <w:r w:rsidRPr="00087A2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87A23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076ACC" w:rsidRPr="00087A23" w:rsidRDefault="00076ACC" w:rsidP="00AC2CF5">
      <w:pPr>
        <w:widowControl/>
        <w:autoSpaceDE/>
        <w:autoSpaceDN/>
        <w:adjustRightInd/>
        <w:ind w:right="-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eastAsia="Times New Roman" w:hAnsi="Times New Roman" w:cs="Times New Roman"/>
          <w:sz w:val="28"/>
          <w:szCs w:val="28"/>
        </w:rPr>
        <w:t>медицинских организаций, участвующих в реализации территориальной программы государственных гарантий</w:t>
      </w:r>
      <w:r w:rsidRPr="00087A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76ACC" w:rsidRPr="00087A23" w:rsidRDefault="00076ACC" w:rsidP="00AC2CF5">
      <w:pPr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бесплатного оказания гражданам на территории Оренбургской области медицинской помощи</w:t>
      </w:r>
      <w:r w:rsidRPr="00087A23">
        <w:rPr>
          <w:rFonts w:ascii="Times New Roman" w:eastAsia="Times New Roman" w:hAnsi="Times New Roman" w:cs="Times New Roman"/>
          <w:sz w:val="28"/>
          <w:szCs w:val="28"/>
        </w:rPr>
        <w:t>, в том числе территориальной программы обязательного медицинского страхования, и перечень медицинских организаций, проводящих профилактические медицинские осмотры и диспансеризацию, в том числе углубленную диспансеризацию</w:t>
      </w:r>
    </w:p>
    <w:p w:rsidR="00076ACC" w:rsidRPr="00087A23" w:rsidRDefault="00076ACC" w:rsidP="00AC2CF5">
      <w:pPr>
        <w:widowControl/>
        <w:autoSpaceDE/>
        <w:autoSpaceDN/>
        <w:adjustRightInd/>
        <w:ind w:right="-2" w:firstLine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76ACC" w:rsidRPr="00087A23" w:rsidRDefault="00076ACC" w:rsidP="00AC2CF5">
      <w:pPr>
        <w:widowControl/>
        <w:autoSpaceDE/>
        <w:autoSpaceDN/>
        <w:adjustRightInd/>
        <w:spacing w:line="14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76ACC" w:rsidRPr="00087A23" w:rsidRDefault="00076ACC" w:rsidP="00AC2CF5">
      <w:pPr>
        <w:widowControl/>
        <w:tabs>
          <w:tab w:val="left" w:pos="567"/>
        </w:tabs>
        <w:autoSpaceDE/>
        <w:autoSpaceDN/>
        <w:adjustRightInd/>
        <w:ind w:firstLine="600"/>
        <w:rPr>
          <w:rFonts w:ascii="Times New Roman" w:eastAsia="Times New Roman" w:hAnsi="Times New Roman" w:cs="Times New Roman"/>
          <w:spacing w:val="-4"/>
          <w:sz w:val="20"/>
          <w:szCs w:val="20"/>
          <w:vertAlign w:val="superscript"/>
        </w:rPr>
      </w:pPr>
    </w:p>
    <w:tbl>
      <w:tblPr>
        <w:tblW w:w="15308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278"/>
        <w:gridCol w:w="5528"/>
        <w:gridCol w:w="2268"/>
        <w:gridCol w:w="1843"/>
        <w:gridCol w:w="1842"/>
        <w:gridCol w:w="1983"/>
      </w:tblGrid>
      <w:tr w:rsidR="00076ACC" w:rsidRPr="00087A23" w:rsidTr="00076ACC">
        <w:trPr>
          <w:trHeight w:val="276"/>
        </w:trPr>
        <w:tc>
          <w:tcPr>
            <w:tcW w:w="566" w:type="dxa"/>
            <w:vMerge w:val="restart"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076ACC" w:rsidRPr="00087A23" w:rsidRDefault="00076ACC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Код медицинской организации по реестру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Наименование медицинского учреждения, организации</w:t>
            </w:r>
          </w:p>
        </w:tc>
        <w:tc>
          <w:tcPr>
            <w:tcW w:w="7936" w:type="dxa"/>
            <w:gridSpan w:val="4"/>
            <w:shd w:val="clear" w:color="auto" w:fill="auto"/>
          </w:tcPr>
          <w:p w:rsidR="00076ACC" w:rsidRPr="00087A23" w:rsidRDefault="004F5B16" w:rsidP="00AC2CF5">
            <w:pPr>
              <w:widowControl/>
              <w:tabs>
                <w:tab w:val="left" w:pos="2154"/>
              </w:tabs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В</w:t>
            </w:r>
            <w:r w:rsidR="00076ACC"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том числе</w:t>
            </w:r>
            <w:r w:rsidR="00076ACC"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vertAlign w:val="superscript"/>
              </w:rPr>
              <w:t>*</w:t>
            </w:r>
            <w:r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vertAlign w:val="superscript"/>
              </w:rPr>
              <w:t>)</w:t>
            </w:r>
          </w:p>
        </w:tc>
      </w:tr>
      <w:tr w:rsidR="00076ACC" w:rsidRPr="00087A23" w:rsidTr="00076ACC">
        <w:trPr>
          <w:trHeight w:val="271"/>
        </w:trPr>
        <w:tc>
          <w:tcPr>
            <w:tcW w:w="566" w:type="dxa"/>
            <w:vMerge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076ACC" w:rsidRPr="00087A23" w:rsidRDefault="004F5B16" w:rsidP="00AC2CF5">
            <w:pPr>
              <w:ind w:left="6" w:hanging="6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осуществляющие деятельность </w:t>
            </w:r>
            <w:r w:rsidR="00076ACC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 рамках выполнения государственного задания за счет средств бюджетных ассигнований областного бюджета</w:t>
            </w:r>
            <w:r w:rsidR="00076ACC"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076ACC" w:rsidRPr="00087A23" w:rsidRDefault="004F20DD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="00076ACC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существляющие деятельность в сфере обязательного медицинского страхования</w:t>
            </w:r>
            <w:r w:rsidR="00076ACC"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3825" w:type="dxa"/>
            <w:gridSpan w:val="2"/>
          </w:tcPr>
          <w:p w:rsidR="00076ACC" w:rsidRPr="00087A23" w:rsidRDefault="00076ACC" w:rsidP="00AC2CF5">
            <w:pPr>
              <w:widowControl/>
              <w:tabs>
                <w:tab w:val="left" w:pos="2154"/>
              </w:tabs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из них</w:t>
            </w:r>
          </w:p>
        </w:tc>
      </w:tr>
      <w:tr w:rsidR="00076ACC" w:rsidRPr="00087A23" w:rsidTr="00076ACC">
        <w:trPr>
          <w:trHeight w:val="1577"/>
        </w:trPr>
        <w:tc>
          <w:tcPr>
            <w:tcW w:w="566" w:type="dxa"/>
            <w:vMerge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1842" w:type="dxa"/>
          </w:tcPr>
          <w:p w:rsidR="00076ACC" w:rsidRPr="00087A23" w:rsidRDefault="004F5B16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п</w:t>
            </w:r>
            <w:r w:rsidR="00076ACC"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роводящие профилактические медицинские осмотры и диспансеризацию</w:t>
            </w:r>
            <w:r w:rsidR="00076ACC"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vertAlign w:val="superscript"/>
              </w:rPr>
              <w:t xml:space="preserve">  </w:t>
            </w:r>
          </w:p>
        </w:tc>
        <w:tc>
          <w:tcPr>
            <w:tcW w:w="1983" w:type="dxa"/>
          </w:tcPr>
          <w:p w:rsidR="00076ACC" w:rsidRPr="00087A23" w:rsidRDefault="004F5B16" w:rsidP="00AC2CF5">
            <w:pPr>
              <w:widowControl/>
              <w:tabs>
                <w:tab w:val="left" w:pos="2154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в</w:t>
            </w:r>
            <w:r w:rsidR="00076ACC"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том числе углубленную диспансеризацию</w:t>
            </w:r>
          </w:p>
        </w:tc>
      </w:tr>
    </w:tbl>
    <w:p w:rsidR="00076ACC" w:rsidRPr="00087A23" w:rsidRDefault="00076ACC" w:rsidP="00AC2CF5">
      <w:pPr>
        <w:widowControl/>
        <w:tabs>
          <w:tab w:val="left" w:pos="567"/>
        </w:tabs>
        <w:autoSpaceDE/>
        <w:autoSpaceDN/>
        <w:adjustRightInd/>
        <w:spacing w:line="20" w:lineRule="exact"/>
        <w:ind w:firstLine="601"/>
        <w:jc w:val="center"/>
        <w:rPr>
          <w:rFonts w:ascii="Times New Roman" w:eastAsia="Times New Roman" w:hAnsi="Times New Roman" w:cs="Times New Roman"/>
          <w:spacing w:val="-4"/>
          <w:sz w:val="20"/>
          <w:szCs w:val="20"/>
          <w:vertAlign w:val="superscript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5528"/>
        <w:gridCol w:w="2268"/>
        <w:gridCol w:w="1843"/>
        <w:gridCol w:w="1842"/>
        <w:gridCol w:w="1985"/>
      </w:tblGrid>
      <w:tr w:rsidR="00076ACC" w:rsidRPr="00087A23" w:rsidTr="00030BCA">
        <w:trPr>
          <w:tblHeader/>
        </w:trPr>
        <w:tc>
          <w:tcPr>
            <w:tcW w:w="568" w:type="dxa"/>
            <w:shd w:val="clear" w:color="auto" w:fill="auto"/>
          </w:tcPr>
          <w:p w:rsidR="00076ACC" w:rsidRPr="00087A23" w:rsidRDefault="00076ACC" w:rsidP="00AC2CF5">
            <w:pPr>
              <w:widowControl/>
              <w:tabs>
                <w:tab w:val="left" w:pos="567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ACC" w:rsidRPr="00087A23" w:rsidRDefault="00076ACC" w:rsidP="00AC2CF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CC" w:rsidRPr="00087A23" w:rsidRDefault="00076ACC" w:rsidP="00AC2CF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CC" w:rsidRPr="00087A23" w:rsidRDefault="00076ACC" w:rsidP="00AC2CF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CC" w:rsidRPr="00087A23" w:rsidRDefault="00076ACC" w:rsidP="00AC2CF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CC" w:rsidRPr="00087A23" w:rsidRDefault="00076ACC" w:rsidP="00AC2CF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ACC" w:rsidRPr="00087A23" w:rsidRDefault="00076ACC" w:rsidP="00AC2CF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30BCA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560197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Автономная некоммерческая организация «Медицинский центр «Белая роза»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30BCA" w:rsidRPr="00087A23" w:rsidTr="00291600">
        <w:trPr>
          <w:trHeight w:val="230"/>
        </w:trPr>
        <w:tc>
          <w:tcPr>
            <w:tcW w:w="568" w:type="dxa"/>
            <w:shd w:val="clear" w:color="auto" w:fill="auto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560177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Акционерное общество «Санаторий «Дубовая роща»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0BCA" w:rsidRPr="00087A23" w:rsidRDefault="00030BC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A75A5C">
        <w:trPr>
          <w:trHeight w:val="285"/>
        </w:trPr>
        <w:tc>
          <w:tcPr>
            <w:tcW w:w="568" w:type="dxa"/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Акционерное общество «Санаторий-профилакторий «Солнечный»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560091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Акционерное общество «Санаторий «Строитель»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Государственное автономное учреждение здравоохранения (далее – ГАУЗ) «Бузулукская больница скорой медицинской помощи имени академика Н.А. Семашко»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560325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«Городская больница» города Орска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056640" w:rsidRPr="00087A23" w:rsidRDefault="00686212" w:rsidP="00AC2CF5">
            <w:pPr>
              <w:tabs>
                <w:tab w:val="left" w:pos="0"/>
                <w:tab w:val="left" w:pos="709"/>
              </w:tabs>
              <w:ind w:left="-21" w:right="11" w:firstLine="7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«Восточная межрайонная станция скорой медицинской помощи»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3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tabs>
                <w:tab w:val="left" w:pos="142"/>
                <w:tab w:val="left" w:pos="709"/>
              </w:tabs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560033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«Орский межмуниципальный перинатальный центр»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560035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«Детская городская больница» города Орска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560267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«Городская клиническая больница № 1» города Оренбурга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«Оренбургский областной клинический специализированный центр травматологии и ортопедии»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560268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«Городская клиническая больница им. Н.И. Пирогова» города Оренбурга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560041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«Детская городская больница» города Новотроицка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560024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«Детская городская клиническая больница» города Оренбурга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560062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«Кваркенская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560067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«Новоорская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560220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«Областная детская клиническая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«Областная психиатрическая больница № 4»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«Областной аптечный склад»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20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560263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«Областной центр медицинской реабилитации»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560259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«Оренбургская областная больница № 3»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22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560264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«Оренбургская областная клиническая больница № 2»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560001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«Оренбургская областная клиническая больница       им. В.И. Войнова»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560023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«Оренбургская областная клиническая инфекционная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25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560266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«Оренбургская областная клиническая стоматологическая поликлиника»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560070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27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«Центр обеспечения деятельности системы здравоохранения Оренбургской области»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560009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«Оренбургский областной клинический кожно-венерологический диспансер»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«Оренбургский областной клинический наркологический диспансер»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560271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«Соль-Илецкая межрайонная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560048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«Стоматологическая поликлиника» города Бугуруслана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32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560042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«Стоматологическая поликлиника» города Новотроицка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33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560037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«Стоматологическая поликлиника» города Орска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560269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Государственное бюджетное учреждение здравоохранения (далее – ГБУЗ) «Абдулинская межрайонная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560055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«Александровская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36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560056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«Асекеевская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37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560057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«Беляевская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«Бугурусланский противотуберкулезный диспансер»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«Бузулукский противотуберкулезный диспансер»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40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«Бюро судебно-медицинской экспертизы»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560270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«Восточная территориальная межрайонная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42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«Гайский противотуберкулезный диспансер»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686212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43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560275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«Городская больница» города Бугуруслана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44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560058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«Городская больница» города Гая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560064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«Городская больница» города Кувандыка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560043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«Городская больница» города Медногорска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560059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«Грачевская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48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560061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«Илекская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49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560065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«Курманаевская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50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«Медицинский информационно-аналитический центр»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560068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«Новосергиевская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52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«Областная психиатрическая больница № 3»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53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560069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«Октябрьская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54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«Оренбургская областная клиническая психиатрическая больница № 1»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560261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«Оренбургская областная клиническая психиатрическая больница № 2»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560144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«Оренбургская областная клиническая станция переливания крови»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57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560109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«Оренбургская областная клиническая станция скорой медицинской помощи»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560265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«Оренбургский клинический перинатальный центр»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«Оренбургский областной дом ребенка»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560007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«Оренбургский областной клинический онкологический диспансер»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61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«Оренбургский областной клинический противотуберкулезный диспансер»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62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560255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«Оренбургский областной клинический психоневрологический госпиталь ветеранов войн»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63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560196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«Оренбургский областной центр общественного здоровья и медицинской профилактики»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64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560008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«Орский онкологический диспансер»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65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«Орский противотуберкулезный диспансер»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66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«Орский специализированный дом ребенка»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67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560071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«Первомайская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68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560072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«Переволоцкая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69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560074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«Сакмарская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70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560075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«Саракташская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71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560077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«Северная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72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560272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«Сорочинская межрайонная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73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560080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«Ташлинская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74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560081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«Тоцкая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560082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«Тюльганская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76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560083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«Шарлыкская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77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560206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ГАУЗ «Больница скорой медицинской помощи»                   города Новотроицка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6640" w:rsidRPr="00087A23" w:rsidTr="000F6A4C">
        <w:trPr>
          <w:trHeight w:val="405"/>
        </w:trPr>
        <w:tc>
          <w:tcPr>
            <w:tcW w:w="568" w:type="dxa"/>
            <w:shd w:val="clear" w:color="auto" w:fill="auto"/>
          </w:tcPr>
          <w:p w:rsidR="00056640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78</w:t>
            </w:r>
            <w:r w:rsidR="00056640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560053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ГБУЗ «Адамовская районная больница»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6640" w:rsidRPr="00087A23" w:rsidRDefault="0005664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F6A4C" w:rsidRPr="00087A23" w:rsidTr="00A75A5C">
        <w:trPr>
          <w:trHeight w:val="255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79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560327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Общество с ограниченной ответственностью (далее – ООО) «Варикоза нет»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560279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«ВитаЛаб»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81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560277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«Научно-производственная Фирма «ХЕЛИКС»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560207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«Б. Браун Авитум Руссланд Клиникс»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83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560152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«Дент Арт»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560143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«Денталика»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560186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«ДЕНТА – ЛЮКС»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86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560156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«Диа-Дента»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87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560163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«Евро-Дент»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88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560145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«Евромедцентр»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89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560157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«Елена»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AF7061">
        <w:trPr>
          <w:trHeight w:val="255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90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560107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«КАМАЮН»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F6A4C" w:rsidRPr="00087A23" w:rsidTr="00051BEE">
        <w:trPr>
          <w:trHeight w:val="255"/>
        </w:trPr>
        <w:tc>
          <w:tcPr>
            <w:tcW w:w="568" w:type="dxa"/>
            <w:shd w:val="clear" w:color="auto" w:fill="auto"/>
          </w:tcPr>
          <w:p w:rsidR="000F6A4C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91</w:t>
            </w:r>
            <w:r w:rsidR="000F6A4C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560205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«КДЦ»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6A4C" w:rsidRPr="00087A23" w:rsidRDefault="000F6A4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A75A5C">
        <w:trPr>
          <w:trHeight w:val="237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92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7F5C5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«КДЦ Оренбург»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93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560231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«КЛАССИКА»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94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560243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«Клиника Парацельс»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560101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«Клиника промышленной медицины»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7F5C58">
        <w:trPr>
          <w:trHeight w:val="30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96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«КЛИНИКА ЭКСПЕРТ ОРЕНБУРГ»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7F5C58" w:rsidRPr="00087A23" w:rsidTr="00A75A5C">
        <w:trPr>
          <w:trHeight w:val="240"/>
        </w:trPr>
        <w:tc>
          <w:tcPr>
            <w:tcW w:w="568" w:type="dxa"/>
            <w:shd w:val="clear" w:color="auto" w:fill="auto"/>
          </w:tcPr>
          <w:p w:rsidR="007F5C58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97</w:t>
            </w:r>
            <w:r w:rsidR="007F5C58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5C58" w:rsidRPr="00087A23" w:rsidRDefault="007F5C5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560331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5C58" w:rsidRPr="00087A23" w:rsidRDefault="007F5C5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«КМТ»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5C58" w:rsidRPr="00087A23" w:rsidRDefault="007F5C5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5C58" w:rsidRPr="00087A23" w:rsidRDefault="007F5C5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5C58" w:rsidRPr="00087A23" w:rsidRDefault="007F5C5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5C58" w:rsidRPr="00087A23" w:rsidRDefault="007F5C5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98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560127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«Кристалл – Дент»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99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560149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«ЛАЗУРЬ»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560103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«Лекарь»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101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560257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«Лечебно-диагностический центр Международного института биологических систем имени Сергея Березина»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102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560258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«Лечебно-диагностический центр Международного института биологических систем – Оренбург»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103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560235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«Медгард-Оренбург»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104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560125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«Медикал сервис компани Восток»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F6A4C">
        <w:trPr>
          <w:trHeight w:val="285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105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«МедиСтом»</w:t>
            </w:r>
          </w:p>
          <w:p w:rsidR="00051BEE" w:rsidRPr="00087A23" w:rsidRDefault="00051BEE" w:rsidP="00AC2CF5">
            <w:pPr>
              <w:tabs>
                <w:tab w:val="left" w:pos="21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A75A5C">
        <w:trPr>
          <w:trHeight w:val="269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106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560328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«МЕДЭКСПЕРТ»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107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560172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«Мила Дента»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108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560134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«МИЛАВИТА»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109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560129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«Мисс Дента»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110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560254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«М-ЛАЙН»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F6A4C">
        <w:trPr>
          <w:trHeight w:val="39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560329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A75A5C">
        <w:trPr>
          <w:trHeight w:val="397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112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560104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«Нео-Дент»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113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560175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«Новодент»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76254B">
        <w:trPr>
          <w:trHeight w:val="39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114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560283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«Поликлиника «Полимедика Оренбург»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A75A5C">
        <w:trPr>
          <w:trHeight w:val="324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115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560260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«ПЭТ-Технолоджи Диагностика»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116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560126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«РадаДент плюс»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117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560239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«Санаторий «Южный Урал»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118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560238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«Ситилаб»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119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560199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«СОВРЕМЕННАЯ МРТ-ДИАГНОСТИКА»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120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560198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«СОВРЕМЕННАЯ МРТ – ТОМОГРАФИЯ»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560228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«Стома +»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122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560155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«Стоматологическая поликлиника «Ростошь»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D534B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123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560139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«СтомКит»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A75A5C">
        <w:trPr>
          <w:trHeight w:val="262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124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560251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«Центр ПЭТ-Технолоджи»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125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560229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Медицинский Центр Клеточных Технологий «Нью Лайф»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126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560128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Стоматологическая клиника «Улыбка»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127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560203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«Медицинская компания Томография»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128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560319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«ИНВИТРО-Самара»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560321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«МаксиМед-Гранд»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130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560323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ООО «МРТ-Диагностика»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131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560085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Студенческая поликлиника федерального государственного бюджетного образовательного учреждения высшего образования «Оренбургский государственный университет»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132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Федеральное государственное бюджетное образовательное учреждение высшего образования «Оренбургский государственный медицинский университет» Министерства здравоохранения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D0477F">
        <w:trPr>
          <w:trHeight w:val="75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133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560098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Федеральное казенное учреждение здравоохранения «Медико-санитарная часть № 56 Федеральной службы исполнения наказаний»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623127">
        <w:trPr>
          <w:trHeight w:val="7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134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560099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Федеральное казенное учреждение здравоохранения «Медико-санитарная часть Министерства внутренних дел Российской Федерации по Оренбургской области»</w:t>
            </w:r>
          </w:p>
          <w:p w:rsidR="00051BEE" w:rsidRPr="00087A23" w:rsidRDefault="00051BEE" w:rsidP="00AC2CF5">
            <w:pPr>
              <w:tabs>
                <w:tab w:val="left" w:pos="24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A75A5C">
        <w:trPr>
          <w:trHeight w:val="487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135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560096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Филила № 3 Федеральное государственное бюджетное учреждение «426 военный госпиталь» Министерства обороны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B168B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B168B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136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560087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Частное учреждение здравоохранения «Больница «РЖД-Медицина» города Орск»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030BCA">
        <w:trPr>
          <w:trHeight w:val="352"/>
        </w:trPr>
        <w:tc>
          <w:tcPr>
            <w:tcW w:w="568" w:type="dxa"/>
            <w:shd w:val="clear" w:color="auto" w:fill="auto"/>
          </w:tcPr>
          <w:p w:rsidR="00051BEE" w:rsidRPr="00087A23" w:rsidRDefault="00A75A5C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137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560086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Частное учреждение здравоохранения «Клиническая больница «РЖД-Медицина» города Оренбурга»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shd w:val="clear" w:color="auto" w:fill="auto"/>
          </w:tcPr>
          <w:p w:rsidR="00051BEE" w:rsidRPr="00087A23" w:rsidRDefault="004A1E9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138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560089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Частное учреждение здравоохранения «Поликлиника «РЖД-Медицина» города Абдулино»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030BCA">
        <w:trPr>
          <w:trHeight w:val="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051BEE" w:rsidRPr="00087A23" w:rsidRDefault="004A1E9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139</w:t>
            </w:r>
            <w:r w:rsidR="00051BEE"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560088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Частное учреждение здравоохранения «Поликлиника «РЖД-Медицина» города Бузулука»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right="-2" w:firstLine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51BEE" w:rsidRPr="00087A23" w:rsidTr="00030BCA">
        <w:tc>
          <w:tcPr>
            <w:tcW w:w="1148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EE" w:rsidRPr="00087A23" w:rsidRDefault="00051BEE" w:rsidP="00AC2CF5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медицинских организаций, участвующих в Программе (всего), 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BEE" w:rsidRPr="00087A23" w:rsidRDefault="00051BEE" w:rsidP="00AC2CF5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51BEE" w:rsidRPr="00087A23" w:rsidRDefault="00051BEE" w:rsidP="00AC2CF5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51BEE" w:rsidRPr="00087A23" w:rsidTr="00030BCA">
        <w:tc>
          <w:tcPr>
            <w:tcW w:w="1148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BEE" w:rsidRPr="00087A23" w:rsidRDefault="00051BEE" w:rsidP="00AC2CF5">
            <w:pPr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медицинских организаций, подведомственных федеральным органам исполнительной власти, которым комиссией распределяются объемы специализированной медицинской помощи в условиях круглосуточного и дневного стационаров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BEE" w:rsidRPr="00087A23" w:rsidRDefault="005D7725" w:rsidP="00AC2CF5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BEE" w:rsidRPr="00087A23" w:rsidRDefault="00051BEE" w:rsidP="00AC2CF5">
            <w:pPr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76ACC" w:rsidRPr="00087A23" w:rsidRDefault="00076ACC" w:rsidP="00AC2CF5">
      <w:pPr>
        <w:widowControl/>
        <w:autoSpaceDE/>
        <w:autoSpaceDN/>
        <w:adjustRightInd/>
        <w:ind w:firstLine="567"/>
        <w:contextualSpacing/>
        <w:rPr>
          <w:rFonts w:ascii="Times New Roman" w:eastAsia="Times New Roman" w:hAnsi="Times New Roman" w:cs="Times New Roman"/>
          <w:sz w:val="18"/>
          <w:szCs w:val="20"/>
        </w:rPr>
      </w:pPr>
    </w:p>
    <w:p w:rsidR="00076ACC" w:rsidRPr="00087A23" w:rsidRDefault="00076ACC" w:rsidP="00AC2CF5">
      <w:pPr>
        <w:ind w:firstLine="567"/>
        <w:rPr>
          <w:rFonts w:ascii="Times New Roman" w:eastAsia="Times New Roman" w:hAnsi="Times New Roman" w:cs="Times New Roman"/>
          <w:sz w:val="20"/>
          <w:szCs w:val="20"/>
        </w:rPr>
      </w:pPr>
      <w:r w:rsidRPr="00087A23">
        <w:rPr>
          <w:rFonts w:ascii="Times New Roman" w:eastAsia="Times New Roman" w:hAnsi="Times New Roman" w:cs="Times New Roman"/>
          <w:spacing w:val="-4"/>
          <w:sz w:val="20"/>
          <w:szCs w:val="20"/>
          <w:vertAlign w:val="superscript"/>
        </w:rPr>
        <w:t>*</w:t>
      </w:r>
      <w:proofErr w:type="gramStart"/>
      <w:r w:rsidRPr="00087A23">
        <w:rPr>
          <w:rFonts w:ascii="Times New Roman" w:eastAsia="Times New Roman" w:hAnsi="Times New Roman" w:cs="Times New Roman"/>
          <w:spacing w:val="-4"/>
          <w:sz w:val="20"/>
          <w:szCs w:val="20"/>
          <w:vertAlign w:val="superscript"/>
        </w:rPr>
        <w:t>)</w:t>
      </w:r>
      <w:r w:rsidR="004F5B16" w:rsidRPr="00087A23">
        <w:rPr>
          <w:rFonts w:ascii="Times New Roman" w:eastAsia="Times New Roman" w:hAnsi="Times New Roman" w:cs="Times New Roman"/>
          <w:spacing w:val="-4"/>
          <w:sz w:val="20"/>
          <w:szCs w:val="20"/>
          <w:vertAlign w:val="superscript"/>
        </w:rPr>
        <w:t xml:space="preserve">  </w:t>
      </w:r>
      <w:r w:rsidRPr="00087A23">
        <w:rPr>
          <w:rFonts w:ascii="Times New Roman" w:eastAsia="Times New Roman" w:hAnsi="Times New Roman" w:cs="Times New Roman"/>
          <w:spacing w:val="-4"/>
          <w:sz w:val="20"/>
          <w:szCs w:val="20"/>
        </w:rPr>
        <w:t>Заполняется</w:t>
      </w:r>
      <w:proofErr w:type="gramEnd"/>
      <w:r w:rsidRPr="00087A23"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знак отличия (1)».</w:t>
      </w:r>
    </w:p>
    <w:p w:rsidR="00076ACC" w:rsidRPr="00087A23" w:rsidRDefault="00076ACC" w:rsidP="00AC2CF5">
      <w:pPr>
        <w:widowControl/>
        <w:autoSpaceDE/>
        <w:autoSpaceDN/>
        <w:adjustRightInd/>
        <w:ind w:right="-2" w:firstLine="0"/>
        <w:rPr>
          <w:rFonts w:ascii="Times New Roman" w:eastAsia="Times New Roman" w:hAnsi="Times New Roman" w:cs="Times New Roman"/>
          <w:strike/>
          <w:sz w:val="20"/>
          <w:szCs w:val="20"/>
        </w:rPr>
      </w:pPr>
    </w:p>
    <w:p w:rsidR="00076ACC" w:rsidRPr="00087A23" w:rsidRDefault="00076ACC" w:rsidP="00AC2CF5">
      <w:pPr>
        <w:widowControl/>
        <w:autoSpaceDE/>
        <w:autoSpaceDN/>
        <w:adjustRightInd/>
        <w:ind w:right="-2" w:firstLine="0"/>
        <w:rPr>
          <w:rFonts w:ascii="Times New Roman" w:eastAsia="Times New Roman" w:hAnsi="Times New Roman" w:cs="Times New Roman"/>
          <w:strike/>
          <w:sz w:val="20"/>
          <w:szCs w:val="20"/>
        </w:rPr>
      </w:pPr>
    </w:p>
    <w:p w:rsidR="003E6C2D" w:rsidRPr="00087A23" w:rsidRDefault="003E6C2D" w:rsidP="00AC2CF5">
      <w:pPr>
        <w:widowControl/>
        <w:autoSpaceDE/>
        <w:autoSpaceDN/>
        <w:adjustRightInd/>
        <w:ind w:right="-2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E6C2D" w:rsidRPr="00087A23" w:rsidRDefault="003E6C2D" w:rsidP="00AC2CF5">
      <w:pPr>
        <w:widowControl/>
        <w:tabs>
          <w:tab w:val="left" w:pos="567"/>
        </w:tabs>
        <w:autoSpaceDE/>
        <w:autoSpaceDN/>
        <w:adjustRightInd/>
        <w:spacing w:line="20" w:lineRule="exact"/>
        <w:ind w:firstLine="601"/>
        <w:jc w:val="center"/>
        <w:rPr>
          <w:rFonts w:ascii="Times New Roman" w:hAnsi="Times New Roman" w:cs="Times New Roman"/>
          <w:spacing w:val="-4"/>
          <w:sz w:val="20"/>
          <w:szCs w:val="20"/>
          <w:vertAlign w:val="superscript"/>
        </w:rPr>
      </w:pPr>
    </w:p>
    <w:p w:rsidR="003E6C2D" w:rsidRPr="00087A23" w:rsidRDefault="003E6C2D" w:rsidP="00AC2CF5">
      <w:pPr>
        <w:widowControl/>
        <w:tabs>
          <w:tab w:val="left" w:pos="567"/>
        </w:tabs>
        <w:autoSpaceDE/>
        <w:autoSpaceDN/>
        <w:adjustRightInd/>
        <w:ind w:firstLine="600"/>
        <w:rPr>
          <w:rFonts w:ascii="Times New Roman" w:hAnsi="Times New Roman" w:cs="Times New Roman"/>
          <w:spacing w:val="-4"/>
          <w:sz w:val="20"/>
          <w:szCs w:val="20"/>
          <w:vertAlign w:val="superscript"/>
        </w:rPr>
      </w:pPr>
    </w:p>
    <w:p w:rsidR="003E6C2D" w:rsidRPr="00087A23" w:rsidRDefault="003E6C2D" w:rsidP="00AC2CF5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3E6C2D" w:rsidRPr="00087A23" w:rsidSect="004634C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E6C2D" w:rsidRPr="00087A23" w:rsidRDefault="003E6C2D" w:rsidP="00AC2CF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/>
          <w:b w:val="0"/>
          <w:sz w:val="28"/>
          <w:szCs w:val="28"/>
        </w:rPr>
        <w:t xml:space="preserve">X. </w:t>
      </w:r>
      <w:r w:rsidRPr="00087A23">
        <w:rPr>
          <w:rFonts w:ascii="Times New Roman" w:hAnsi="Times New Roman" w:cs="Times New Roman"/>
          <w:b w:val="0"/>
          <w:sz w:val="28"/>
          <w:szCs w:val="28"/>
        </w:rPr>
        <w:t>Перечень лекарственных препаратов, отпускаемых</w:t>
      </w:r>
    </w:p>
    <w:p w:rsidR="003E6C2D" w:rsidRPr="00087A23" w:rsidRDefault="003E6C2D" w:rsidP="00AC2C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населению в соответствии с перечнем групп населения</w:t>
      </w:r>
    </w:p>
    <w:p w:rsidR="003E6C2D" w:rsidRPr="00087A23" w:rsidRDefault="003E6C2D" w:rsidP="00AC2C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и категорий заболеваний, при амбулаторном лечении которых</w:t>
      </w:r>
    </w:p>
    <w:p w:rsidR="003E6C2D" w:rsidRPr="00087A23" w:rsidRDefault="003E6C2D" w:rsidP="00AC2C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лекарственные препараты и медицинские изделия отпускаются</w:t>
      </w:r>
    </w:p>
    <w:p w:rsidR="003E6C2D" w:rsidRPr="00087A23" w:rsidRDefault="003E6C2D" w:rsidP="00AC2C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по рецептам врачей бесплатно, а также в соответствии</w:t>
      </w:r>
    </w:p>
    <w:p w:rsidR="003E6C2D" w:rsidRPr="00087A23" w:rsidRDefault="003E6C2D" w:rsidP="00AC2C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с перечнем групп населения, при амбулаторном лечении</w:t>
      </w:r>
    </w:p>
    <w:p w:rsidR="003E6C2D" w:rsidRPr="00087A23" w:rsidRDefault="003E6C2D" w:rsidP="00AC2C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которых лекарственные препараты отпускаются</w:t>
      </w:r>
    </w:p>
    <w:p w:rsidR="003E6C2D" w:rsidRPr="00087A23" w:rsidRDefault="003E6C2D" w:rsidP="00AC2CF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87A23">
        <w:rPr>
          <w:rFonts w:ascii="Times New Roman" w:hAnsi="Times New Roman" w:cs="Times New Roman"/>
          <w:b w:val="0"/>
          <w:sz w:val="28"/>
          <w:szCs w:val="28"/>
        </w:rPr>
        <w:t>по рецептам врачей с 50-процентной скидкой</w:t>
      </w:r>
    </w:p>
    <w:p w:rsidR="003E6C2D" w:rsidRPr="00087A23" w:rsidRDefault="003E6C2D" w:rsidP="00AC2CF5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634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2693"/>
        <w:gridCol w:w="1843"/>
        <w:gridCol w:w="4110"/>
      </w:tblGrid>
      <w:tr w:rsidR="0009673B" w:rsidRPr="00087A23" w:rsidTr="0009673B">
        <w:tc>
          <w:tcPr>
            <w:tcW w:w="988" w:type="dxa"/>
          </w:tcPr>
          <w:p w:rsidR="0009673B" w:rsidRPr="00087A23" w:rsidRDefault="0009673B" w:rsidP="00AC2CF5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hAnsi="Times New Roman" w:cs="Times New Roman"/>
                <w:sz w:val="22"/>
                <w:szCs w:val="22"/>
              </w:rPr>
              <w:t>Код АТХ</w:t>
            </w:r>
          </w:p>
        </w:tc>
        <w:tc>
          <w:tcPr>
            <w:tcW w:w="2693" w:type="dxa"/>
          </w:tcPr>
          <w:p w:rsidR="0009673B" w:rsidRPr="00087A23" w:rsidRDefault="0009673B" w:rsidP="00AC2CF5">
            <w:pPr>
              <w:tabs>
                <w:tab w:val="left" w:pos="2581"/>
              </w:tabs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hAnsi="Times New Roman" w:cs="Times New Roman"/>
                <w:sz w:val="22"/>
                <w:szCs w:val="22"/>
              </w:rPr>
              <w:t>Анатомо-терапевтическо-химическая классификация (АТХ)</w:t>
            </w:r>
          </w:p>
        </w:tc>
        <w:tc>
          <w:tcPr>
            <w:tcW w:w="1843" w:type="dxa"/>
          </w:tcPr>
          <w:p w:rsidR="0009673B" w:rsidRPr="00087A23" w:rsidRDefault="0009673B" w:rsidP="00AC2CF5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hAnsi="Times New Roman" w:cs="Times New Roman"/>
                <w:sz w:val="22"/>
                <w:szCs w:val="22"/>
              </w:rPr>
              <w:t>Лекарственные препараты</w:t>
            </w:r>
          </w:p>
        </w:tc>
        <w:tc>
          <w:tcPr>
            <w:tcW w:w="4110" w:type="dxa"/>
          </w:tcPr>
          <w:p w:rsidR="0009673B" w:rsidRPr="00087A23" w:rsidRDefault="0009673B" w:rsidP="00AC2CF5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hAnsi="Times New Roman" w:cs="Times New Roman"/>
                <w:sz w:val="22"/>
                <w:szCs w:val="22"/>
              </w:rPr>
              <w:t>Лекарственные формы</w:t>
            </w:r>
          </w:p>
        </w:tc>
      </w:tr>
    </w:tbl>
    <w:p w:rsidR="00775C7E" w:rsidRPr="00087A23" w:rsidRDefault="00775C7E" w:rsidP="00AC2CF5">
      <w:pPr>
        <w:adjustRightInd/>
        <w:ind w:firstLine="0"/>
        <w:jc w:val="center"/>
        <w:rPr>
          <w:rFonts w:ascii="Times New Roman" w:hAnsi="Times New Roman" w:cs="Times New Roman"/>
          <w:sz w:val="2"/>
          <w:szCs w:val="2"/>
        </w:rPr>
      </w:pPr>
    </w:p>
    <w:p w:rsidR="004634C5" w:rsidRPr="00087A23" w:rsidRDefault="004634C5" w:rsidP="00AC2CF5">
      <w:pPr>
        <w:rPr>
          <w:sz w:val="2"/>
          <w:szCs w:val="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2693"/>
        <w:gridCol w:w="1843"/>
        <w:gridCol w:w="4110"/>
      </w:tblGrid>
      <w:tr w:rsidR="003A7763" w:rsidRPr="00087A23" w:rsidTr="0009673B">
        <w:trPr>
          <w:trHeight w:val="195"/>
          <w:tblHeader/>
        </w:trPr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пищеварительный тракт и обмен веществ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заболеваний, связанных с нарушением кислотности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A02B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09673B">
        <w:trPr>
          <w:trHeight w:val="517"/>
        </w:trPr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A02BA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блокаторы H2-гистаминовых рецепторов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ранитидин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09673B" w:rsidRPr="00087A23">
              <w:rPr>
                <w:rFonts w:ascii="Calibri" w:eastAsia="Times New Roman" w:hAnsi="Calibri" w:cs="Calibr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фамотидин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  <w:r w:rsidR="0009673B"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09673B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A02BC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протонного насоса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омепразол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  <w:r w:rsidR="0009673B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  <w:r w:rsidR="0009673B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эзомепразол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  <w:r w:rsidR="0009673B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A02BX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язвенной болезни желудка и двенадцатиперстной кишки и гастроэзофагеальной рефлюксной болезни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висмута трикалия дицитрат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функциональных нарушений желудочно-кишечного тракта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A03AA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синтетические антихолинергические средства, эфиры с третичной аминогруппой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мебеверин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платифиллин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A03AD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папаверин и его производные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дротаверин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A03B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белладонны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A03BA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алкалоиды белладонны, третичные амины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атропин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A03F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стимуляторы моторики желудочно-кишечного тракта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A03FA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стимуляторы моторики желудочно-кишечного тракта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метоклопрамид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A04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противорвотные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A04A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противорвотные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A04AA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блокаторы серотониновых 5HT3-рецепторов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ондансетрон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сироп;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лиофилизированные;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A05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печени и желчевыводящих путей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A05A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желчевыводящих путей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A05AA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желчных кислот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урсодезоксихолевая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A05B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печени, липотропные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A05BA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печени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фосфолипиды + глицирризиновая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  <w:r w:rsidR="00B55601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янтарная кислота + меглумин + инозин + метионин + никотинамид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A06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слабительные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A06A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слабительные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A06AB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контактные слабительные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бисакодил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сеннозиды A и B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A06AD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осмотические слабительные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лактулоза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сироп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макрогол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 (для детей)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A07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противодиарейные, кишечные противовоспалительные и противомикробные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A07B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адсорбирующие кишечные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A07BC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адсорбирующие кишечные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смектит диоктаэдрический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A07D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снижающие моторику желудочно-кишечного тракта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A07DA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снижающие моторику желудочно-кишечного тракта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лоперамид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жевательные;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таблетки-лиофилизат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A07E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кишечные противовоспалительные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A07EC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аминосалициловая кислота и аналогичные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месалазин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ректальная;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 с пролонгированным высвобождением,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кишечнорастворимые с пролонгированным высвобождением,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с пролонгированным высвобождением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сульфасалазин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A07F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противодиарейные микроорганизмы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A07FA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противодиарейные микроорганизмы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бифидобактерии бифидум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приема внутрь и местного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приема внутрь и местного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приема внутрь и местного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вагинальные и ректальные;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пробиотик из бифидобактерий бифидум однокомпонентный сорбированный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метаболиты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бактерий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escherichia coli, enterococcus faecalis, lactobacillus acidophilus, lactobacillus helveticus</w:t>
            </w:r>
          </w:p>
        </w:tc>
        <w:tc>
          <w:tcPr>
            <w:tcW w:w="4110" w:type="dxa"/>
          </w:tcPr>
          <w:p w:rsidR="003A7763" w:rsidRPr="00087A23" w:rsidRDefault="00B55601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капли для приема внутрь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**)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A09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A09A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способствующие пищеварению, включая ферментные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A09AA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ферментные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панкреатин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сахарного диабета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инсулины и их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A10AB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аспарт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и внутривенного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глулизин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лизпро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растворимый (человеческий генно-инженерный)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инсулин-изофан (человеческий генно-инженерный)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A10AD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аспарт двухфазный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деглудек + инсулин аспарт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двухфазный (человеческий генно-инженерный)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лизпро двухфазный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A10AE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гларгин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гларгин + ликсисенатид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деглудек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инсулин детемир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гипогликемические препараты, кроме инсулинов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бигуаниды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метформин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A10BB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сульфонилмочевины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глибенкламид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гликлазид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модифицированным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A10BH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дипептидилпептидазы-4 (ДПП-4)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алоглиптин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вилдаглиптин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гозоглиптин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линаглиптин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саксаглиптин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ситаглиптин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эвоглиптин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A10BJ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аналоги глюкагоноподобного пептида-1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дулаглутид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ликсисенатид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семаглутид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A10BK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натрийзависимого переносчика глюкозы 2 типа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дапаглифлозин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ипраглифлозин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эмпаглифлозин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эртуглифлозин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A10BX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гипогликемические препараты, кроме инсулинов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репаглинид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витамины A и D, включая их комбинации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 A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ретинол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драже;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 и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 (масляный);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 и наружного применения (масляный)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A11CC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 D и его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альфакальцидол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кальцитриол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колекальциферол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 (масляный)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 B.1 и его комбинации с витаминами B.6 и B.12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A11DA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 B.1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аскорбиновая кислота (витамин C), включая комбинации с другими средствами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A11GA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аскорбиновая кислота (витамин C)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аскорбиновая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драже;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A11H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витаминные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A11HA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витаминные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пиридоксин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минеральные добавки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кальция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A12AA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кальция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кальция глюконат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="00627F04" w:rsidRPr="00087A23">
              <w:rPr>
                <w:rFonts w:ascii="Calibri" w:eastAsia="Times New Roman" w:hAnsi="Calibri" w:cs="Calibr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A12C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минеральные добавки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A12CX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минеральные вещества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калия и магния аспарагинат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A14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анаболические средства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A14A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анаболические стероиды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A14AB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эстрена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нандролон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 (масляный)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A16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A16A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A16AA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аминокислоты и их производные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адеметионин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A16AB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ферментные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агалсидаза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агалсидаза бета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велаглюцераза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галсульфаза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идурсульфаза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идурсульфаза бета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имиглюцераза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ларонидаза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себелипаза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талиглюцераза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A16AX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миглустат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нитизинон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сапроптерин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растворимые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тиоктовая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кровь и система кроветворения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антитромботические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антитромботические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B01AA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антагонисты витамина K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варфарин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B01AB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группа гепарина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гепарин натрия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="00627F04" w:rsidRPr="00087A23">
              <w:rPr>
                <w:rFonts w:ascii="Calibri" w:eastAsia="Times New Roman" w:hAnsi="Calibri" w:cs="Calibr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эноксапарин натрия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парнапарин натрия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B01AC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антиагреганты, кроме гепарина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клопидогрел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селексипаг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тикагрелор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B01AD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ферментные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алтеплаза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проурокиназа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инъекций 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627F04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тенектеплаза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C53555" w:rsidRPr="00087A23">
              <w:rPr>
                <w:rFonts w:ascii="Calibri" w:eastAsia="Times New Roman" w:hAnsi="Calibri" w:cs="Calibr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B01AE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прямые ингибиторы тромбина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дабигатрана этексилат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B01AF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прямые ингибиторы фактора Xa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апиксабан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ривароксабан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гемостатические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антифибринолитические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B02AA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аминокислоты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аминокапроновая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C53555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транексамовая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B02AB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протеиназ плазмы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апротинин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  <w:r w:rsidR="00C53555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  <w:r w:rsidR="00C53555" w:rsidRPr="00087A23">
              <w:rPr>
                <w:rFonts w:ascii="Calibri" w:eastAsia="Times New Roman" w:hAnsi="Calibri" w:cs="Calibri"/>
                <w:sz w:val="22"/>
                <w:szCs w:val="22"/>
              </w:rPr>
              <w:t xml:space="preserve"> 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C53555" w:rsidRPr="00087A23">
              <w:rPr>
                <w:rFonts w:ascii="Calibri" w:eastAsia="Times New Roman" w:hAnsi="Calibri" w:cs="Calibri"/>
                <w:sz w:val="22"/>
                <w:szCs w:val="22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B02B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 K и другие гемостатики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B02BA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 K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менадиона натрия бисульфит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B02BC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местные гемостатики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фибриноген + тромбин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губка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B02BD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факторы свертывания крови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антиингибиторный коагулянтный комплекс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мороктоког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нонаког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октоког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симоктоког альфа (фактор свертывания крови VIII человеческий рекомбинантный)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фактор свертывания крови VII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фактор свертывания крови VIII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 (замороженный)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фактор свертывания крови IX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факторы свертывания крови II, VII, IX, X в комбинации (протромбиновый комплекс)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факторы свертывания крови II, IX и X в комбинации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фактор свертывания крови VIII + фактор Виллебранда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эптаког альфа (активированный)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эфмороктоког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B02BX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системные гемостатики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ромиплостим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элтромбопаг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эмицизумаб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этамзилат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 и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антианемические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железа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B03AB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пероральные препараты трехвалентного железа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железа (III) гидроксид полимальтозат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сироп;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жевательные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B03AC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парентеральные препараты трехвалентного железа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железа (III) гидроксид олигоизомальтозат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железа (III) гидроксида сахарозный комплекс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железа карбоксимальтозат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B03B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 B.12 и фолиевая кислота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B03BA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витамин B.12 (цианокобаламин и его аналоги)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цианокобаламин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B03BB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фолиевая кислота и ее производные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фолиевая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B03X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антианемические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B03XA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антианемические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дарбэпоэтин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метоксиполиэтиленгликоль-эпоэтин бета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эпоэтин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эпоэтин бета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кровезаменители и перфузионные растворы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кровь и препараты крови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B05AA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кровезаменители и препараты плазмы крови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альбумин человека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CC2CC4" w:rsidRPr="00087A23">
              <w:rPr>
                <w:rFonts w:ascii="Calibri" w:eastAsia="Times New Roman" w:hAnsi="Calibri" w:cs="Calibr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гидроксиэтилкрахмал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CC2CC4" w:rsidRPr="00087A23">
              <w:rPr>
                <w:rFonts w:ascii="Calibri" w:eastAsia="Times New Roman" w:hAnsi="Calibri" w:cs="Calibr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декстран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CC2CC4" w:rsidRPr="00087A23">
              <w:rPr>
                <w:rFonts w:ascii="Calibri" w:eastAsia="Times New Roman" w:hAnsi="Calibri" w:cs="Calibr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желатин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CC2CC4" w:rsidRPr="00087A23">
              <w:rPr>
                <w:rFonts w:ascii="Calibri" w:eastAsia="Times New Roman" w:hAnsi="Calibri" w:cs="Calibr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растворы для внутривенного введения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растворы для парентерального питания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жировые эмульсии для парентерального питания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эмульсия для инфузий </w:t>
            </w:r>
            <w:r w:rsidR="00B855E1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B05BB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растворы, влияющие на водно-электролитный баланс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декстроза + калия хлорид + натрия хлорид + натрия цитрат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калия ацетат + кальция ацетат + магния ацетат + натрия ацетат + натрия хлорид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B855E1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калия хлорид + натрия ацетат + натрия хлорид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  <w:r w:rsidR="00B855E1" w:rsidRPr="00087A23">
              <w:rPr>
                <w:rFonts w:ascii="Times New Roman" w:eastAsia="Times New Roman" w:hAnsi="Times New Roman" w:cs="Times New Roman"/>
                <w:color w:val="0000FF"/>
                <w:sz w:val="22"/>
                <w:szCs w:val="22"/>
              </w:rPr>
              <w:t xml:space="preserve"> </w:t>
            </w:r>
            <w:r w:rsidR="00B855E1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меглюмина натрия сукцинат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натрия лактата раствор сложный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(калия хлорид + кальция хлорид + натрия хлорид + натрия лактат)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  <w:r w:rsidR="00B855E1" w:rsidRPr="00087A23">
              <w:rPr>
                <w:rFonts w:ascii="Times New Roman" w:eastAsia="Times New Roman" w:hAnsi="Times New Roman" w:cs="Times New Roman"/>
                <w:color w:val="0000FF"/>
                <w:sz w:val="22"/>
                <w:szCs w:val="22"/>
              </w:rPr>
              <w:t xml:space="preserve"> </w:t>
            </w:r>
            <w:r w:rsidR="00B855E1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натрия хлорида раствор сложный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(калия хлорид + кальция хлорид + натрия хлорид)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  <w:r w:rsidR="00B855E1" w:rsidRPr="00087A23">
              <w:rPr>
                <w:rFonts w:ascii="Times New Roman" w:eastAsia="Times New Roman" w:hAnsi="Times New Roman" w:cs="Times New Roman"/>
                <w:color w:val="0000FF"/>
                <w:sz w:val="22"/>
                <w:szCs w:val="22"/>
              </w:rPr>
              <w:t xml:space="preserve"> </w:t>
            </w:r>
            <w:r w:rsidR="00B855E1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натрия хлорид + калия хлорид + кальция хлорида дигидрат + магния хлорида гексагидрат + натрия ацетата тригидрат + яблочная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  <w:r w:rsidR="00B855E1" w:rsidRPr="00087A23">
              <w:rPr>
                <w:rFonts w:ascii="Times New Roman" w:eastAsia="Times New Roman" w:hAnsi="Times New Roman" w:cs="Times New Roman"/>
                <w:color w:val="0000FF"/>
                <w:sz w:val="22"/>
                <w:szCs w:val="22"/>
              </w:rPr>
              <w:t xml:space="preserve"> </w:t>
            </w:r>
            <w:r w:rsidR="00B855E1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растворы с осмодиуретическим действием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маннитол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9F39F7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ирригационные растворы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B05CX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ирригационные растворы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декстроза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растворы для перитонеального диализа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растворы для перитонеального диализа</w:t>
            </w:r>
            <w:r w:rsidR="009F39F7" w:rsidRPr="00087A23">
              <w:rPr>
                <w:rFonts w:ascii="Times New Roman" w:eastAsia="Times New Roman" w:hAnsi="Times New Roman" w:cs="Times New Roman"/>
                <w:color w:val="0000FF"/>
                <w:sz w:val="22"/>
                <w:szCs w:val="22"/>
              </w:rPr>
              <w:t xml:space="preserve"> </w:t>
            </w:r>
            <w:r w:rsidR="009F39F7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добавки к растворам для внутривенного введения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B05XA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растворы электролитов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калия хлорид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9F39F7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9F39F7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магния сульфат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натрия гидрокарбонат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9F39F7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натрия хлорид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растворитель для приготовления лекарственных форм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сердечно-сосудистая система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сердца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сердечные гликозиды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гликозиды наперстянки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дигоксин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9F39F7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(для детей)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антиаритмические препараты, классы I и III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антиаритмические препараты, класс IA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прокаинамид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9F39F7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9F39F7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C01BB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антиаритмические препараты, класс IB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лидокаин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гель для местного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9F39F7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для местного и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для местного и наружного применения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для местного применения дозированный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антиаритмические препараты, класс IC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пропафенон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C01BD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антиаритмические препараты, класс III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амиодарон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внутривенного введения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4-Нитро-N-[(1RS)-1-(4-фторфенил)-2-(1-этилпиперидин-4-ил) этил]бензамида гидрохлорид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внутривенного введения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C01BG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антиаритмические препараты, классы I и III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лаппаконитина гидробромид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кардиотонические средства, кроме сердечных гликозидов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адренергические и дофаминергические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добутамин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допамин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норэпинефрин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фенилэфрин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эпинефрин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C01CX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кардиотонические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левосимендан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вазодилататоры для лечения заболеваний сердца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C01DA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органические нитраты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изосорбида динитрат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2A4A52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подъязычный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изосорбида мононитрат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нитроглицерин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подъязычные;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7B5C1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пленки для наклеивания на десну;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7B5C1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подъязычный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подъязычные;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сублингвальные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заболеваний сердца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C01EA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простагландины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алпростадил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7B5C1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7B5C1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C01EB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заболеваний сердца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ивабрадин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антигипертензивные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антиадренергические средства центрального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C02AB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метилдопа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метилдопа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C02AC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агонисты имидазолиновых рецепторов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клонидин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7B5C1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моксонидин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C02C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антиадренергические средства периферического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C02CA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альфа-адреноблокаторы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доксазозин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урапидил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7B5C1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C02K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антигипертензивные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C02KX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антигипертензивные средства для лечения легочной артериальной гипертензии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амбризентан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бозентан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мацитентан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риоцигуат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диуретики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тиазидные диуретики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C03AA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тиазиды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гидрохлоротиазид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C03B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тиазидоподобные диуретики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C03BA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сульфонамиды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индапамид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C03C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"петлевые" диуретики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C03CA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сульфонамиды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фуросемид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C03D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калийсберегающие диуретики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C03DA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антагонисты альдостерона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спиронолактон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C04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периферические вазодилататоры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C04A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периферические вазодилататоры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C04AD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пурина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пентоксифиллин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и внутриартериального введения</w:t>
            </w:r>
            <w:r w:rsidR="00883FDE" w:rsidRPr="00087A23">
              <w:t xml:space="preserve">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инъекций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внутриартериального введения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C07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бета-адреноблокаторы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C07A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бета-адреноблокаторы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C07AA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неселективные бета-адреноблокаторы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пропранолол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соталол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C07AB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селективные бета-адреноблокаторы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атенолол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бисопролол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метопролол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C07AG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альфа- и бета-адреноблокаторы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карведилол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C08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блокаторы кальциевых каналов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C08C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селективные блокаторы кальциевых каналов с преимущественным действием на сосуды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C08CA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дигидропиридина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амлодипин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нимодипин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нифедипин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модифицированным высвобождением,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C08D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селективные блокаторы кальциевых каналов с прямым действием на сердце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C08DA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фенилалкиламина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верапамил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883FDE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C09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средства, действующие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 ренин-ангиотензиновую систему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C09A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АПФ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C09AA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АПФ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каптоприл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лизиноприл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периндоприл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рамиприл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эналаприл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C09C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антагонисты рецепторов ангиотензина II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C09CA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антагонисты рецепторов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ангиотензина II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лозартан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C09DX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антагонисты рецепторов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ангиотензина II в комбинации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 другими средствами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валсартан + сакубитрил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C10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гиполипидемические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C10A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гиполипидемические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C10AA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ГМГ-КоА-редуктазы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аторвастатин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симвастатин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C10AB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фибраты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фенофибрат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C10AX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гиполипидемические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алирокумаб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эволокумаб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дерматологические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противогрибковые препараты, применяемые в дерматологии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противогрибковые препараты для местного применения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D01AE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противогрибковые препараты для местного применения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салициловая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наружного применения (спиртовой)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ран и язв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способствующие нормальному рубцеванию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D03AX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препараты, способствующие нормальному рубцеванию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фактор роста эпидермальный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D06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антибиотики и противомикробные средства, применяемые в дерматологии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D06C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антибиотики в комбинации с противомикробными средствами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диоксометилтетрагидропиримидин + сульфадиметоксин + тримекаин + хлорамфеникол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D07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глюкокортикоиды, применяемые в дерматологии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D07A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глюкокортикоиды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D07AC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глюкокортикоиды с высокой активностью (группа III)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бетаметазон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</w:t>
            </w:r>
          </w:p>
        </w:tc>
      </w:tr>
      <w:tr w:rsidR="003A7763" w:rsidRPr="00087A23" w:rsidTr="00181220">
        <w:trPr>
          <w:trHeight w:val="682"/>
        </w:trPr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мометазон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наружного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метилпреднизолона ацепонат</w:t>
            </w:r>
          </w:p>
        </w:tc>
        <w:tc>
          <w:tcPr>
            <w:tcW w:w="4110" w:type="dxa"/>
            <w:shd w:val="clear" w:color="auto" w:fill="auto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</w:t>
            </w:r>
            <w:r w:rsidR="005C6A0A" w:rsidRPr="00087A23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046399" w:rsidRPr="00087A23">
              <w:rPr>
                <w:rFonts w:asciiTheme="minorHAnsi" w:eastAsia="Times New Roman" w:hAnsiTheme="minorHAnsi" w:cstheme="minorHAnsi"/>
                <w:sz w:val="20"/>
                <w:szCs w:val="20"/>
              </w:rPr>
              <w:t>*</w:t>
            </w:r>
            <w:r w:rsidR="005C6A0A" w:rsidRPr="00087A23">
              <w:rPr>
                <w:rFonts w:asciiTheme="minorHAnsi" w:eastAsia="Times New Roman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D08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антисептики и дезинфицирующие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D08A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антисептики и дезинфицирующие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D08AC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бигуаниды и амидины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хлоргексидин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местного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местного и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наружного применения (спиртовой);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для наружного применения (спиртовой);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для местного и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вагинальные;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вагинальные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D08AG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йода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повидон-йод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местного и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наружного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D08AJ 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четвертичные аммониевые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бензилдиметил[3-(миристоиламино)пропил]аммоний хлорид моногидрат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местного пр</w:t>
            </w:r>
            <w:r w:rsidR="00046399"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именения с распылителем </w:t>
            </w:r>
            <w:r w:rsidR="00046399" w:rsidRPr="00087A23">
              <w:rPr>
                <w:rFonts w:asciiTheme="minorHAnsi" w:eastAsia="Times New Roman" w:hAnsiTheme="minorHAnsi" w:cstheme="minorHAnsi"/>
                <w:sz w:val="20"/>
                <w:szCs w:val="20"/>
              </w:rPr>
              <w:t>**)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D08AX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антисептики и дезинфицирующие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водорода пероксид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местного и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местного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калия перманганат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местного и наружного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этанол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наружного применения и приготовления лекарственных форм;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наружного применения и приготовления лекарственных форм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D11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дерматологические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D11A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дерматологические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D11AH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дерматита, кроме глюкокортикоидов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дупилумаб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пимекролимус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крем для наружного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мочеполовая система и половые гормоны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противомикробные препараты и антисептики, применяемые в гинекологии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противомикробные препараты и антисептики, кроме комбинированных препаратов с глюкокортикоидами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G01AA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антибактериальные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натамицин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вагинальные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G01AF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имидазола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клотримазол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гель вагинальный;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вагинальные;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вагинальные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препараты, применяемые в гинекологии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утеротонизирующие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G02AB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алкалоиды спорыньи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метилэргометрин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G02AD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простагландины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динопростон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гель интрацервикальный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мизопростол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G02C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препараты, применяемые в гинекологии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G02CA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адреномиметики, токолитические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гексопреналин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G02CB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пролактина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бромокриптин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G02CX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препараты, применяемые в гинекологии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атозибан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половые гормоны и модуляторы функции половых органов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андрогены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G03BA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3-оксоандрост-4-ена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тестостерон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гель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тестостерон (смесь эфиров)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 (масляный)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гестагены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G03DA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прегн-4-ена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прогестерон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G03DB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прегнадиена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дидрогестерон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G03DC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эстрена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норэтистерон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гонадотропины и другие стимуляторы овуляции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G03GA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гонадотропины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гонадотропин хорионический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корифоллитропин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фоллитропин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фоллитропин альфа + лутропин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G03GB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синтетические стимуляторы овуляции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кломифен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G03H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антиандрогены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G03HA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антиандрогены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ципротерон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 масляный;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G04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применяемые в урологии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G04B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применяемые в урологии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G04BD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средства для лечения учащенного мочеиспускания и недержания мочи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солифенацин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G04C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доброкачественной гиперплазии предстательной железы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G04CA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альфа-адреноблокаторы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алфузозин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тамсулозин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кишечнорастворимые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G04CB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тестостерон-5-альфа-редуктазы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финастерид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гормоны гипофиза и гипоталамуса и их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гормоны передней доли гипофиза и их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соматропин и его агонисты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соматропин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гормоны передней доли гипофиза и их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пэгвисомант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гормоны задней доли гипофиза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H01BA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вазопрессин и его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десмопрессин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таблетки-лиофилизат;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подъязычные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терлипрессин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H01BB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окситоцин и его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карбетоцин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окситоцин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и внутримышечного введения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и местного применения </w:t>
            </w:r>
            <w:r w:rsidR="00A9388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гормоны гипоталамуса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H01CB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соматостатин и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ланреотид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гель для подкожного введения пролонгированного действия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октреотид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 и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пасиреотид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H01CC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антигонадотропин-рилизинг гормоны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ганиреликс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цетрореликс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кортикостероиды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кортикостероиды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H02AA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минералокортикоиды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флудрокортизон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H02AB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глюкокортикоиды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гидрокортизон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глазная;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внутримышечного и внутрисуставного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эмульсия для наружного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дексаметазон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имплантат для интравитреального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метилпреднизолон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преднизолон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щитовидной железы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щитовидной железы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H03AA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гормоны щитовидной железы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левотироксин натрия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H03B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антитиреоидные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H03BB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серосодержащие производные имидазола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тиамазол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H03C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йода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H03CA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йода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калия йодид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H04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гормоны поджелудочной железы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H04A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гормоны, расщепляющие гликоген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H04AA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гормоны, расщепляющие гликоген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глюкагон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H05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регулирующие обмен кальция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H05A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паратиреоидные гормоны и их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H05AA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паратиреоидные гормоны и их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терипаратид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H05B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антипаратиреоидные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H05BA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кальцитонина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кальцитонин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H05BX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антипаратиреоидные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парикальцитол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цинакальцет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этелкальцетид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противомикробные препараты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антибактериальные препараты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тетрациклины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тетрациклины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доксициклин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тигециклин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амфениколы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амфениколы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хлорамфеникол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бета-лактамные антибактериальные препараты: пенициллины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пенициллины широкого спектра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амоксициллин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ампициллин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внутримышечного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J01CE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пенициллины, чувствительные к бета-лактамазам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бензатина бензилпенициллин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введения;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бензилпенициллин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внутримышечного и подкожного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инъекций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инъекций и местного применения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суспензии для внутримышечного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J01CF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пенициллины, устойчивые к бета-лактамазам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оксациллин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внутримышечного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J01CR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амоксициллин + клавулановая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ампициллин + сульбактам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6F46FA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бета-лактамные антибактериальные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J01DB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цефалоспорины 1-го поколения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цефазолин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464FCF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внутримышечного введения </w:t>
            </w:r>
            <w:r w:rsidR="00464FCF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инъекций </w:t>
            </w:r>
            <w:r w:rsidR="00464FCF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цефалексин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J01DC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цефалоспорины 2-го поколения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цефуроксим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J01DD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цефалоспорины 3-го поколения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цефотаксим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464FCF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внутримышечного введения </w:t>
            </w:r>
            <w:r w:rsidR="00464FCF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инъекций </w:t>
            </w:r>
            <w:r w:rsidR="00464FCF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цефотаксим + [сульбактам]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464FCF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цефтазидим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цефтриаксон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цефоперазон + сульбактам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J01DE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цефалоспорины 4-го поколения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цефепим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внутримышечного введения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J01DH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карбапенемы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имипенем + циластатин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инфузий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меропенем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введения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эртапенем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инъекций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и внутримышечного введения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J01DI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цефалоспорины и пенемы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цефтазидим + [авибактам]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концентрата для приготовления раствора для инфузий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цефтаролина фосамил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концентрата для приготовления раствора для инфузий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цефтолозан + [тазобактам]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концентрата для приготовления раствора для инфузий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сульфаниламиды и триметоприм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J01EE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комбинированные препараты сульфаниламидов и триметоприма, включая производные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ко-тримоксазол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CC15A0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макролиды, линкозамиды и стрептограмины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J01FA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макролиды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азитромицин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концентрата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 (для детей);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джозамицин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кларитромицин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J01FF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линкозамиды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клиндамицин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аминогликозиды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J01GA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стрептомицины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стрептомицин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J01GB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аминогликозиды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амикацин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гентамицин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канамицин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тобрамицин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J01M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антибактериальные препараты, производные хинолона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J01MA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фторхинолоны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левофлоксацин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ломефлоксацин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моксифлоксацин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офлоксацин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 и ушные;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глазная;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спарфлоксацин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ципрофлоксацин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 и ушные;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ушные;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глазная;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антибактериальные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J01XA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антибиотики гликопептидной структуры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ванкомицин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и приема внутрь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инфузий и приема внутрь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концентрата для приготовления раствора для инфузий и раствора для приема внутрь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телаванцин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J01XB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полимиксины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полимиксин B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инъекций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инъекций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J01XD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имидазола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метронидазол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J01XX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антибактериальные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даптомицин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линезолид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тедизолид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концентрата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фосфомицин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противогрибковые препараты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противогрибковые препараты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J02AA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антибиотики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амфотерицин B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нистатин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J02AC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триазола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вориконазол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концентрата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позаконазол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флуконазол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J02AX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противогрибковые препараты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каспофунгин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концентрата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микафунгин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активные в отношении микобактерий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противотуберкулезные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аминосалициловая кислота и ее производные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аминосалициловая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замедленного высвобождения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гранулы, покрытые кишечнорастворимой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антибиотики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капреомицин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инфузий и внутримышечного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рифабутин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капсулы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рифампицин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инъекций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циклосерин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гидразиды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изониазид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внутривенного, внутримышечного, ингаляционного и эндотрахеального введения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и ингаляций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J04AD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тиокарбамида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протионамид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этионамид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J04AK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противотуберкулезные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бедаквилин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деламанид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пиразинамид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теризидон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тиоуреидоиминометилпиридиния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перхлорат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этамбутол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J04AM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комбинированные противотуберкулезные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изониазид + ломефлоксацин + пиразинамид + этамбутол + пиридоксин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изониазид + пиразинамид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изониазид + пиразинамид + рифампицин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изониазид + пиразинамид + рифампицин + этамбутол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изониазид + пиразинамид + рифампицин + этамбутол + пиридоксин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изониазид + рифампицин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изониазид + этамбутол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ломефлоксацин + пиразинамид + протионамид + этамбутол + пиридоксин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противолепрозные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J04BA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противолепрозные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дапсон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противовирусные препараты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противовирусные препараты прямого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J05AB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нуклеозиды и нуклеотиды, кроме ингибиторов обратной транскриптазы</w:t>
            </w:r>
          </w:p>
        </w:tc>
        <w:tc>
          <w:tcPr>
            <w:tcW w:w="184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ацикловир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глазная;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местного и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инфузий </w:t>
            </w:r>
            <w:r w:rsidR="0021294B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валганцикловир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ганцикловир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7515B9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J05AE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протеаз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атазанавир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дарунавир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нарлапревир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нирматрелвир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нирматрелвир + ритонавир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набор таблеток, покрытых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ритонавир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2B4FF6">
        <w:trPr>
          <w:trHeight w:val="296"/>
        </w:trPr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саквинавир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фосампренавир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J05AF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нуклеозиды и нуклеотиды - ингибиторы обратной транскриптазы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абакавир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диданозин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зидовудин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7515B9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ламивудин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ставудин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телбивудин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тенофовир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тенофовира алафенамид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фосфазид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эмтрицитабин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энтекавир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J05AG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ненуклеозидные ингибиторы обратной транскриптазы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доравирин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невирапин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элсульфавирин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этравирин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эфавиренз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J05AH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нейраминидазы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осельтамивир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J05AP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противовирусные препараты для лечения гепатита C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велпатасвир + софосбувир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глекапревир + пибрентасвир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даклатасвир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дасабувир; омбитасвир + паритапревир + ритонавир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таблеток набор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рибавирин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AA378F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софосбувир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J05AR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комбинированные противовирусные препараты для лечения ВИЧ-инфекции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абакавир + ламивудин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абакавир + зидовудин + ламивудин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биктегравир + тенофовир алафенамид + эмтрицитабин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доравирин + ламивудин + тенофовир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зидовудин + ламивудин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кобицистат + тенофовира алафенамид + элвитегравир + эмтрицитабин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лопинавир + ритонавир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рилпивирин + тенофовир + эмтрицитабин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тенофовир + элсульфавирин + эмтрицитабин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J05AX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противовирусные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булевиртид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гразопревир + элбасвир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долутегравир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имидазолилэтанамид пентандиовой кислоты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кагоцел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маравирок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молнупиравир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ралтегравир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жевательные;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ремдесивир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концентрата для приготовления раствора для инфузий </w:t>
            </w:r>
            <w:r w:rsidR="008A412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умифеновир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фавипиравир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концентрата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J06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иммунные сыворотки и иммуноглобулины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J06A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иммунные сыворотки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J06AA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иммунные сыворотки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антитоксин яда гадюки обыкновенной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сыворотка противоботулиническая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сыворотка противогангренозная поливалентная очищенная концентрированная лошадиная жидкая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антитоксин дифтерийный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антитоксин столбнячный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J06B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иммуноглобулины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J06BA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иммуноглобулины, нормальные человеческие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иммуноглобулин человека нормальный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J06BB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специфические иммуноглобулины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иммуноглобулин антирабический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иммуноглобулин против клещевого энцефалита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иммуноглобулин противостолбнячный человека </w:t>
            </w:r>
            <w:r w:rsidR="008A4123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иммуноглобулин человека антирезус RHO(D)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иммуноглобулин человека противостафилококковый паливизумаб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J07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вакцины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вакцины в соответствии с национальным календарем профилактических прививок и календарем профилактических прививок по эпидемическим показаниям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вакцины для профилактики новой коронавирусной инфекции COVID-19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J07A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вакцины бактериальные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J07AF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вакцины дифтерийные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анатоксин дифтерийный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J07AM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противостолбнячные вакцины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анатоксин дифтерийно-столбнячный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анатоксин столбнячный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противоопухолевые препараты и иммуномодуляторы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противоопухолевые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алкилирующие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аналоги азотистого иприта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бендамустин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  <w:r w:rsidR="006F69AC" w:rsidRPr="00087A23">
              <w:t xml:space="preserve">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концентрата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ифосфамид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инъекций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концентрата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мелфалан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внутрисосудистого введения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хлорамбуцил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циклофосфамид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алкилсульфонаты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бусульфан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L01AD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нитрозомочевины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кармустин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ломустин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L01AX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алкилирующие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дакарбазин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темозоломид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антиметаболиты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L01BA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аналоги фолиевой кислоты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метотрексат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пеметрексед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ралтитрексид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L01BB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аналоги пурина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меркаптопурин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неларабин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флударабин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аналоги пиримидина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азацитидин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суспензии для подкожного введения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гемцитабин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капецитабин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фторурацил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внутрисосудистого введения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внутрисосудистого и внутриполостного введения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цитарабин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инъекций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алкалоиды растительного происхождения и другие природные вещества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алкалоиды барвинка и их аналоги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винбластин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винкристин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винорелбин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L01CB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подофиллотоксина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этопозид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L01CD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таксаны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доцетаксел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кабазитаксел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паклитаксел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противоопухолевые антибиотики и родственные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L01DB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антрациклины и родственные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даунорубицин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доксорубицин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внутриартериального, внутривенного и внутрипузырного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внутрисосудистого и внутрипузырного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идарубицин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митоксантрон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эпирубицин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внутрисосудистого и внутрипузырного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внутрисосудистого и внутрипузырного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внутриартериального, внутрипузырного введения и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L01DC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противоопухолевые антибиотики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блеомицин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иксабепилон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митомицин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противоопухолевые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L01XA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платины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карбоплатин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оксалиплатин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цисплатин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L01XB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метилгидразины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прокарбазин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L01XC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моноклональные антитела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авелумаб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атезолизумаб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бевацизумаб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блинатумомаб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концентрата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брентуксимаб ведотин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даратумумаб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дурвалумаб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изатуксимаб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ипилимумаб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ниволумаб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обинутузумаб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панитумумаб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пембролизумаб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пертузумаб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пролголимаб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рамуцирумаб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6F69AC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ритуксимаб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трастузумаб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трастузумаб эмтанзин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цетуксимаб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элотузумаб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L01XE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протеинкиназы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абемациклиб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акалабрутиниб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акситиниб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алектиниб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афатиниб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бозутиниб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вандетаниб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вемурафениб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гефитиниб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дабрафениб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дазатиниб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ибрутиниб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иматиниб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кабозантиниб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кобиметиниб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кризотиниб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лапатиниб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ленватиниб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мидостаурин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нилотиниб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нинтеданиб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мягкие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осимертиниб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пазопаниб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палбоциклиб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регорафениб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рибоциклиб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руксолитиниб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сорафениб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сунитиниб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траметиниб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церитиниб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эрлотиниб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L01XX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противоопухолевые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аспарагиназа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и внутримышечного введения </w:t>
            </w:r>
            <w:r w:rsidR="00425AB8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афлиберцепт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425AB8" w:rsidRPr="00087A23">
              <w:rPr>
                <w:rFonts w:asciiTheme="minorHAnsi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внутриглазного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бортезомиб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венетоклакс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висмодегиб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гидроксикарбамид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иксазомиб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иринотекан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карфилзомиб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митотан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олапариб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пэгаспаргаза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внутримышечного введения и инфузий </w:t>
            </w:r>
            <w:r w:rsidR="00425AB8" w:rsidRPr="00087A23">
              <w:rPr>
                <w:rFonts w:asciiTheme="minorHAnsi" w:eastAsia="Times New Roman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талазопариб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третиноин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фактор некроза опухоли альфа-1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(тимозин рекомбинантный)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подкожного введения </w:t>
            </w:r>
            <w:r w:rsidR="00817B78" w:rsidRPr="00087A23">
              <w:rPr>
                <w:rFonts w:asciiTheme="minorHAnsi" w:eastAsia="Times New Roman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эрибулин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817B78" w:rsidRPr="00087A23">
              <w:rPr>
                <w:rFonts w:asciiTheme="minorHAnsi" w:eastAsia="Times New Roman" w:hAnsiTheme="minorHAnsi" w:cstheme="minorHAnsi"/>
                <w:sz w:val="20"/>
                <w:szCs w:val="20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противоопухолевые гормональные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гормоны и родственные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L02AB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гестагены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медроксипрогестерон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суспензия для внутримышечного введения </w:t>
            </w:r>
            <w:r w:rsidR="00817B78" w:rsidRPr="00087A23">
              <w:rPr>
                <w:rFonts w:asciiTheme="minorHAnsi" w:eastAsia="Times New Roman" w:hAnsiTheme="minorHAnsi" w:cstheme="minorHAnsi"/>
                <w:sz w:val="20"/>
                <w:szCs w:val="20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L02AE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аналоги гонадотропин-рилизинг гормона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бусерелин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пролонгированного действия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гозерелин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имплантат;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капсула для подкожного введения пролонгированного действия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лейпрорелин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и подкожного введения с пролонгированным высвобождением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трипторелин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введения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внутримышечного и подкожного введения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и подкожного введения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L02B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антагонисты гормонов и родственные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L02BA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антиэстрогены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тамоксифен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фулвестрант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L02BB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антиандрогены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апалутамид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бикалутамид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флутамид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энзалутамид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L02BG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ароматазы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анастрозол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L02BX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антагонисты гормонов и родственные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абиратерон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дегареликс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иммуностимуляторы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иммуностимуляторы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L03AA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колониестимулирующие факторы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филграстим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эмпэгфилграстим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L03AB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интерфероны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интерферон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гель для местного и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внутримышечного, субконъюнктивального введения и закапывания в глаз;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интраназального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интраназального введения и ингаляций;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  <w:r w:rsidR="00817B78" w:rsidRPr="00087A23">
              <w:t xml:space="preserve"> </w:t>
            </w:r>
            <w:r w:rsidR="00817B78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 и местного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и местного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внутримышечного, субконъюнктивального введения и закапывания в глаз;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интерферон бета-1a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интерферон бета-1b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интерферон гамма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и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интраназального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пэгинтерферон альфа-2a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пэгинтерферон альфа-2b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пэгинтерферон бета-1a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цепэгинтерферон альфа-2b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L03AX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иммуностимуляторы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азоксимера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 и местного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вагинальные и ректальные;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вакцина для лечения рака мочевого пузыря БЦЖ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суспензии для внутрипузырного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глатирамера ацетат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глутамил-цистеинил-глицин динатрия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меглюмина акридонацетат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тилорон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L04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иммунодепрессанты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L04A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иммунодепрессанты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L04AA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селективные иммунодепрессанты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абатацепт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алемтузумаб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817B78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апремиласт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барицитиниб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белимумаб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ведолизумаб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иммуноглобулин антитимоцитарный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кладрибин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лефлуномид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микофенолата мофетил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микофеноловая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натализумаб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окрелизумаб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сипонимод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терифлуномид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тофацитиниб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упадацитиниб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финголимод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эверолимус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экулизумаб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817B78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L04AB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фактора некроза опухоли альфа (ФНО-альфа)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адалимумаб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голимумаб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инфликсимаб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цертолизумаба пэгол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этанерцепт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L04AC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интерлейкина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анакинра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базиликсимаб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817B78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гуселькумаб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иксекизумаб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канакинумаб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левилимаб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нетакимаб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олокизумаб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рисанкизумаб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сарилумаб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секукинумаб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тоцилизумаб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устекинумаб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L04AD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кальциневрина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такролимус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внутривенного введения </w:t>
            </w:r>
            <w:r w:rsidR="00817B78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циклоспорин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мягкие;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817B78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L04AX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иммунодепрессанты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азатиоприн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диметилфумарат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кишечнорастворимые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леналидомид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пирфенидон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помалидомид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костно-мышечная система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противовоспалительные и противоревматические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нестероидные противовоспалительные и противоревматические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M01AB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уксусной кислоты и родственные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диклофенак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кишечнорастворимой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 с пролонгированным высвобождением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кеторолак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M01AE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пропионовой кислоты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декскетопрофен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ибупрофен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гель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для приготовления раствора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крем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817B78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 (для детей);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 (для детей);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кетопрофен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модифицированным высвобождением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M01C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базисные противоревматические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M01CC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пеницилламин и подобные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пеницилламин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миорелаксанты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миорелаксанты периферического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M03AB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холина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суксаметония йодид и хлорид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M03AC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четвертичные аммониевые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пипекурония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рокурония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M03AX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миорелаксанты периферического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ботулинический токсин типа A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ботулинический токсин типа A-гемагглютинин комплекс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M03B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миорелаксанты центрального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M03BX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миорелаксанты центрального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баклофен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интратекального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тизанидин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M04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противоподагрические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M04A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противоподагрические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M04AA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образования мочевой кислоты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аллопуринол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M05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костей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M05B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влияющие на структуру и минерализацию костей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M05BA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бифосфонаты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алендроновая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золедроновая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концентрат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концентрата для приготовления раствора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M05BX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препараты, влияющие на структуру и минерализацию костей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деносумаб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стронция ранелат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M09AX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препараты для лечения заболеваний костно-мышечной системы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нусинерсен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интратекального введения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рисдиплам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нервная система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анестетики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общей анестезии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N01AB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галогенированные углеводороды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галотан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жидкость для ингаляций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десфлуран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жидкость для ингаляций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севофлуран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жидкость для ингаляций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N01AF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барбитураты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тиопентал натрия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порошок для приготовления раствора для внутривенного введения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N01AH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опиоидные анальгетики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тримеперидин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N01AX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общей анестезии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динитрогена оксид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газ сжатый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кетамин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натрия оксибутират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пропофол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эмульсия для внутривенного введения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эмульсия для инфузий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N01B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местные анестетики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N01BA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эфиры аминобензойной кислоты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прокаин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N01BB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бупивакаин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интратекального введения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левобупивакаин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ропивакаин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анальгетики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опиоиды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N02AA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природные алкалоиды опия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морфин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налоксон + оксикодон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N02AB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фенилпиперидина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фентанил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трансдермальная терапевтическая система;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пластырь трансдермальный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N02AE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орипавина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бупренорфин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N02AX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опиоиды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пропионилфенилэтоксиэтилпиперидин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защечные;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подъязычные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тапентадол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трамадол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N02B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анальгетики и антипиретики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N02BA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салициловая кислота и ее производные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ацетилсалициловая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кишечнорастворимые,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N02BE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анилиды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парацетамол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 (для детей);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суппозитории ректальные (для детей);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 (для детей);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противоэпилептические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противоэпилептические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N03AA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барбитураты и их производные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бензобарбитал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фенобарбитал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N03AB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гидантоина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фенитоин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N03AD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сукцинимида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этосуксимид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N03AE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бензодиазепина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клоназепам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N03AF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карбоксамида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карбамазепин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окскарбазепин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N03AG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жирных кислот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вальпроевая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с пролонгированным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9A208A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сироп;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сироп (для детей);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N03AX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противоэпилептические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бриварацетам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лакосамид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леветирацетам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перампанел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прегабалин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топирамат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N04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Противопаркинсонические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N04A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антихолинергические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N04AA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третичные амины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бипериден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тригексифенидил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N04B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дофаминергические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N04BA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допа и ее производные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леводопа + бенсеразид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модифицированным высвобождением;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леводопа + карбидопа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N04BB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адамантана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амантадин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N04BC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агонисты дофаминовых рецепторов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пирибедил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контролируемым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прамипексол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психолептики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антипсихотические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алифатические производные фенотиазина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левомепромазин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инфузий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хлорпромазин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драже;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пиперазиновые производные фенотиазина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перфеназин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трифлуоперазин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флуфеназин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 (масляный)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пиперидиновые производные фенотиазина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перициазин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тиоридазин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бутирофенона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галоперидол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 (масляный);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дроперидол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N05AE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индола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луразидон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сертиндол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тиоксантена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зуклопентиксол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 (масляный);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флупентиксол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 (масляный);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N05AH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диазепины, оксазепины, тиазепины и оксепины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кветиапин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с пролонгированным высвобождением,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оланзапин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N05AL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бензамиды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сульпирид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антипсихотические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карипразин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палиперидон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внутримышечного введения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рисперидон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диспергируемые в полости рта;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для рассасывания;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анксиолитики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бензодиазепина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бромдигидрохлорфенил-бензодиазепин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диспергируемые в полости рта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диазепам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лоразепам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оксазепам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N05BB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дифенилметана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гидроксизин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снотворные и седативные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N05CD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бензодиазепина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мидазолам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нитразепам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N05CF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бензодиазепиноподобные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зопиклон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психоаналептики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антидепрессанты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неселективные ингибиторы обратного захвата моноаминов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амитриптилин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имипрамин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драже;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кломипрамин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пролонгированного действия,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N06AB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селективные ингибиторы обратного захвата серотонина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пароксетин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сертралин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флуоксетин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антидепрессанты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агомелатин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пипофезин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психостимуляторы, средства, применяемые при синдроме дефицита внимания с гиперактивностью, и ноотропные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ксантина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кофеин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и субконъюнктивального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N06BX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психостимуляторы и ноотропные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винпоцетин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защечные;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подъязычные;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защечные и подъязычные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метионил-глутамил-гистидил-фенилаланил-пролил-глицил-пролин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капли назальные </w:t>
            </w:r>
            <w:r w:rsidR="00A63380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пирацетам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полипептиды коры головного мозга скота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фонтурацетам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церебролизин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цитиколин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гопантеновая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</w:t>
            </w:r>
            <w:r w:rsidR="00B92D10"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*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  <w:r w:rsidR="00B92D10"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*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деменции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N06DA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антихолинэстеразные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галантамин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ривастигмин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трансдермальная терапевтическая система;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N06DX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деменции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мемантин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заболеваний нервной системы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парасимпатомиметики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антихолинэстеразные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неостигмина метилсульфат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пиридостигмина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парасимпатомиметики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холина альфосцерат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инфузий и внутримышечного введения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применяемые при зависимостях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N07BB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применяемые при алкогольной зависимости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налтрексон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внутримышечного введения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устранения головокружения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устранения головокружения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бетагистин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заболеваний нервной системы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N07XX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препараты для лечения заболеваний нервной системы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инозин + никотинамид + рибофлавин + янтарная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кишечнорастворимой оболочкой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тетрабеназин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этилметилгидроксипиридина сукцинат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и внутримышечного введения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противопаразитарные препараты, инсектициды и репелленты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противопротозойные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P01B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противомалярийные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P01BA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аминохинолины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гидроксихлорохин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P01BC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метанолхинолины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мефлохин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противогельминтные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P02B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трематодоза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P02BA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хинолина и родственные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празиквантел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P02C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нематодоза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P02CA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бензимидазола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мебендазол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P02CC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тетрагидропиримидина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пирантел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P02CE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имидазотиазола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левамизол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уничтожения эктопаразитов (в том числе чесоточного клеща), инсектициды и репелленты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уничтожения эктопаразитов (в т.ч. чесоточного клеща)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P03AX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препараты для уничтожения эктопаразитов (в т.ч. чесоточного клеща)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бензилбензоат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для наружного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эмульсия для наружного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дыхательная система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назальные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деконгестанты и другие препараты для местного применения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R01AA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адреномиметики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ксилометазолин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гель назальный;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назальные;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назальные (для детей);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назальный;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назальный дозированный (для детей)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R01AD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кортикостероиды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R01AD09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мометазон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мометазон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назальный дозированный</w:t>
            </w:r>
            <w:r w:rsidR="00B92D10"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B92D10" w:rsidRPr="00087A23">
              <w:rPr>
                <w:rFonts w:asciiTheme="minorHAnsi" w:hAnsiTheme="minorHAnsi" w:cstheme="minorHAnsi"/>
              </w:rPr>
              <w:t>**)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R01AX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назальные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R01AX10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Аква Марис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назальные, [для детей]</w:t>
            </w:r>
            <w:r w:rsidR="00B92D10" w:rsidRPr="00087A23">
              <w:rPr>
                <w:rFonts w:asciiTheme="minorHAnsi" w:hAnsiTheme="minorHAnsi" w:cstheme="minorHAnsi"/>
              </w:rPr>
              <w:t xml:space="preserve"> **)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спрей назальный дозированный </w:t>
            </w:r>
            <w:r w:rsidR="00B92D10" w:rsidRPr="00087A23">
              <w:rPr>
                <w:rFonts w:asciiTheme="minorHAnsi" w:hAnsiTheme="minorHAnsi" w:cstheme="minorHAnsi"/>
              </w:rPr>
              <w:t>**)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горла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горла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R02AA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антисептические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йод + калия йодид + глицерол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местного применения;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для местного применения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обструктивных заболеваний дыхательных путей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адренергические средства для ингаляционного введения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селективные бета 2-адреномиметики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индакатерол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сальбутамол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дозированный, активируемый вдохом;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формотерол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R03AK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адренергические средства в комбинации с глюко-кортикоидами или другими препаратами, кроме антихолинергических средств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беклометазон + формотерол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будесонид + формотерол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 с порошком для ингаляций набор;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вилантерол + флутиказона фуроат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салметерол + флутиказон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R03AL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адренергические средства в комбинации с антихолинергическими средствами, включая тройные комбинации с кортикостероидами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аклидиния бромид + формотерол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вилантерол + умеклидиния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вилантерол + умеклидиния бромид + флутиказона фуроат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гликопиррония бромид + индакатерол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ипратропия бромид + фенотерол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олодатерол + тиотропия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ингаляций дозированный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средства для лечения обструктивных заболеваний дыхательных путей для ингаляционного введения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глюкокортикоиды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беклометазон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дозированный, активируемый вдохом;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ингаляций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будесонид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кишечнорастворимые;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ингаляций;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назальный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ингаляций дозированная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R03BB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антихолинергические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аклидиния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ингаляций дозированный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гликопиррония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порошком для ингаляций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ипратропия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тиотропия бромид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с порошком для ингаляций;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R03BC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противоаллергические средства, кроме глюкокортикоидов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кромоглициевая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аэрозоль для ингаляций дозированный;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спрей назальный дозированный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R03DA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ксантины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аминофиллин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B92D10" w:rsidRPr="00087A23">
              <w:rPr>
                <w:rFonts w:asciiTheme="minorHAnsi" w:hAnsiTheme="minorHAnsi" w:cstheme="minorHAnsi"/>
              </w:rPr>
              <w:t>**)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внутримышечного введения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R03DX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средства системного действия для лечения обструктивных заболеваний дыхательных путей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бенрализумаб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меполизумаб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омализумаб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подкожного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подкожного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реслизумаб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концентрат для приготовления раствора для инфузий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R05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противокашлевые препараты и средства для лечения простудных заболеваний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R05C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отхаркивающие препараты, кроме комбинаций с противокашлевыми средствами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R05CB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муколитические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амброксол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капсулы пролонгированного действия;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пастилки;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B92D10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 и ингаляций;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сироп;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ацетилцистеин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для приготовления раствора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гранулы для приготовления сиропа;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раствора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 и ингаляций;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сироп;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шипучие;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дорназа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ингаляций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R06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антигистаминные средства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R06A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антигистаминные средства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R06AA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эфиры алкиламинов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дифенгидрамин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R06AC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замещенные этилендиамины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хлоропирамин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R06AE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производные пиперазина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цетиризин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сироп;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R06AX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антигистаминные средства системного действия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лоратадин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сироп;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суспензия для приема внутрь;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R07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заболеваний дыхательной системы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R07A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препараты для лечения заболеваний дыхательной системы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R07AA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легочные сурфактанты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берактант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суспензия для эндотрахеального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порактант альфа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суспензия для эндотрахеального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сурфактант-БЛ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эмульсии для ингаляционного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эмульсии для эндотрахеального, эндобронхиального и ингаляционного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R07AX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препараты для лечения заболеваний органов дыхания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ивакафтор + лумакафтор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органы чувств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офтальмологические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противомикробные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антибиотики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тетрациклин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мазь глазная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противоглаукомные препараты и миотические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S01EB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парасимпатомиметики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пилокарпин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S01EC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ингибиторы карбоангидразы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ацетазоламид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дорзоламид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S01ED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бета-адреноблокаторы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тимолол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S01EE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аналоги простагландинов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тафлупрост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S01EX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противоглаукомные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бутиламиногидроксипропоксифеноксиметил-метилоксадиазол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мидриатические и циклоплегические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S01FA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антихолинэргические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тропикамид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S01H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местные анестетики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S01HA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местные анестетики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оксибупрокаин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S01J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диагностические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S01JA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красящие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флуоресцеин натрия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S01K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препараты, используемые при хирургических вмешательствах в офтальмологии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S01KA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вязкоэластичные соединения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гипромеллоза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глазные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S01L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средства, применяемые при заболеваниях сосудистой оболочки глаза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S01LA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средства, препятствующие новообразованию сосудов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бролуцизумаб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внутриглазного введения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ранибизумаб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внутриглазного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S02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заболеваний уха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S02A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противомикробные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S02AA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противомикробные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рифамицин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капли ушные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V01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аллергены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V01A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аллергены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V01AA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аллергенов экстракт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аллергены бактерий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аллерген бактерий (туберкулезный рекомбинантный)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внутрикожного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V03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лечебные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V03A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лечебные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V03AB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антидоты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димеркаптопропансульфонат натрия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внутримышечного и подкожного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калий-железо гексацианоферрат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кальция тринатрия пентетат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 и ингаляций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карбоксим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внутримышечного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налоксон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натрия тиосульфат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протамина сульфат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инъекций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сугаммадекс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цинка бисвинилимидазола диацетат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внутримышечного введения </w:t>
            </w:r>
            <w:r w:rsidR="00D12A51" w:rsidRPr="00087A23"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V03AC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железосвязывающие препараты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деферазирокс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диспергируемые;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V03AE</w:t>
            </w:r>
          </w:p>
        </w:tc>
        <w:tc>
          <w:tcPr>
            <w:tcW w:w="2693" w:type="dxa"/>
            <w:vMerge w:val="restart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препараты для лечения гиперкалиемии и гиперфосфатемии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кальция полистиролсульфонат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комплекс - железа (III) оксигидроксида, сахарозы</w:t>
            </w:r>
          </w:p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и крахмала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 жевательные</w:t>
            </w:r>
          </w:p>
        </w:tc>
      </w:tr>
      <w:tr w:rsidR="003A7763" w:rsidRPr="00087A23" w:rsidTr="00181220">
        <w:tc>
          <w:tcPr>
            <w:tcW w:w="988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севеламер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V03AF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дезинтоксикационные препараты для противоопухолевой терапии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кальция фолинат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и внутримышечного введения;</w:t>
            </w:r>
          </w:p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месна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V03AX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прочие лечебные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дезоксирибонуклеиновая кислота плазмидная (сверхскрученная кольцевая двуцепочечная)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внутримышечного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V06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лечебное питание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V06D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продукты лечебного питания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V06DD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аминокислоты, включая комбинации с полипептидами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аминокислоты для парентерального питания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аминокислоты и их смеси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кетоаналоги аминокислот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таблетки, покрытые пленочной оболочкой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V06DE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аминокислоты, углеводы, минеральные вещества, витамины в комбинации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аминокислоты для парентерального питания + прочие препараты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V07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нелечебные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V07A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нелечебные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V07AB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растворители и разбавители, включая ирригационные растворы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вода для инъекций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растворитель для приготовления лекарственных форм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V08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контрастные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V08A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рентгеноконтрастные средства, содержащие йод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V08AA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водорастворимые нефротропные высокоосмолярные рентгеноконтрастные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натрия амидотризоат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V08AB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водорастворимые нефротропные низко-осмолярные рентгеноконтрастные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йоверсол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и внутриартериального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йогексол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йомепрол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йопромид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инъекций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V08B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рентгеноконтрастные средства, кроме йодсодержащих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V08BA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рентгеноконтрастные средства, содержащие бария сульфат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бария сульфат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порошок для приготовления суспензии для приема внутрь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V08C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контрастные средства для магнитно-резонансной томографии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V08CA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парамагнитные контрастные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гадобеновая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гадобутрол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гадодиамид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гадоксетовая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гадопентетовая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гадотеридол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гадотеровая кислота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раствор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V09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диагностические радиофармацевтические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меброфенин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пентатех 99mTc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лиофилизат для приготовления раствора для внутривенного введения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пирфотех 99mTc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технеция (99mTc) оксабифор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технеция (99mTc) фитат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лиофилизат для приготовления раствора для внутривенного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V10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терапевтические радиофармацевтические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V10B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радиофармацевтические средства для уменьшения боли при новообразованиях костной ткани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V10BX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разные радиофармацевтические средства для уменьшения боли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стронция хлорид 89Sr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V10X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другие терапевтические радиофармацевтические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3A7763" w:rsidRPr="00087A23" w:rsidTr="00181220">
        <w:tc>
          <w:tcPr>
            <w:tcW w:w="988" w:type="dxa"/>
          </w:tcPr>
          <w:p w:rsidR="003A7763" w:rsidRPr="00087A23" w:rsidRDefault="003A7763" w:rsidP="00AC2CF5">
            <w:pPr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V10XX</w:t>
            </w:r>
          </w:p>
        </w:tc>
        <w:tc>
          <w:tcPr>
            <w:tcW w:w="269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разные терапевтические радиофармацевтические средства</w:t>
            </w:r>
          </w:p>
        </w:tc>
        <w:tc>
          <w:tcPr>
            <w:tcW w:w="1843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>радия хлорид [223 Ra]</w:t>
            </w:r>
          </w:p>
        </w:tc>
        <w:tc>
          <w:tcPr>
            <w:tcW w:w="4110" w:type="dxa"/>
          </w:tcPr>
          <w:p w:rsidR="003A7763" w:rsidRPr="00087A23" w:rsidRDefault="003A7763" w:rsidP="00AC2CF5">
            <w:pPr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87A2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раствор для внутривенного введения </w:t>
            </w:r>
            <w:r w:rsidR="00D12A51" w:rsidRPr="00087A23">
              <w:rPr>
                <w:rFonts w:asciiTheme="minorHAnsi" w:hAnsiTheme="minorHAnsi" w:cstheme="minorHAnsi"/>
              </w:rPr>
              <w:t>*)</w:t>
            </w:r>
          </w:p>
        </w:tc>
      </w:tr>
    </w:tbl>
    <w:p w:rsidR="003E6C2D" w:rsidRPr="00087A23" w:rsidRDefault="003E6C2D" w:rsidP="00AC2CF5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7E6B" w:rsidRPr="00087A23" w:rsidRDefault="00157E6B" w:rsidP="00AC2CF5">
      <w:pPr>
        <w:rPr>
          <w:sz w:val="2"/>
          <w:szCs w:val="2"/>
        </w:rPr>
      </w:pPr>
    </w:p>
    <w:p w:rsidR="00F16D0C" w:rsidRPr="00087A23" w:rsidRDefault="00F16D0C" w:rsidP="00AC2CF5">
      <w:pPr>
        <w:adjustRightInd/>
        <w:spacing w:before="220"/>
        <w:ind w:firstLine="0"/>
        <w:rPr>
          <w:rFonts w:ascii="Times New Roman" w:eastAsia="Times New Roman" w:hAnsi="Times New Roman" w:cs="Times New Roman"/>
        </w:rPr>
      </w:pPr>
      <w:r w:rsidRPr="00087A23">
        <w:rPr>
          <w:rFonts w:asciiTheme="minorHAnsi" w:hAnsiTheme="minorHAnsi" w:cstheme="minorHAnsi"/>
        </w:rPr>
        <w:t>*)</w:t>
      </w:r>
      <w:r w:rsidRPr="00087A23">
        <w:rPr>
          <w:rFonts w:ascii="Times New Roman" w:eastAsia="Times New Roman" w:hAnsi="Times New Roman" w:cs="Times New Roman"/>
        </w:rPr>
        <w:t xml:space="preserve">   Препараты, используемые только в стационарных условиях.</w:t>
      </w:r>
    </w:p>
    <w:p w:rsidR="00F16D0C" w:rsidRPr="00087A23" w:rsidRDefault="00F16D0C" w:rsidP="00AC2CF5">
      <w:pPr>
        <w:adjustRightInd/>
        <w:spacing w:before="220"/>
        <w:ind w:firstLine="0"/>
        <w:rPr>
          <w:rFonts w:ascii="Times New Roman" w:eastAsia="Times New Roman" w:hAnsi="Times New Roman" w:cs="Times New Roman"/>
        </w:rPr>
      </w:pPr>
      <w:r w:rsidRPr="00087A23">
        <w:rPr>
          <w:rFonts w:asciiTheme="minorHAnsi" w:hAnsiTheme="minorHAnsi" w:cstheme="minorHAnsi"/>
        </w:rPr>
        <w:t>**)</w:t>
      </w:r>
      <w:r w:rsidRPr="00087A23">
        <w:rPr>
          <w:rFonts w:ascii="Times New Roman" w:eastAsia="Times New Roman" w:hAnsi="Times New Roman" w:cs="Times New Roman"/>
        </w:rPr>
        <w:t xml:space="preserve"> Препараты, не входящие в перечень ЖНВЛП, для детей до 6 лет из многодетных семей</w:t>
      </w:r>
    </w:p>
    <w:p w:rsidR="00F16D0C" w:rsidRPr="00087A23" w:rsidRDefault="00F16D0C" w:rsidP="00AC2CF5">
      <w:pPr>
        <w:adjustRightInd/>
        <w:spacing w:before="220"/>
        <w:ind w:firstLine="0"/>
        <w:rPr>
          <w:rFonts w:ascii="Times New Roman" w:eastAsia="Times New Roman" w:hAnsi="Times New Roman" w:cs="Times New Roman"/>
        </w:rPr>
      </w:pPr>
      <w:r w:rsidRPr="00087A23">
        <w:rPr>
          <w:rFonts w:ascii="Times New Roman" w:eastAsia="Times New Roman" w:hAnsi="Times New Roman" w:cs="Times New Roman"/>
        </w:rPr>
        <w:t>Средства диагностики:</w:t>
      </w:r>
    </w:p>
    <w:p w:rsidR="00F16D0C" w:rsidRPr="00087A23" w:rsidRDefault="00F16D0C" w:rsidP="00AC2CF5">
      <w:pPr>
        <w:adjustRightInd/>
        <w:spacing w:before="220"/>
        <w:ind w:firstLine="0"/>
        <w:rPr>
          <w:rFonts w:ascii="Times New Roman" w:eastAsia="Times New Roman" w:hAnsi="Times New Roman" w:cs="Times New Roman"/>
        </w:rPr>
      </w:pPr>
      <w:r w:rsidRPr="00087A23">
        <w:rPr>
          <w:rFonts w:ascii="Times New Roman" w:eastAsia="Times New Roman" w:hAnsi="Times New Roman" w:cs="Times New Roman"/>
        </w:rPr>
        <w:t>тест-полоски для определения содержания глюкозы в крови для больных сахарным диабетом;</w:t>
      </w:r>
    </w:p>
    <w:p w:rsidR="00F16D0C" w:rsidRPr="00087A23" w:rsidRDefault="00F16D0C" w:rsidP="00AC2CF5">
      <w:pPr>
        <w:adjustRightInd/>
        <w:spacing w:before="220"/>
        <w:ind w:firstLine="0"/>
        <w:rPr>
          <w:rFonts w:ascii="Times New Roman" w:eastAsia="Times New Roman" w:hAnsi="Times New Roman" w:cs="Times New Roman"/>
        </w:rPr>
      </w:pPr>
      <w:r w:rsidRPr="00087A23">
        <w:rPr>
          <w:rFonts w:ascii="Times New Roman" w:eastAsia="Times New Roman" w:hAnsi="Times New Roman" w:cs="Times New Roman"/>
        </w:rPr>
        <w:t>тест-полоски для определения содержания кетонов в моче для детей, больных сахарным диабетом;</w:t>
      </w:r>
    </w:p>
    <w:p w:rsidR="00F16D0C" w:rsidRPr="00087A23" w:rsidRDefault="00F16D0C" w:rsidP="00AC2CF5">
      <w:pPr>
        <w:adjustRightInd/>
        <w:spacing w:before="220"/>
        <w:ind w:firstLine="0"/>
        <w:rPr>
          <w:rFonts w:ascii="Times New Roman" w:eastAsia="Times New Roman" w:hAnsi="Times New Roman" w:cs="Times New Roman"/>
        </w:rPr>
      </w:pPr>
      <w:r w:rsidRPr="00087A23">
        <w:rPr>
          <w:rFonts w:ascii="Times New Roman" w:eastAsia="Times New Roman" w:hAnsi="Times New Roman" w:cs="Times New Roman"/>
        </w:rPr>
        <w:t>тест-полоски для определения содержания глюкозы в моче для д</w:t>
      </w:r>
      <w:r w:rsidR="005D11DE" w:rsidRPr="00087A23">
        <w:rPr>
          <w:rFonts w:ascii="Times New Roman" w:eastAsia="Times New Roman" w:hAnsi="Times New Roman" w:cs="Times New Roman"/>
        </w:rPr>
        <w:t>етей, больных сахарным диабетом;</w:t>
      </w:r>
    </w:p>
    <w:p w:rsidR="00657B0C" w:rsidRPr="00087A23" w:rsidRDefault="00657B0C" w:rsidP="00AC2CF5">
      <w:pPr>
        <w:adjustRightInd/>
        <w:spacing w:before="220"/>
        <w:ind w:firstLine="0"/>
        <w:rPr>
          <w:rFonts w:ascii="Times New Roman" w:eastAsia="Times New Roman" w:hAnsi="Times New Roman" w:cs="Times New Roman"/>
          <w:sz w:val="2"/>
        </w:rPr>
      </w:pPr>
    </w:p>
    <w:p w:rsidR="00157E6B" w:rsidRPr="00087A23" w:rsidRDefault="00657B0C" w:rsidP="00AC2CF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87A23">
        <w:rPr>
          <w:rFonts w:ascii="Times New Roman" w:eastAsia="Times New Roman" w:hAnsi="Times New Roman" w:cs="Times New Roman"/>
          <w:sz w:val="24"/>
          <w:szCs w:val="24"/>
        </w:rPr>
        <w:t>системы непрерывного мониторинга глюкозы и расходные материалы к ним детям с сахарным диабетом 1 типа в возрасте от 2 до 17 лет включительно, нуждающимся в системах непрерывного мониторинга глюкозы</w:t>
      </w:r>
    </w:p>
    <w:p w:rsidR="003E6C2D" w:rsidRPr="00087A23" w:rsidRDefault="004634C5" w:rsidP="00AC2CF5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087A23">
        <w:rPr>
          <w:rFonts w:ascii="Times New Roman" w:hAnsi="Times New Roman" w:cs="Times New Roman"/>
          <w:sz w:val="28"/>
          <w:szCs w:val="28"/>
        </w:rPr>
        <w:t>____________</w:t>
      </w:r>
    </w:p>
    <w:p w:rsidR="003E6C2D" w:rsidRPr="00087A23" w:rsidRDefault="003E6C2D" w:rsidP="00AC2CF5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3E6C2D" w:rsidRPr="00087A23" w:rsidSect="00073C08"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:rsidR="00157E6B" w:rsidRPr="00087A23" w:rsidRDefault="003E6C2D" w:rsidP="00AC2CF5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Приложение № 2</w:t>
      </w:r>
      <w:r w:rsidRPr="00087A23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0" w:history="1">
        <w:r w:rsidRPr="00087A23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087A23">
        <w:rPr>
          <w:rFonts w:ascii="Times New Roman" w:hAnsi="Times New Roman" w:cs="Times New Roman"/>
          <w:bCs/>
          <w:sz w:val="28"/>
          <w:szCs w:val="28"/>
        </w:rPr>
        <w:t xml:space="preserve"> Правительства </w:t>
      </w:r>
    </w:p>
    <w:p w:rsidR="003E6C2D" w:rsidRPr="00087A23" w:rsidRDefault="00157E6B" w:rsidP="00AC2CF5">
      <w:pPr>
        <w:ind w:left="9639" w:firstLine="0"/>
        <w:jc w:val="left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 xml:space="preserve">Оренбургской </w:t>
      </w:r>
      <w:r w:rsidR="003E6C2D" w:rsidRPr="00087A23">
        <w:rPr>
          <w:rFonts w:ascii="Times New Roman" w:hAnsi="Times New Roman" w:cs="Times New Roman"/>
          <w:bCs/>
          <w:sz w:val="28"/>
          <w:szCs w:val="28"/>
        </w:rPr>
        <w:t>области</w:t>
      </w:r>
      <w:r w:rsidR="003E6C2D" w:rsidRPr="00087A23">
        <w:rPr>
          <w:rFonts w:ascii="Times New Roman" w:hAnsi="Times New Roman" w:cs="Times New Roman"/>
          <w:bCs/>
          <w:sz w:val="28"/>
          <w:szCs w:val="28"/>
        </w:rPr>
        <w:br/>
      </w:r>
      <w:r w:rsidR="002705DC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</w:t>
      </w:r>
      <w:r w:rsidR="005B689D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 № _______</w:t>
      </w:r>
    </w:p>
    <w:p w:rsidR="003E6C2D" w:rsidRPr="00087A23" w:rsidRDefault="003E6C2D" w:rsidP="00AC2CF5">
      <w:pPr>
        <w:tabs>
          <w:tab w:val="left" w:pos="11610"/>
          <w:tab w:val="left" w:pos="153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A7283" w:rsidRPr="00087A23" w:rsidRDefault="008A7283" w:rsidP="00AC2CF5">
      <w:pPr>
        <w:tabs>
          <w:tab w:val="left" w:pos="11610"/>
          <w:tab w:val="left" w:pos="153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A7283" w:rsidRPr="00087A23" w:rsidRDefault="008A7283" w:rsidP="00AC2CF5">
      <w:pPr>
        <w:tabs>
          <w:tab w:val="left" w:pos="11610"/>
          <w:tab w:val="left" w:pos="15346"/>
        </w:tabs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Стоимость</w:t>
      </w:r>
    </w:p>
    <w:p w:rsidR="008A7283" w:rsidRPr="00087A23" w:rsidRDefault="008A7283" w:rsidP="00AC2CF5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территориальной программы государственных гарантий бесплатного оказания гражданам </w:t>
      </w:r>
    </w:p>
    <w:p w:rsidR="008A7283" w:rsidRPr="00087A23" w:rsidRDefault="008A7283" w:rsidP="00AC2CF5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на территории Оренбургской области медицинской помощи по источникам финансового обеспечения </w:t>
      </w:r>
    </w:p>
    <w:p w:rsidR="008A7283" w:rsidRPr="00087A23" w:rsidRDefault="005B689D" w:rsidP="00AC2CF5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на 2024 год и на плановый период 2025</w:t>
      </w:r>
      <w:r w:rsidR="00C803C0" w:rsidRPr="00087A23">
        <w:rPr>
          <w:rFonts w:ascii="Times New Roman" w:hAnsi="Times New Roman" w:cs="Times New Roman"/>
          <w:sz w:val="28"/>
          <w:szCs w:val="28"/>
        </w:rPr>
        <w:t xml:space="preserve"> и</w:t>
      </w:r>
      <w:r w:rsidRPr="00087A23">
        <w:rPr>
          <w:rFonts w:ascii="Times New Roman" w:hAnsi="Times New Roman" w:cs="Times New Roman"/>
          <w:sz w:val="28"/>
          <w:szCs w:val="28"/>
        </w:rPr>
        <w:t xml:space="preserve"> 2026</w:t>
      </w:r>
      <w:r w:rsidR="008A7283" w:rsidRPr="00087A23">
        <w:rPr>
          <w:rFonts w:ascii="Times New Roman" w:hAnsi="Times New Roman" w:cs="Times New Roman"/>
          <w:sz w:val="28"/>
          <w:szCs w:val="28"/>
        </w:rPr>
        <w:t xml:space="preserve"> годов </w:t>
      </w:r>
    </w:p>
    <w:p w:rsidR="008A7283" w:rsidRPr="00087A23" w:rsidRDefault="008A7283" w:rsidP="00AC2CF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2"/>
        <w:gridCol w:w="926"/>
        <w:gridCol w:w="1701"/>
        <w:gridCol w:w="1559"/>
        <w:gridCol w:w="1701"/>
        <w:gridCol w:w="1559"/>
        <w:gridCol w:w="1701"/>
        <w:gridCol w:w="1276"/>
      </w:tblGrid>
      <w:tr w:rsidR="00FF3A30" w:rsidRPr="00087A23" w:rsidTr="00157E6B">
        <w:trPr>
          <w:trHeight w:val="309"/>
        </w:trPr>
        <w:tc>
          <w:tcPr>
            <w:tcW w:w="5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Источники 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финансового обеспечения территориальной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программы государственных гарантий бесплатного оказания гражданам медицинской помощи</w:t>
            </w:r>
          </w:p>
          <w:p w:rsidR="00E72625" w:rsidRPr="00087A23" w:rsidRDefault="00E7262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E72625" w:rsidRPr="00087A23" w:rsidRDefault="00E72625" w:rsidP="00AC2CF5">
            <w:pPr>
              <w:rPr>
                <w:rFonts w:ascii="Times New Roman" w:hAnsi="Times New Roman" w:cs="Times New Roman"/>
              </w:rPr>
            </w:pPr>
          </w:p>
          <w:p w:rsidR="00E72625" w:rsidRPr="00087A23" w:rsidRDefault="00E72625" w:rsidP="00AC2CF5">
            <w:pPr>
              <w:rPr>
                <w:rFonts w:ascii="Times New Roman" w:hAnsi="Times New Roman" w:cs="Times New Roman"/>
              </w:rPr>
            </w:pPr>
          </w:p>
          <w:p w:rsidR="00FF3A30" w:rsidRPr="00087A23" w:rsidRDefault="00FF3A30" w:rsidP="00AC2C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left="-49" w:right="-108" w:firstLine="49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Номер</w:t>
            </w:r>
          </w:p>
          <w:p w:rsidR="00FF3A30" w:rsidRPr="00087A23" w:rsidRDefault="00FF3A30" w:rsidP="00AC2CF5">
            <w:pPr>
              <w:ind w:left="-49" w:right="-108" w:firstLine="49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строки</w:t>
            </w:r>
          </w:p>
          <w:p w:rsidR="00FF3A30" w:rsidRPr="00087A23" w:rsidRDefault="00FF3A30" w:rsidP="00AC2CF5">
            <w:pPr>
              <w:ind w:left="-49" w:right="-108" w:firstLine="4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5B689D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2024</w:t>
            </w:r>
            <w:r w:rsidR="00FF3A30"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FF3A30" w:rsidRPr="00087A23" w:rsidTr="00157E6B">
        <w:trPr>
          <w:trHeight w:val="309"/>
        </w:trPr>
        <w:tc>
          <w:tcPr>
            <w:tcW w:w="5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left="-49" w:right="-108" w:firstLine="4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5B689D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2025</w:t>
            </w:r>
            <w:r w:rsidR="00FF3A30"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5B689D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2026</w:t>
            </w:r>
            <w:r w:rsidR="00FF3A30" w:rsidRPr="00087A2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F3A30" w:rsidRPr="00087A23" w:rsidTr="00157E6B">
        <w:trPr>
          <w:trHeight w:val="604"/>
        </w:trPr>
        <w:tc>
          <w:tcPr>
            <w:tcW w:w="5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left="-49" w:right="-108" w:firstLine="49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утвержденная стоимость </w:t>
            </w:r>
          </w:p>
          <w:p w:rsidR="00FF3A30" w:rsidRPr="00087A23" w:rsidRDefault="00FF3A30" w:rsidP="00AC2CF5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территориальной программы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стоимость территориальной программы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стоимость территориальной программы</w:t>
            </w:r>
          </w:p>
        </w:tc>
      </w:tr>
      <w:tr w:rsidR="00FF3A30" w:rsidRPr="00087A23" w:rsidTr="00157E6B">
        <w:trPr>
          <w:trHeight w:val="2234"/>
        </w:trPr>
        <w:tc>
          <w:tcPr>
            <w:tcW w:w="531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tabs>
                <w:tab w:val="center" w:pos="4791"/>
                <w:tab w:val="left" w:pos="6930"/>
              </w:tabs>
              <w:ind w:right="-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tabs>
                <w:tab w:val="center" w:pos="4791"/>
                <w:tab w:val="left" w:pos="6930"/>
              </w:tabs>
              <w:ind w:right="-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left="-20" w:hanging="7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всего</w:t>
            </w:r>
          </w:p>
          <w:p w:rsidR="00FF3A30" w:rsidRPr="00087A23" w:rsidRDefault="00FF3A30" w:rsidP="00AC2CF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(тыс. рублей)</w:t>
            </w:r>
          </w:p>
          <w:p w:rsidR="00FF3A30" w:rsidRPr="00087A23" w:rsidRDefault="00FF3A30" w:rsidP="00AC2CF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на 1 жителя</w:t>
            </w:r>
            <w:proofErr w:type="gramStart"/>
            <w:r w:rsidRPr="00087A2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087A23">
              <w:rPr>
                <w:rFonts w:ascii="Times New Roman" w:hAnsi="Times New Roman" w:cs="Times New Roman"/>
              </w:rPr>
              <w:t>1 застрахованное лицо)   в год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(</w:t>
            </w:r>
            <w:r w:rsidRPr="00087A23">
              <w:rPr>
                <w:rFonts w:ascii="Times New Roman" w:hAnsi="Times New Roman" w:cs="Times New Roman"/>
              </w:rPr>
              <w:t>рублей)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left="-20" w:hanging="7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всего</w:t>
            </w:r>
          </w:p>
          <w:p w:rsidR="00FF3A30" w:rsidRPr="00087A23" w:rsidRDefault="00FF3A30" w:rsidP="00AC2CF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(тыс. рублей)</w:t>
            </w:r>
          </w:p>
          <w:p w:rsidR="00FF3A30" w:rsidRPr="00087A23" w:rsidRDefault="00FF3A30" w:rsidP="00AC2CF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на 1 жителя</w:t>
            </w:r>
            <w:proofErr w:type="gramStart"/>
            <w:r w:rsidRPr="00087A2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087A23">
              <w:rPr>
                <w:rFonts w:ascii="Times New Roman" w:hAnsi="Times New Roman" w:cs="Times New Roman"/>
              </w:rPr>
              <w:t>1 застрахованное лицо)   в год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(</w:t>
            </w:r>
            <w:r w:rsidRPr="00087A23">
              <w:rPr>
                <w:rFonts w:ascii="Times New Roman" w:hAnsi="Times New Roman" w:cs="Times New Roman"/>
              </w:rPr>
              <w:t>рублей)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left="-20" w:hanging="7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всего</w:t>
            </w:r>
          </w:p>
          <w:p w:rsidR="00FF3A30" w:rsidRPr="00087A23" w:rsidRDefault="00FF3A30" w:rsidP="00AC2CF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(тыс. рублей)</w:t>
            </w:r>
          </w:p>
          <w:p w:rsidR="00FF3A30" w:rsidRPr="00087A23" w:rsidRDefault="00FF3A30" w:rsidP="00AC2CF5">
            <w:pPr>
              <w:ind w:left="-108" w:right="-108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на 1 жителя                    </w:t>
            </w:r>
            <w:proofErr w:type="gramStart"/>
            <w:r w:rsidRPr="00087A2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087A23">
              <w:rPr>
                <w:rFonts w:ascii="Times New Roman" w:hAnsi="Times New Roman" w:cs="Times New Roman"/>
              </w:rPr>
              <w:t>1 застрахованное лицо)                 в год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(</w:t>
            </w:r>
            <w:r w:rsidRPr="00087A23">
              <w:rPr>
                <w:rFonts w:ascii="Times New Roman" w:hAnsi="Times New Roman" w:cs="Times New Roman"/>
              </w:rPr>
              <w:t>рублей)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F3A30" w:rsidRPr="00087A23" w:rsidRDefault="00FF3A30" w:rsidP="00AC2CF5">
      <w:pPr>
        <w:tabs>
          <w:tab w:val="left" w:pos="11610"/>
          <w:tab w:val="left" w:pos="15346"/>
        </w:tabs>
        <w:spacing w:line="20" w:lineRule="exact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8"/>
        <w:gridCol w:w="920"/>
        <w:gridCol w:w="1701"/>
        <w:gridCol w:w="1559"/>
        <w:gridCol w:w="1701"/>
        <w:gridCol w:w="1559"/>
        <w:gridCol w:w="1701"/>
        <w:gridCol w:w="1276"/>
      </w:tblGrid>
      <w:tr w:rsidR="00FF3A30" w:rsidRPr="00087A23" w:rsidTr="00157E6B">
        <w:trPr>
          <w:trHeight w:val="71"/>
          <w:tblHeader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FF3A30" w:rsidP="00AC2CF5">
            <w:pPr>
              <w:ind w:left="-20" w:hanging="7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8</w:t>
            </w:r>
          </w:p>
        </w:tc>
      </w:tr>
      <w:tr w:rsidR="00892C1D" w:rsidRPr="00087A23" w:rsidTr="00157E6B">
        <w:trPr>
          <w:trHeight w:val="339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 xml:space="preserve">Стоимость территориальной программы государственных гарантий всего (сумма строк 02 + 03), </w:t>
            </w:r>
          </w:p>
          <w:p w:rsidR="00892C1D" w:rsidRPr="00087A23" w:rsidRDefault="00892C1D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</w:rPr>
              <w:t>0</w:t>
            </w:r>
            <w:r w:rsidRPr="00087A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68509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47 243 214,10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DE65F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24 597,6</w:t>
            </w:r>
            <w:r w:rsidR="00C36A34" w:rsidRPr="00087A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68509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49 628 483,40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AE52E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25 838,2</w:t>
            </w:r>
            <w:r w:rsidR="00C36A34" w:rsidRPr="00087A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68509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52 972 366,10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C36A34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27 579,20</w:t>
            </w:r>
          </w:p>
        </w:tc>
      </w:tr>
      <w:tr w:rsidR="00FF3A30" w:rsidRPr="00087A23" w:rsidTr="00157E6B">
        <w:trPr>
          <w:trHeight w:val="112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FF3A30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средства областного бюджета</w:t>
            </w:r>
            <w:r w:rsidRPr="00087A23">
              <w:rPr>
                <w:rFonts w:ascii="Times New Roman" w:hAnsi="Times New Roman" w:cs="Times New Roman"/>
                <w:vertAlign w:val="superscript"/>
              </w:rPr>
              <w:t>*)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834D5E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9 317 339,80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0986" w:rsidRPr="00087A23" w:rsidRDefault="00834D5E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4 864,70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AB6E0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9 064 522,90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3512E0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4 732,70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70578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9 687 970,50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3A30" w:rsidRPr="00087A23" w:rsidRDefault="00BF4BA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5 058,20</w:t>
            </w:r>
          </w:p>
        </w:tc>
      </w:tr>
      <w:tr w:rsidR="00892C1D" w:rsidRPr="00087A23" w:rsidTr="00157E6B">
        <w:trPr>
          <w:trHeight w:val="155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Стоимость территориальной программы обязательного медицинского страхования всего</w:t>
            </w:r>
            <w:r w:rsidRPr="00087A23">
              <w:rPr>
                <w:rFonts w:ascii="Times New Roman" w:hAnsi="Times New Roman" w:cs="Times New Roman"/>
                <w:vertAlign w:val="superscript"/>
              </w:rPr>
              <w:t>**)</w:t>
            </w:r>
            <w:r w:rsidRPr="00087A23">
              <w:rPr>
                <w:rFonts w:ascii="Times New Roman" w:hAnsi="Times New Roman" w:cs="Times New Roman"/>
              </w:rPr>
              <w:t xml:space="preserve"> (сумма строк 04 + 08)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68509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37 925 874,30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DE65F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19 732,90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68509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40 563 960,5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AE52E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21 105,50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68509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43 284 395,60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C36A34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22 521,00</w:t>
            </w:r>
          </w:p>
        </w:tc>
      </w:tr>
      <w:tr w:rsidR="00892C1D" w:rsidRPr="00087A23" w:rsidTr="00157E6B">
        <w:trPr>
          <w:trHeight w:val="4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Стоимость территориальной программы обязательного медицинского страхования за счет средств обязательного медицинского страхования в рамках базовой программы</w:t>
            </w:r>
            <w:r w:rsidRPr="00087A23">
              <w:rPr>
                <w:rFonts w:ascii="Times New Roman" w:hAnsi="Times New Roman" w:cs="Times New Roman"/>
                <w:vertAlign w:val="superscript"/>
              </w:rPr>
              <w:t>**)</w:t>
            </w:r>
            <w:r w:rsidRPr="00087A23">
              <w:rPr>
                <w:rFonts w:ascii="Times New Roman" w:hAnsi="Times New Roman" w:cs="Times New Roman"/>
              </w:rPr>
              <w:t xml:space="preserve"> (сумма строк 05 + 06 + 07) в том числе: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37 883 246,40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19</w:t>
            </w:r>
            <w:r w:rsidR="00DE65F3" w:rsidRPr="00087A23">
              <w:rPr>
                <w:rFonts w:ascii="Times New Roman" w:hAnsi="Times New Roman" w:cs="Times New Roman"/>
              </w:rPr>
              <w:t> 710,70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AB1A6D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40</w:t>
            </w:r>
            <w:r w:rsidR="007116C1" w:rsidRPr="00087A23">
              <w:rPr>
                <w:rFonts w:ascii="Times New Roman" w:hAnsi="Times New Roman" w:cs="Times New Roman"/>
              </w:rPr>
              <w:t> </w:t>
            </w:r>
            <w:r w:rsidRPr="00087A23">
              <w:rPr>
                <w:rFonts w:ascii="Times New Roman" w:hAnsi="Times New Roman" w:cs="Times New Roman"/>
              </w:rPr>
              <w:t>521</w:t>
            </w:r>
            <w:r w:rsidR="007116C1" w:rsidRPr="00087A23">
              <w:rPr>
                <w:rFonts w:ascii="Times New Roman" w:hAnsi="Times New Roman" w:cs="Times New Roman"/>
              </w:rPr>
              <w:t xml:space="preserve"> </w:t>
            </w:r>
            <w:r w:rsidRPr="00087A23">
              <w:rPr>
                <w:rFonts w:ascii="Times New Roman" w:hAnsi="Times New Roman" w:cs="Times New Roman"/>
              </w:rPr>
              <w:t>332,6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AE52E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21 083,30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AB1A6D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43 241 767,7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AB1A6D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22 498,80</w:t>
            </w:r>
          </w:p>
        </w:tc>
      </w:tr>
      <w:tr w:rsidR="00892C1D" w:rsidRPr="00087A23" w:rsidTr="00157E6B">
        <w:trPr>
          <w:trHeight w:val="106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субвенции из бюджета Федерального фонда обязательного медицинского страхования</w:t>
            </w:r>
            <w:r w:rsidRPr="00087A23">
              <w:rPr>
                <w:rFonts w:ascii="Times New Roman" w:hAnsi="Times New Roman" w:cs="Times New Roman"/>
                <w:vertAlign w:val="superscript"/>
              </w:rPr>
              <w:t>**)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37 883 246,40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DE65F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19 710,70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DC2101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</w:rPr>
              <w:t>40 521 332,6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AE52E3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21 083,30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D75A25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43 241</w:t>
            </w:r>
            <w:r w:rsidR="000B2962" w:rsidRPr="00087A23">
              <w:rPr>
                <w:rFonts w:ascii="Times New Roman" w:hAnsi="Times New Roman" w:cs="Times New Roman"/>
              </w:rPr>
              <w:t> 767,7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7573E4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22 498,8</w:t>
            </w:r>
            <w:r w:rsidR="00AB1A6D" w:rsidRPr="00087A23">
              <w:rPr>
                <w:rFonts w:ascii="Times New Roman" w:hAnsi="Times New Roman" w:cs="Times New Roman"/>
              </w:rPr>
              <w:t>0</w:t>
            </w:r>
          </w:p>
        </w:tc>
      </w:tr>
      <w:tr w:rsidR="00D70CE8" w:rsidRPr="00087A23" w:rsidTr="00157E6B">
        <w:trPr>
          <w:trHeight w:val="126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0CE8" w:rsidRPr="00087A23" w:rsidRDefault="00D70CE8" w:rsidP="00AC2C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межбюджетные трансферты областного бюджета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обязательного медицинского страхования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</w:tr>
      <w:tr w:rsidR="00D70CE8" w:rsidRPr="00087A23" w:rsidTr="00157E6B">
        <w:trPr>
          <w:trHeight w:val="4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0CE8" w:rsidRPr="00087A23" w:rsidRDefault="00D70CE8" w:rsidP="00AC2CF5">
            <w:pPr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прочие поступления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0CE8" w:rsidRPr="00087A23" w:rsidRDefault="00D70CE8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0</w:t>
            </w:r>
            <w:r w:rsidRPr="00087A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0CE8" w:rsidRPr="00087A23" w:rsidRDefault="00D70CE8" w:rsidP="00AC2CF5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</w:tr>
      <w:tr w:rsidR="00C36A34" w:rsidRPr="00087A23" w:rsidTr="00157E6B">
        <w:trPr>
          <w:trHeight w:val="134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A34" w:rsidRPr="00087A23" w:rsidRDefault="00C36A34" w:rsidP="00C36A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межбюджетные трансферты областного бюджета на финансовое обеспечение дополнительных видов и условий оказания медицинской помощи, в дополнение к установленным базовой программой обязательного медицинского страхования, из них: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42 627,90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42 627,90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42 627,90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22,20</w:t>
            </w:r>
          </w:p>
        </w:tc>
      </w:tr>
      <w:tr w:rsidR="00C36A34" w:rsidRPr="00087A23" w:rsidTr="00157E6B">
        <w:trPr>
          <w:trHeight w:val="47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A34" w:rsidRPr="00087A23" w:rsidRDefault="00C36A34" w:rsidP="00C36A3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межбюджетные трансферты, передаваемые из областного бюджета в бюджет территориального фонда обязательного медицинского страхования на финансовое обеспечение дополнительных видов медицинской помощи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6A34" w:rsidRPr="00087A23" w:rsidRDefault="00C36A34" w:rsidP="00C36A34">
            <w:pPr>
              <w:ind w:firstLine="0"/>
              <w:jc w:val="center"/>
            </w:pPr>
            <w:r w:rsidRPr="00087A23">
              <w:rPr>
                <w:rFonts w:ascii="Times New Roman" w:hAnsi="Times New Roman" w:cs="Times New Roman"/>
              </w:rPr>
              <w:t>0,00</w:t>
            </w:r>
          </w:p>
        </w:tc>
      </w:tr>
      <w:tr w:rsidR="00D4170E" w:rsidRPr="00087A23" w:rsidTr="00C02909">
        <w:trPr>
          <w:trHeight w:val="43"/>
        </w:trPr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70E" w:rsidRPr="002F7607" w:rsidRDefault="00D4170E" w:rsidP="00D4170E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087A23">
              <w:rPr>
                <w:rFonts w:ascii="Times New Roman" w:hAnsi="Times New Roman" w:cs="Times New Roman"/>
              </w:rPr>
              <w:t>межбюджетные трансферты, передаваемые из</w:t>
            </w:r>
            <w:r w:rsidRPr="00087A23">
              <w:t xml:space="preserve"> </w:t>
            </w:r>
            <w:r w:rsidRPr="00087A23">
              <w:rPr>
                <w:rFonts w:ascii="Times New Roman" w:hAnsi="Times New Roman" w:cs="Times New Roman"/>
              </w:rPr>
              <w:t>областного бюджета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  <w:r w:rsidR="002F7607">
              <w:rPr>
                <w:rFonts w:ascii="Times New Roman" w:hAnsi="Times New Roman" w:cs="Times New Roman"/>
                <w:vertAlign w:val="superscript"/>
              </w:rPr>
              <w:t>***)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4170E" w:rsidRPr="00087A23" w:rsidRDefault="00D4170E" w:rsidP="00D417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  <w:lang w:val="en-US"/>
              </w:rPr>
              <w:t>1</w:t>
            </w:r>
            <w:r w:rsidRPr="00087A2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70E" w:rsidRPr="00087A23" w:rsidRDefault="00D4170E" w:rsidP="00D417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42 627,90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70E" w:rsidRPr="00087A23" w:rsidRDefault="00D4170E" w:rsidP="00D417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70E" w:rsidRPr="00087A23" w:rsidRDefault="00D4170E" w:rsidP="00D417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42 627,90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70E" w:rsidRPr="00087A23" w:rsidRDefault="00D4170E" w:rsidP="00D417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70E" w:rsidRPr="00087A23" w:rsidRDefault="00D4170E" w:rsidP="00D417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42 627,90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170E" w:rsidRPr="00087A23" w:rsidRDefault="00D4170E" w:rsidP="00D4170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87A23">
              <w:rPr>
                <w:rFonts w:ascii="Times New Roman" w:hAnsi="Times New Roman" w:cs="Times New Roman"/>
              </w:rPr>
              <w:t>22,20</w:t>
            </w:r>
          </w:p>
        </w:tc>
      </w:tr>
    </w:tbl>
    <w:p w:rsidR="00FF3A30" w:rsidRPr="00087A23" w:rsidRDefault="00FF3A30" w:rsidP="00AC2CF5">
      <w:pPr>
        <w:tabs>
          <w:tab w:val="left" w:pos="11610"/>
          <w:tab w:val="left" w:pos="15346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FF3A30" w:rsidRPr="00087A23" w:rsidRDefault="00FF3A30" w:rsidP="00AC2CF5">
      <w:pPr>
        <w:tabs>
          <w:tab w:val="left" w:pos="11610"/>
        </w:tabs>
        <w:ind w:right="-457" w:firstLine="600"/>
        <w:rPr>
          <w:rFonts w:ascii="Times New Roman" w:hAnsi="Times New Roman" w:cs="Times New Roman"/>
        </w:rPr>
      </w:pPr>
      <w:r w:rsidRPr="00087A23">
        <w:rPr>
          <w:rFonts w:ascii="Times New Roman" w:hAnsi="Times New Roman" w:cs="Times New Roman"/>
          <w:vertAlign w:val="superscript"/>
        </w:rPr>
        <w:t>*)</w:t>
      </w:r>
      <w:r w:rsidRPr="00087A23">
        <w:rPr>
          <w:rFonts w:ascii="Times New Roman" w:hAnsi="Times New Roman" w:cs="Times New Roman"/>
        </w:rPr>
        <w:t xml:space="preserve">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государственные программы, а также межбюджетных трансфертов (строки 06 и 08).</w:t>
      </w:r>
    </w:p>
    <w:p w:rsidR="00FF3A30" w:rsidRDefault="00FF3A30" w:rsidP="00AC2CF5">
      <w:pPr>
        <w:ind w:right="-457"/>
        <w:rPr>
          <w:rFonts w:ascii="Times New Roman" w:hAnsi="Times New Roman" w:cs="Times New Roman"/>
        </w:rPr>
      </w:pPr>
      <w:r w:rsidRPr="00087A23">
        <w:rPr>
          <w:rFonts w:ascii="Times New Roman" w:hAnsi="Times New Roman" w:cs="Times New Roman"/>
          <w:vertAlign w:val="superscript"/>
        </w:rPr>
        <w:t>**)</w:t>
      </w:r>
      <w:r w:rsidRPr="00087A23">
        <w:rPr>
          <w:rFonts w:ascii="Times New Roman" w:hAnsi="Times New Roman" w:cs="Times New Roman"/>
        </w:rPr>
        <w:t xml:space="preserve"> Без учета расходов 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«Общегосударственные вопросы»,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 медицинского страхования за счет средств бюджета Федерального фонда обязательного медицинского страхования.</w:t>
      </w:r>
    </w:p>
    <w:p w:rsidR="002F7607" w:rsidRPr="002F7607" w:rsidRDefault="002F7607" w:rsidP="00AC2CF5">
      <w:pPr>
        <w:ind w:right="-4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***) </w:t>
      </w:r>
      <w:r>
        <w:rPr>
          <w:rFonts w:ascii="Times New Roman" w:hAnsi="Times New Roman" w:cs="Times New Roman"/>
        </w:rPr>
        <w:t>В соответствии с Законом Оренбургской области от 14 декабря 2023 № 991/399-</w:t>
      </w:r>
      <w:r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</w:rPr>
        <w:t>-ОЗ «О бюджете территориального фонда обязательного медицинского страхования Оренбургской области на 2024 год и на плановый период 2025 и 2026 годов» бюджетные ассигнования на 2024 год и на плановый период 2025 и 2026 годы составляют 37 894,0 млн. руб.</w:t>
      </w:r>
    </w:p>
    <w:p w:rsidR="00FF3A30" w:rsidRPr="00087A23" w:rsidRDefault="00FF3A30" w:rsidP="00AC2CF5">
      <w:pPr>
        <w:rPr>
          <w:rFonts w:ascii="Times New Roman" w:hAnsi="Times New Roman" w:cs="Times New Roman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701"/>
        <w:gridCol w:w="2410"/>
        <w:gridCol w:w="1701"/>
        <w:gridCol w:w="1843"/>
        <w:gridCol w:w="1559"/>
        <w:gridCol w:w="1871"/>
      </w:tblGrid>
      <w:tr w:rsidR="00FF3A30" w:rsidRPr="00087A23" w:rsidTr="00157E6B">
        <w:tc>
          <w:tcPr>
            <w:tcW w:w="4219" w:type="dxa"/>
            <w:vMerge w:val="restart"/>
            <w:shd w:val="clear" w:color="auto" w:fill="auto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Справочно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FF3A30" w:rsidRPr="00087A23" w:rsidRDefault="005B689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2024</w:t>
            </w:r>
            <w:r w:rsidR="00FF3A30" w:rsidRPr="00087A23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FF3A30" w:rsidRPr="00087A23" w:rsidRDefault="005B689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2025</w:t>
            </w:r>
            <w:r w:rsidR="00FF3A30" w:rsidRPr="00087A23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  <w:tc>
          <w:tcPr>
            <w:tcW w:w="3430" w:type="dxa"/>
            <w:gridSpan w:val="2"/>
            <w:shd w:val="clear" w:color="auto" w:fill="auto"/>
            <w:vAlign w:val="center"/>
          </w:tcPr>
          <w:p w:rsidR="00FF3A30" w:rsidRPr="00087A23" w:rsidRDefault="005B689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2026</w:t>
            </w:r>
            <w:r w:rsidR="00FF3A30" w:rsidRPr="00087A23">
              <w:rPr>
                <w:rFonts w:ascii="Times New Roman" w:hAnsi="Times New Roman" w:cs="Times New Roman"/>
                <w:bCs/>
              </w:rPr>
              <w:t xml:space="preserve"> год</w:t>
            </w:r>
          </w:p>
        </w:tc>
      </w:tr>
      <w:tr w:rsidR="00FF3A30" w:rsidRPr="00087A23" w:rsidTr="00157E6B">
        <w:trPr>
          <w:trHeight w:val="1187"/>
        </w:trPr>
        <w:tc>
          <w:tcPr>
            <w:tcW w:w="4219" w:type="dxa"/>
            <w:vMerge/>
            <w:shd w:val="clear" w:color="auto" w:fill="auto"/>
            <w:vAlign w:val="center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 xml:space="preserve">всего            </w:t>
            </w:r>
            <w:proofErr w:type="gramStart"/>
            <w:r w:rsidRPr="00087A23">
              <w:rPr>
                <w:rFonts w:ascii="Times New Roman" w:hAnsi="Times New Roman" w:cs="Times New Roman"/>
                <w:bCs/>
              </w:rPr>
              <w:t xml:space="preserve">   (</w:t>
            </w:r>
            <w:proofErr w:type="gramEnd"/>
            <w:r w:rsidRPr="00087A23">
              <w:rPr>
                <w:rFonts w:ascii="Times New Roman" w:hAnsi="Times New Roman" w:cs="Times New Roman"/>
                <w:bCs/>
              </w:rPr>
              <w:t>тыс. рублей)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:rsidR="00157E6B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на одно застрахованное лицо в год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(рублей)</w:t>
            </w:r>
          </w:p>
        </w:tc>
        <w:tc>
          <w:tcPr>
            <w:tcW w:w="1701" w:type="dxa"/>
            <w:shd w:val="clear" w:color="auto" w:fill="auto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 xml:space="preserve">всего            </w:t>
            </w:r>
            <w:proofErr w:type="gramStart"/>
            <w:r w:rsidRPr="00087A23">
              <w:rPr>
                <w:rFonts w:ascii="Times New Roman" w:hAnsi="Times New Roman" w:cs="Times New Roman"/>
                <w:bCs/>
              </w:rPr>
              <w:t xml:space="preserve">   (</w:t>
            </w:r>
            <w:proofErr w:type="gramEnd"/>
            <w:r w:rsidRPr="00087A23">
              <w:rPr>
                <w:rFonts w:ascii="Times New Roman" w:hAnsi="Times New Roman" w:cs="Times New Roman"/>
                <w:bCs/>
              </w:rPr>
              <w:t>тыс. рублей)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на одно застрахованное лицо в год (рублей)</w:t>
            </w:r>
          </w:p>
        </w:tc>
        <w:tc>
          <w:tcPr>
            <w:tcW w:w="1559" w:type="dxa"/>
            <w:shd w:val="clear" w:color="auto" w:fill="auto"/>
          </w:tcPr>
          <w:p w:rsidR="00FF3A30" w:rsidRPr="00087A23" w:rsidRDefault="00157E6B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в</w:t>
            </w:r>
            <w:r w:rsidR="00FF3A30" w:rsidRPr="00087A23">
              <w:rPr>
                <w:rFonts w:ascii="Times New Roman" w:hAnsi="Times New Roman" w:cs="Times New Roman"/>
                <w:bCs/>
              </w:rPr>
              <w:t xml:space="preserve">сего         </w:t>
            </w:r>
            <w:proofErr w:type="gramStart"/>
            <w:r w:rsidR="00FF3A30" w:rsidRPr="00087A23">
              <w:rPr>
                <w:rFonts w:ascii="Times New Roman" w:hAnsi="Times New Roman" w:cs="Times New Roman"/>
                <w:bCs/>
              </w:rPr>
              <w:t xml:space="preserve">   (</w:t>
            </w:r>
            <w:proofErr w:type="gramEnd"/>
            <w:r w:rsidR="00FF3A30" w:rsidRPr="00087A23">
              <w:rPr>
                <w:rFonts w:ascii="Times New Roman" w:hAnsi="Times New Roman" w:cs="Times New Roman"/>
                <w:bCs/>
              </w:rPr>
              <w:t>тыс. рулей)</w:t>
            </w:r>
          </w:p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71" w:type="dxa"/>
            <w:shd w:val="clear" w:color="auto" w:fill="auto"/>
          </w:tcPr>
          <w:p w:rsidR="00FF3A30" w:rsidRPr="00087A23" w:rsidRDefault="00FF3A30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на одно застрахованное лицо в год (рублей)</w:t>
            </w:r>
          </w:p>
        </w:tc>
      </w:tr>
      <w:tr w:rsidR="00892C1D" w:rsidRPr="00087A23" w:rsidTr="00FF3A30">
        <w:tc>
          <w:tcPr>
            <w:tcW w:w="4219" w:type="dxa"/>
            <w:shd w:val="clear" w:color="auto" w:fill="auto"/>
          </w:tcPr>
          <w:p w:rsidR="00892C1D" w:rsidRPr="00087A23" w:rsidRDefault="00892C1D" w:rsidP="00AC2CF5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 xml:space="preserve">Расходы на обеспечение выполнения территориальным фондом обязательного медицинского страхования своих функций </w:t>
            </w:r>
          </w:p>
        </w:tc>
        <w:tc>
          <w:tcPr>
            <w:tcW w:w="1701" w:type="dxa"/>
            <w:shd w:val="clear" w:color="auto" w:fill="auto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 xml:space="preserve">201 164,00   </w:t>
            </w:r>
          </w:p>
        </w:tc>
        <w:tc>
          <w:tcPr>
            <w:tcW w:w="2410" w:type="dxa"/>
            <w:shd w:val="clear" w:color="auto" w:fill="auto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104,70</w:t>
            </w:r>
          </w:p>
        </w:tc>
        <w:tc>
          <w:tcPr>
            <w:tcW w:w="1701" w:type="dxa"/>
            <w:shd w:val="clear" w:color="auto" w:fill="auto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202 492,6</w:t>
            </w:r>
          </w:p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105,40</w:t>
            </w:r>
          </w:p>
        </w:tc>
        <w:tc>
          <w:tcPr>
            <w:tcW w:w="1559" w:type="dxa"/>
            <w:shd w:val="clear" w:color="auto" w:fill="auto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87A23">
              <w:rPr>
                <w:rFonts w:ascii="Times New Roman" w:hAnsi="Times New Roman" w:cs="Times New Roman"/>
                <w:bCs/>
              </w:rPr>
              <w:t>203 874,3</w:t>
            </w:r>
          </w:p>
        </w:tc>
        <w:tc>
          <w:tcPr>
            <w:tcW w:w="1871" w:type="dxa"/>
            <w:shd w:val="clear" w:color="auto" w:fill="auto"/>
          </w:tcPr>
          <w:p w:rsidR="00892C1D" w:rsidRPr="00087A23" w:rsidRDefault="00892C1D" w:rsidP="00AC2CF5">
            <w:pPr>
              <w:ind w:firstLine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87A23">
              <w:rPr>
                <w:rFonts w:ascii="Times New Roman" w:hAnsi="Times New Roman" w:cs="Times New Roman"/>
                <w:bCs/>
              </w:rPr>
              <w:t>106,10</w:t>
            </w:r>
          </w:p>
        </w:tc>
      </w:tr>
    </w:tbl>
    <w:p w:rsidR="008A7283" w:rsidRPr="00087A23" w:rsidRDefault="008A7283" w:rsidP="00AC2C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283" w:rsidRPr="00087A23" w:rsidRDefault="008A7283" w:rsidP="00AC2CF5">
      <w:pPr>
        <w:ind w:firstLine="0"/>
        <w:rPr>
          <w:rFonts w:ascii="Times New Roman" w:hAnsi="Times New Roman" w:cs="Times New Roman"/>
        </w:rPr>
      </w:pPr>
    </w:p>
    <w:p w:rsidR="008A7283" w:rsidRPr="00087A23" w:rsidRDefault="00157E6B" w:rsidP="00AC2CF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____________</w:t>
      </w:r>
    </w:p>
    <w:p w:rsidR="008A7283" w:rsidRPr="00087A23" w:rsidRDefault="008A7283" w:rsidP="00AC2CF5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087A23" w:rsidRDefault="008A7283" w:rsidP="00AC2CF5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087A23" w:rsidRDefault="008A7283" w:rsidP="00AC2CF5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087A23" w:rsidRDefault="008A7283" w:rsidP="00AC2CF5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087A23" w:rsidRDefault="008A7283" w:rsidP="00AC2CF5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087A23" w:rsidRDefault="008A7283" w:rsidP="00CA560C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A7283" w:rsidRPr="00087A23" w:rsidRDefault="008A7283" w:rsidP="00AC2CF5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57E6B" w:rsidRPr="00087A23" w:rsidRDefault="00157E6B" w:rsidP="00AC2C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FF3A30" w:rsidRPr="00087A23" w:rsidRDefault="00FF3A30" w:rsidP="00AC2CF5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Приложение № 3</w:t>
      </w:r>
      <w:r w:rsidRPr="00087A23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0" w:history="1">
        <w:r w:rsidRPr="00087A23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087A23">
        <w:rPr>
          <w:rFonts w:ascii="Times New Roman" w:hAnsi="Times New Roman" w:cs="Times New Roman"/>
          <w:bCs/>
          <w:sz w:val="28"/>
          <w:szCs w:val="28"/>
        </w:rPr>
        <w:t xml:space="preserve"> Правительства </w:t>
      </w:r>
    </w:p>
    <w:p w:rsidR="00FF3A30" w:rsidRPr="00087A23" w:rsidRDefault="00FF3A30" w:rsidP="00AC2CF5">
      <w:pPr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Оренбургской области</w:t>
      </w:r>
      <w:r w:rsidRPr="00087A23">
        <w:rPr>
          <w:rFonts w:ascii="Times New Roman" w:hAnsi="Times New Roman" w:cs="Times New Roman"/>
          <w:bCs/>
          <w:sz w:val="28"/>
          <w:szCs w:val="28"/>
        </w:rPr>
        <w:br/>
      </w:r>
      <w:r w:rsidR="002705DC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от </w:t>
      </w:r>
      <w:r w:rsidR="00E438D5" w:rsidRPr="00087A23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 № _______</w:t>
      </w:r>
    </w:p>
    <w:p w:rsidR="00FF3A30" w:rsidRPr="00087A23" w:rsidRDefault="00FF3A30" w:rsidP="00AC2CF5">
      <w:pPr>
        <w:rPr>
          <w:rFonts w:ascii="Times New Roman" w:hAnsi="Times New Roman" w:cs="Times New Roman"/>
        </w:rPr>
      </w:pPr>
    </w:p>
    <w:p w:rsidR="00FF3A30" w:rsidRPr="00087A23" w:rsidRDefault="00FF3A30" w:rsidP="00AC2CF5">
      <w:pPr>
        <w:widowControl/>
        <w:tabs>
          <w:tab w:val="left" w:pos="15346"/>
        </w:tabs>
        <w:autoSpaceDE/>
        <w:autoSpaceDN/>
        <w:adjustRightInd/>
        <w:spacing w:line="22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F3A30" w:rsidRPr="00087A23" w:rsidRDefault="00FF3A30" w:rsidP="00AC2CF5">
      <w:pPr>
        <w:widowControl/>
        <w:tabs>
          <w:tab w:val="left" w:pos="15346"/>
        </w:tabs>
        <w:autoSpaceDE/>
        <w:autoSpaceDN/>
        <w:adjustRightInd/>
        <w:spacing w:line="22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Стоимость</w:t>
      </w:r>
    </w:p>
    <w:p w:rsidR="00FF3A30" w:rsidRPr="00087A23" w:rsidRDefault="00FF3A30" w:rsidP="00AC2CF5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территориальной программы государственных гарантий бесплатного оказания гражданам                                                       на территории Оренбургской области медицинской помощи</w:t>
      </w:r>
      <w:r w:rsidR="00E438D5" w:rsidRPr="00087A23">
        <w:rPr>
          <w:rFonts w:ascii="Times New Roman" w:hAnsi="Times New Roman" w:cs="Times New Roman"/>
          <w:sz w:val="28"/>
          <w:szCs w:val="28"/>
        </w:rPr>
        <w:t xml:space="preserve"> по условиям ее оказания на 2024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A7321" w:rsidRPr="00087A23" w:rsidRDefault="007A7321" w:rsidP="00AC2CF5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993"/>
        <w:gridCol w:w="1417"/>
        <w:gridCol w:w="1281"/>
        <w:gridCol w:w="1502"/>
        <w:gridCol w:w="1328"/>
        <w:gridCol w:w="1276"/>
        <w:gridCol w:w="1505"/>
        <w:gridCol w:w="1755"/>
        <w:gridCol w:w="709"/>
      </w:tblGrid>
      <w:tr w:rsidR="007A7321" w:rsidRPr="00087A23" w:rsidTr="007A7321">
        <w:trPr>
          <w:trHeight w:val="6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 медицинской помощи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строки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         измерения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медицинской помощи в расчете на  1 жителя (норматив объемов предоставления медицинской помощи в расчете на  1 застрахованное лицо)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территориальной программы по    источникам ее финансового обеспечения</w:t>
            </w:r>
          </w:p>
        </w:tc>
      </w:tr>
      <w:tr w:rsidR="007A7321" w:rsidRPr="00087A23" w:rsidTr="007A7321">
        <w:trPr>
          <w:trHeight w:val="6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321" w:rsidRPr="00087A23" w:rsidRDefault="007A732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 к итогу</w:t>
            </w:r>
          </w:p>
          <w:p w:rsidR="007A7321" w:rsidRPr="00087A23" w:rsidRDefault="007A732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A7321" w:rsidRPr="00087A23" w:rsidTr="007A7321">
        <w:trPr>
          <w:trHeight w:val="6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счет средств областного бюджета 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счет средств         областного бюджета 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        обязательного медицинского страхования</w:t>
            </w:r>
          </w:p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A7321" w:rsidRPr="00087A23" w:rsidRDefault="007A7321" w:rsidP="00AC2CF5">
      <w:pPr>
        <w:tabs>
          <w:tab w:val="left" w:pos="142"/>
          <w:tab w:val="left" w:pos="709"/>
        </w:tabs>
        <w:ind w:firstLine="0"/>
        <w:rPr>
          <w:rFonts w:eastAsia="Times New Roman"/>
          <w:sz w:val="2"/>
          <w:szCs w:val="2"/>
        </w:rPr>
      </w:pPr>
    </w:p>
    <w:tbl>
      <w:tblPr>
        <w:tblW w:w="1530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993"/>
        <w:gridCol w:w="1417"/>
        <w:gridCol w:w="1276"/>
        <w:gridCol w:w="1507"/>
        <w:gridCol w:w="1328"/>
        <w:gridCol w:w="1276"/>
        <w:gridCol w:w="1505"/>
        <w:gridCol w:w="1755"/>
        <w:gridCol w:w="737"/>
      </w:tblGrid>
      <w:tr w:rsidR="007A7321" w:rsidRPr="00087A23" w:rsidTr="007A7321">
        <w:trPr>
          <w:trHeight w:val="225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7321" w:rsidRPr="00087A23" w:rsidRDefault="007A73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952EF" w:rsidRPr="00087A23" w:rsidTr="00BD6B10">
        <w:trPr>
          <w:trHeight w:val="8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. Медицинская помощь, предоставляемая за счет средств областного бюджета, в том числе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B132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4 751,6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B132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9 100 646,4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B46B1E" w:rsidP="00AC2CF5">
            <w:pPr>
              <w:tabs>
                <w:tab w:val="left" w:pos="142"/>
                <w:tab w:val="left" w:pos="709"/>
              </w:tabs>
              <w:ind w:left="-390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19,</w:t>
            </w:r>
            <w:r w:rsidR="00295001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952EF" w:rsidRPr="00087A23" w:rsidTr="00BD6B10">
        <w:trPr>
          <w:trHeight w:val="1020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Скорая медицинская помощь, включая скорую специализированную медицинскую помощь, не входящая в территориальную программу обязательного медицинского страхования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0,006526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14 550,70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181 884,10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952EF" w:rsidRPr="00087A23" w:rsidTr="00BD6B10">
        <w:trPr>
          <w:trHeight w:val="48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0,001540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1 380,80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4 073,50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952EF" w:rsidRPr="00087A23" w:rsidTr="00BD6B10">
        <w:trPr>
          <w:trHeight w:val="751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скорая медицинская помощь при санитарно-авиационной эвакуации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0,000078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884 034,00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132 605,10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952EF" w:rsidRPr="00087A23" w:rsidTr="00BD6B10">
        <w:trPr>
          <w:trHeight w:val="465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Первичная медико-санитарная помощь, предоставляемая: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952EF" w:rsidRPr="00087A23" w:rsidTr="00BD6B10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952EF" w:rsidRPr="00087A23" w:rsidTr="00BD6B10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2.1.1. С профилактической и иными целями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0,730290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582,60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425,50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814 964,70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952EF" w:rsidRPr="00087A23" w:rsidTr="00BC1C9A">
        <w:trPr>
          <w:trHeight w:val="111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52EF" w:rsidRPr="00087A23" w:rsidRDefault="00C952E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2EF" w:rsidRPr="00087A23" w:rsidRDefault="00C952E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460C53">
        <w:trPr>
          <w:trHeight w:val="32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больным с ВИЧ-инфекцией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0,075540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1 046,00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151 333,70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2.1.2. В связи с заболевания-ми – обращений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0,144056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1 689,70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466 208,50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C1C9A">
        <w:trPr>
          <w:trHeight w:val="107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0,000928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1 291,70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2 296,70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460C53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больным с ВИЧ-инфекцией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8145FF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0,016000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1 868,40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57 255,80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 В условиях дневных стационаров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0,000183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1B07C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19 241,10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1B07C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1B07C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6 734,40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98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556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1B07C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0,002555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1B07C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18 851,60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1B07C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1C9A" w:rsidRPr="00087A23" w:rsidRDefault="001B07C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92 259,80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82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4.1. В условиях дневных стационаров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</w:t>
            </w:r>
            <w:r w:rsidR="00460C53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60C53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8 821,60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85 525,40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98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 В условиях круглосуточных стационаров,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0,015494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126 405,30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1 953,20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3 740 975,60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1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0,000226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11 805,50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60C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5 111,80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Паллиативная медицинская помощь: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5.1. Первичная медицинская помощь, в том числе доврачебная и врачебная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всего,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0,011874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D702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1 455,60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33 104,70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0,006340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506,40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6 149,20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на дому выездными патронажными бригадами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0,005534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2 543,00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26 955,50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0,035935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2 999,70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206 458,40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оказываемая в условиях дневного стационара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 Иные государственные и муниципальные услуги (работы)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79124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13253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B13253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79124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B13253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B13253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97 895,3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7. Высокотехнологичная медицинская помощь, оказываемая в медицинских организациях Оренбургской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427,10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0B0E8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817 953,60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. Средства областного бюджета на приобретение медицинского оборудования для медицинских организаций, работающих в системе обязательного медицинского страхования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132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1325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216 693,4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46B1E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. Медицинская помощь в рамках территориальной программы обязательного медицинского страхования: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AE52E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19 732,90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37 925 874,30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46B1E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80,2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 Скорая, в том числе скорая специализированная, медицинская помощь (сумма строк  37 + 51 + 67)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0,290000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4 041,30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1 172,0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2 252 535,90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105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2.1.1. Посещения с профилактическими и иными целями (сумма строк  39.1 + 53.1 + 69.1), из них: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посещений/             комплексных               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 (сумма строк  33.1.1 + 53.1.1 + 69.1.1)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2 475,40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770,80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bookmarkStart w:id="53" w:name="RANGE!I7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1 </w:t>
            </w:r>
            <w:bookmarkEnd w:id="53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481 446,00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диспансеризации всего (сумма строк  39.1.2 + 53.1.2 + 69.1.2),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3 022,40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1 174,50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2 257 340,80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углубленной диспансеризации (сумма строк  39.1.2.1 + 53.1.2.1 + 69.1.2.1)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4" w:name="RANGE!D9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bookmarkEnd w:id="54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50758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bookmarkStart w:id="55" w:name="RANGE!E9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1 </w:t>
            </w:r>
            <w:bookmarkEnd w:id="55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301,00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6" w:name="RANGE!G9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bookmarkEnd w:id="56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66,10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7" w:name="RANGE!I9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bookmarkEnd w:id="57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127 041,50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посещений с иными целями (сумма строк  39.1.3 + 53.1.3 + 69.1.3)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426,30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909,40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1 747 829,50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2.1.2. В неотложной форме (сумма строк  39.2 + 53.2 + 69.2)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0,540000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924,10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499,00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959 057,50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2.1.3. В связи с заболеваниями (обращений) (сумма строк  39.3 + 53.3 + 69.3),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1,787700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2 074,10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3 707,80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7 126 329,00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компьютерная томография (сумма строк  39.3.1 + 53.3.1 + 69.3.1)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0,066941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2 072,00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138,70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266 575,70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магнитно-резонансная томография (сумма строк  39.3.2 + 53.3.2 + 69.3.2)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0,025354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2 840,70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138 381,00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 (сумма строк  39.3.3 + 53.3.3 + 69.3.3)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0,092399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790,70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140 303,00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эндоскопическое диагностическое исследование (сумма строк  39.3.4 + 53.3.4 + 69.3.4)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0,059995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1 679,40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100,80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193 733,50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 (сумма строк  39.3.5 + 53.3.5 + 69.3.5)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0,001120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FD0EC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10 046,00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11,30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21 718,10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 39.3.6 + 53.3.6 + 69.3.6)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0,015456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1 249,80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19,30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37 093,80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 (сумма строк  39.3.7 + 53.3.7 + 69.3.7)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0,052233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480,70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48 241,20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72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диспансерное наблюдение (сумма строк 39.4 + 53.4 + 69.4), в том числе по поводу: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D60B0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0,318632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D60B0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2 024,00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644,90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1 239 471,40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22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 (сумма строк 39.4.1 + 53.4.1 + 69.4.1)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0,045050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3 472,20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156,50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300 786,60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3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 (сумма строк 39.4.2 + 53.4.2 + 69.4.2)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0,059800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1 311,00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78,30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150 489,40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6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 (сумма строк 39.4.3 + 53.4.3 + 69.4.3)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D60B0A" w:rsidP="00AC2CF5">
            <w:pPr>
              <w:tabs>
                <w:tab w:val="left" w:pos="142"/>
                <w:tab w:val="left" w:pos="709"/>
              </w:tabs>
              <w:ind w:hanging="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0,182106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D60B0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2 004,30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365,00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701 515,00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2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 В условиях дневных стационаров, за исключением медицинской реабилитации (сумма строк 40 + 54 + 70)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0,037565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22 041,60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828,00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1 591 382,80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2.2.1. Медицинская помощь по профилю «онкология» (сумма строк 40.1 + 54.1 + 70.1)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0,002650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47 453,00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125,70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241 678,10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2.2.2. При экстракорпоральном оплодотворении (сумма строк 40.2 + 54.2 + 70.2)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0,000320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120 630,20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38,60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74 187,60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 + 27),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0,070478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30 165,40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2 126,00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4 086 085,60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3.1. Для медицинской помощи по профилю «онкология»       (сумма строк  24.1 + 27.1),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85 403,70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936,40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1 799 722,40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113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3.2. Для медицинской помощи при экстракорпоральном оплодотворении (сумма строк 24.2 + 27.2)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0,000560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119 811,20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67,10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128 963,40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6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27.3)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157 695,80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83 797,40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 Специализированная, в том числе высокотехнологичная, медицинская помощь,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 В условиях дневных стационаров, за исключением медицинской реабилитации (сумма строк 43 + 57 + 73)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0,032913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39 437,60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1 298,00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2 494 702,80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4.1.1. Медицинская помощь по профилю «онкология» (сумма строк 43.1 + 57.1 + 73.1)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0,008314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97 505,70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810,70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1 558 044,30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8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4.1.2. Медицинская помощь при экстракорпоральном оплодотворении (сумма строк 43.2 + 57.2 + 73.2)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0,000240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118 819,50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28,50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54 775,80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 (сумма строк 43.3 + 57.3 + 73.3)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157 695,80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83 797,40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 В условиях круглосуточного стационара, за исключением медицинской реабилитации (сумма строк  44 + 58 + 74),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0,170758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47 606,60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8 129,20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15 623 989,10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88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4.2.1. Медицинская помощь по профилю «онкология» (сумма строк 44.1 + 58.1 + 74.1)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0,008926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104 273,50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930,70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1 788 767,20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4.2.2. Высокотехнологичная медицинская помощь (сумма строк  44.2 + 58.2 + 74.2)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0,005627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225 712,40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1 270,10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2 441 080,10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Медицинская реабилитация,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5.1. В амбулаторных условиях (сумма строк 46 + 60 + 76)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0,006878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10 831,80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143 185,90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5.2. В условиях дневных стационаров (первичная медико-санитарная помощь, специализированная медицинская помощь) </w:t>
            </w:r>
          </w:p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47 + 61 + 77)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0,002601</w:t>
            </w:r>
          </w:p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28 100,80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140 303,00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5.3. Специализированная, в том числе высокотехнологичная, медицинская помощь в условиях круглосуточного стационара (сумма строк  </w:t>
            </w:r>
          </w:p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 + 62 + 78)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0,004356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64 692,80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281,80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541 608,00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 Паллиативная медицинская помощь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*********)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6.1. Первичная медицинская помощь, в том числе доврачебная и врачебная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– всего (равно строке 63.1), 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6.1.1. Посещения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2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6.3. Оказываемая в условиях дневного стационара (равно строке 63.3)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Расходы на ведение дела страховых медицинских организаций (сумма строк </w:t>
            </w:r>
          </w:p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49 + 64 + 79)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170,00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326 692,60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расходы (равно </w:t>
            </w:r>
          </w:p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строке 55)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из строки 20: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Медицинская помощь, </w:t>
            </w:r>
          </w:p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AE52E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19 710,70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37 883 246,4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0,2900000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4 041,30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1 172,00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2 252 535,90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2.1.1. Посещения с профилактическими и иными целями –всего (сумма строк 39.1.1 + 39.1.2 + 39.1.3), из них: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посещений/ 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2 475,40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770,80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1 481 446,00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диспансеризации – всего,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3 022,40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1 174,50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2 257 340,80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0,050758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1 301,00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66,10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127 041,50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426,30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909,40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1 747 829,50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27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2.1.2. В неотложной форме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0,5400000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924,10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499,00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959 057,50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2.1.3. В связи с заболеваниями (обращений) –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1,7877000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2 067,30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3 695,80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7 103 176,10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0,066941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2 072,00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138,70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266 575,70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0,025354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2 840,70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72,00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138 381,00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0,092399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790,70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140 303,00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0,059995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1 679,40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100,80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193 733,50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0,001120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70493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10 046,00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11,30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21 718,10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0,015456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1 249,80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19,30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37 093,80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0,052233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480,70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48 241,20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60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диспансерное наблюдение, в том числе по поводу: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70493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0,318632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70493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2 024,00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644,90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1 239 471,40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5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0,045050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3 472,20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156,50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300 786,60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0,059800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1 311,00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78,30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150 489,40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2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704939" w:rsidP="00AC2CF5">
            <w:pPr>
              <w:tabs>
                <w:tab w:val="left" w:pos="142"/>
                <w:tab w:val="left" w:pos="709"/>
              </w:tabs>
              <w:ind w:hanging="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0,182106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70493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2 004,30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365,00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hanging="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701 515,00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 В условиях дневных стационаров, за исключением медицинской реабилита-</w:t>
            </w:r>
          </w:p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ции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(сумма строк 40.1 + 40.2),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087A23">
              <w:rPr>
                <w:rFonts w:eastAsia="Times New Roman"/>
                <w:sz w:val="20"/>
                <w:szCs w:val="20"/>
              </w:rPr>
              <w:t>0,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037565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21 777,10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818,10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1 572 288,00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2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0,002650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47 453,00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125,70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241 678,10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0,000320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120 630,20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38,60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74 187,60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0,070478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30 024,40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2 116,10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4 066 990,80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85 403,70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936,40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1 799 722,40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9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0,000560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119 811,20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67,10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128 963,40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3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43.3)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157 695,80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83 797,40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 В условиях дневных стационаров, за исключением медицинской реабилитации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0,032913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39 437,60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1 298,00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2 494 702,80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0,008314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97 505,70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810,70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C02909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1 558 044,30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75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0,000240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118 819,50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28,50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54 775,80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52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157 695,80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43,60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83 797,40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0,170758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47 606,60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8 129,20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15 623 989,10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0,008926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104 273,50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930,70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1 788 767,20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0,005627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225 712,40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1 270,10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2 441 080,10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0,006878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10 831,80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74,50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143 185,90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0,002601</w:t>
            </w:r>
          </w:p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28 100,80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140 303,00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0,004356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64 692,80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281,80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541 608,00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Расходы на ведение дела СМО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169,80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326 312,40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Медицинская помощь по видам и заболеваниям, не установленным базовой программой: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4A2607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22,20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4A2607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42 627,90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2.1.1. Посещения с профилактическими и иными целями – всего,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посещений/ 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диспансеризации – всего,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2.1.2. В неотложной форме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8" w:name="RANGE!G22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  <w:bookmarkEnd w:id="58"/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59" w:name="RANGE!I22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  <w:bookmarkEnd w:id="59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2.1.3. В связи с заболеваниями (обращений) –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0" w:name="RANGE!D23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  <w:bookmarkEnd w:id="60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1" w:name="RANGE!E23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  <w:bookmarkEnd w:id="61"/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2" w:name="RANGE!G23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bookmarkEnd w:id="62"/>
            <w:r w:rsidR="004A2607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3" w:name="RANGE!I23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bookmarkEnd w:id="63"/>
            <w:r w:rsidR="004A2607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23 152,90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4" w:name="RANGE!D24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  <w:bookmarkEnd w:id="64"/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5" w:name="RANGE!E24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  <w:bookmarkEnd w:id="65"/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6" w:name="RANGE!G24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  <w:bookmarkEnd w:id="66"/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7" w:name="RANGE!I24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  <w:bookmarkEnd w:id="67"/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8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диспансерное наблюдение, в том числе по поводу: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1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21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 В условиях дневных стационаров, за исключением медицинской реабили-</w:t>
            </w:r>
          </w:p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тации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(сумма строк     54.1 + 54.2),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A260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9,90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4A260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19 094,80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C1C9A" w:rsidRPr="00087A23" w:rsidTr="00BD6B10">
        <w:trPr>
          <w:trHeight w:val="32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1C9A" w:rsidRPr="00087A23" w:rsidRDefault="00BC1C9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9,90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19 094,80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05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7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57.3)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 В условиях дневных стационаров,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7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72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79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52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Медицинская реабилитация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космплексных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17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14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Паллиативная медицинская помощь в стационарных условиях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*********)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6.1. Первичная медицинская помощь, в том числе доврачебная и врачебная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всего, включая: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6.1.1.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6.1.2. Посещения на дому выездными патронажными бригадами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6.3. Оказываемая в условиях дневного стационара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7. Расходы на ведение дела страховых медицинских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380,20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38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 Иные расходы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68" w:name="RANGE!J16"/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  <w:bookmarkEnd w:id="68"/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25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0C6499">
        <w:trPr>
          <w:trHeight w:val="42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2.1.1. Посещения с профилактическими и иными целями, из них: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посещений/ 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диспансеризации – всего,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      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2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2.1.2. В неотложной форме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89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2.1.3. В связи с заболеваниями (обращений) – всего, из них для проведения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22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74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60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диспансерное наблюдение, в  том числе по поводу: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22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27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2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21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 В условиях дневных стационаров, за исключением медицинской реабилита-</w:t>
            </w:r>
          </w:p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ции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*****)</w:t>
            </w:r>
          </w:p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70.1 + 70.2)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63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69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3.2. При экстракорпоральном оплодотворении: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39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73.3)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06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32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 В условиях дневных стационаров,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69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85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6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03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4.2.1. Для медицинской помощи по профилю «онкология»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59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50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Медицинская реабилитация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**********)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22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127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83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283BDF" w:rsidRPr="00087A23" w:rsidTr="00BD6B10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19</w:t>
            </w:r>
            <w:r w:rsidR="00AE52E3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732,90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9 317 339,80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37 925 874,30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83BDF" w:rsidRPr="00087A23" w:rsidRDefault="00283BDF" w:rsidP="00283BDF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220E30" w:rsidRPr="00087A23" w:rsidRDefault="00220E30" w:rsidP="00AC2CF5">
      <w:pPr>
        <w:ind w:firstLine="0"/>
        <w:rPr>
          <w:sz w:val="2"/>
          <w:szCs w:val="2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E90B59" w:rsidRPr="00087A23" w:rsidTr="00A263B1">
        <w:trPr>
          <w:trHeight w:val="379"/>
        </w:trPr>
        <w:tc>
          <w:tcPr>
            <w:tcW w:w="15026" w:type="dxa"/>
            <w:shd w:val="clear" w:color="auto" w:fill="auto"/>
            <w:vAlign w:val="center"/>
          </w:tcPr>
          <w:p w:rsidR="00A263B1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3B1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*) Без учета финансовых средств областного бюджета на приобретение оборудования для медицинских организаций, работающих в системе обязательного медицинского страхования (затраты, не вошедшие в тариф).</w:t>
            </w:r>
          </w:p>
          <w:p w:rsidR="00A263B1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**) Нормативы объема скорой медицинской помощи и нормативы финансовых затрат на 1 вызов скорой медицинской помощи устанавливаются Правительством Оренбургской области. </w:t>
            </w:r>
          </w:p>
          <w:p w:rsidR="00A263B1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***) Включая посещения, связанные с профилактическими мероприятиями, в том числе при проведении </w:t>
            </w:r>
            <w:proofErr w:type="gramStart"/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профилактических медицинских осмотров</w:t>
            </w:r>
            <w:proofErr w:type="gramEnd"/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      </w:r>
          </w:p>
          <w:p w:rsidR="00A263B1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****) Законченных случаев лечения заболевания в амбулаторных условиях с кратностью посещений по поводу одного заболевания не менее 2.</w:t>
            </w:r>
          </w:p>
          <w:p w:rsidR="00A263B1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*****) Правительство Оренбургской области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      </w:r>
          </w:p>
          <w:p w:rsidR="00A263B1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******) Нормативы объема и стоимости единицы 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 устанавливаются Правительством Оренбургской области на основании соответствующих нормативов Программы государственных гарантий бесплатного оказания гражданам медицинской помощи на 2023 год и на плановый период 2024 и 2025 годов, утвержденной постановлением Правительства Российской Федерации от 29.12.2022 № 2497.</w:t>
            </w:r>
          </w:p>
          <w:p w:rsidR="00A263B1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*******</w:t>
            </w:r>
            <w:proofErr w:type="gramStart"/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)  Включены</w:t>
            </w:r>
            <w:proofErr w:type="gramEnd"/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в норматив объема первичной медико-санитарной помощи в амбулаторных условиях.</w:t>
            </w:r>
          </w:p>
          <w:p w:rsidR="00A263B1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********) Указываются расходы областного бюджета на приобретение медицинского оборудования для медицинских организаций, работающих в системе обязательного медицинского страхования, сверх территориальной программы обязательного медицинского страхования. </w:t>
            </w:r>
          </w:p>
          <w:p w:rsidR="00E90B59" w:rsidRPr="00087A23" w:rsidRDefault="00A263B1" w:rsidP="00AC2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*********) 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обязательного медицинского страхования сверх базовой программы обязательного медицинского страхования с соответствующими платежом областного бюджета.</w:t>
            </w:r>
          </w:p>
        </w:tc>
      </w:tr>
    </w:tbl>
    <w:p w:rsidR="00220E30" w:rsidRPr="00087A23" w:rsidRDefault="00220E30" w:rsidP="00AC2CF5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220E30" w:rsidRPr="00087A23" w:rsidRDefault="00DF13C8" w:rsidP="00AC2CF5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____________</w:t>
      </w:r>
    </w:p>
    <w:p w:rsidR="00220E30" w:rsidRPr="00087A23" w:rsidRDefault="00220E30" w:rsidP="00AC2CF5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DF13C8" w:rsidRPr="00087A23" w:rsidRDefault="00DF13C8" w:rsidP="00AC2C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FF3A30" w:rsidRPr="00087A23" w:rsidRDefault="00FF3A30" w:rsidP="00AC2CF5">
      <w:pPr>
        <w:ind w:left="10490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Приложение № 4</w:t>
      </w:r>
      <w:r w:rsidRPr="00087A23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0" w:history="1">
        <w:r w:rsidRPr="00087A23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087A23">
        <w:rPr>
          <w:rFonts w:ascii="Times New Roman" w:hAnsi="Times New Roman" w:cs="Times New Roman"/>
          <w:bCs/>
          <w:sz w:val="28"/>
          <w:szCs w:val="28"/>
        </w:rPr>
        <w:t xml:space="preserve"> Правительства</w:t>
      </w:r>
    </w:p>
    <w:p w:rsidR="00FF3A30" w:rsidRPr="00087A23" w:rsidRDefault="00FF3A30" w:rsidP="00AC2CF5">
      <w:pPr>
        <w:ind w:left="10490" w:firstLine="0"/>
        <w:jc w:val="left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Оренбургской области</w:t>
      </w:r>
      <w:r w:rsidRPr="00087A23">
        <w:rPr>
          <w:rFonts w:ascii="Times New Roman" w:hAnsi="Times New Roman" w:cs="Times New Roman"/>
          <w:bCs/>
          <w:sz w:val="28"/>
          <w:szCs w:val="28"/>
        </w:rPr>
        <w:br/>
      </w:r>
      <w:r w:rsidR="00F84EE8" w:rsidRPr="00087A23">
        <w:rPr>
          <w:rFonts w:ascii="Times New Roman" w:hAnsi="Times New Roman" w:cs="Times New Roman"/>
          <w:bCs/>
          <w:sz w:val="28"/>
          <w:szCs w:val="28"/>
        </w:rPr>
        <w:t>от _________ № _______</w:t>
      </w:r>
    </w:p>
    <w:p w:rsidR="00FF3A30" w:rsidRPr="00087A23" w:rsidRDefault="00FF3A30" w:rsidP="00AC2CF5">
      <w:pPr>
        <w:rPr>
          <w:rFonts w:ascii="Times New Roman" w:hAnsi="Times New Roman" w:cs="Times New Roman"/>
        </w:rPr>
      </w:pPr>
    </w:p>
    <w:p w:rsidR="00FF3A30" w:rsidRPr="00087A23" w:rsidRDefault="00FF3A30" w:rsidP="00AC2CF5">
      <w:pPr>
        <w:widowControl/>
        <w:tabs>
          <w:tab w:val="left" w:pos="15346"/>
        </w:tabs>
        <w:autoSpaceDE/>
        <w:autoSpaceDN/>
        <w:adjustRightInd/>
        <w:spacing w:line="22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Стоимость</w:t>
      </w:r>
    </w:p>
    <w:p w:rsidR="00FF3A30" w:rsidRPr="00087A23" w:rsidRDefault="00FF3A30" w:rsidP="00AC2CF5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территориальной программы государственных гарантий бесплатного оказания гражданам                                                       на территории Оренбургской области медицинской помощи</w:t>
      </w:r>
      <w:r w:rsidR="00F84EE8" w:rsidRPr="00087A23">
        <w:rPr>
          <w:rFonts w:ascii="Times New Roman" w:hAnsi="Times New Roman" w:cs="Times New Roman"/>
          <w:sz w:val="28"/>
          <w:szCs w:val="28"/>
        </w:rPr>
        <w:t xml:space="preserve"> по условиям ее оказания на 2025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1BF9" w:rsidRPr="00087A23" w:rsidRDefault="00181BF9" w:rsidP="00AC2CF5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30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021"/>
        <w:gridCol w:w="1389"/>
        <w:gridCol w:w="1305"/>
        <w:gridCol w:w="1559"/>
        <w:gridCol w:w="1276"/>
        <w:gridCol w:w="1275"/>
        <w:gridCol w:w="1560"/>
        <w:gridCol w:w="1701"/>
        <w:gridCol w:w="708"/>
      </w:tblGrid>
      <w:tr w:rsidR="00F84EE8" w:rsidRPr="00087A23" w:rsidTr="00B570DD">
        <w:trPr>
          <w:trHeight w:val="60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условия оказания медицинской помощи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строки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         измерения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медицинской помощи в расчете на 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жителя (норматив объемов предоставления медицинской помощи в расчете на 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 застрахованное лицо)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территориальной программы по    источникам ее финансового обеспечения</w:t>
            </w:r>
          </w:p>
        </w:tc>
      </w:tr>
      <w:tr w:rsidR="00F84EE8" w:rsidRPr="00087A23" w:rsidTr="00B570DD">
        <w:trPr>
          <w:trHeight w:val="6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рублей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84EE8" w:rsidRPr="00087A23" w:rsidRDefault="00F84EE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процентов к итогу</w:t>
            </w:r>
          </w:p>
          <w:p w:rsidR="00F84EE8" w:rsidRPr="00087A23" w:rsidRDefault="00F84EE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84EE8" w:rsidRPr="00087A23" w:rsidTr="00B570DD">
        <w:trPr>
          <w:trHeight w:val="6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счет средств областного бюджета 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 счет средств         областного бюджета 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за счет средств         обязательного медицинского страхования</w:t>
            </w:r>
          </w:p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84EE8" w:rsidRPr="00087A23" w:rsidRDefault="00F84EE8" w:rsidP="00AC2CF5">
      <w:pPr>
        <w:tabs>
          <w:tab w:val="left" w:pos="142"/>
          <w:tab w:val="left" w:pos="709"/>
        </w:tabs>
        <w:ind w:firstLine="0"/>
        <w:rPr>
          <w:rFonts w:eastAsia="Times New Roman"/>
          <w:sz w:val="2"/>
          <w:szCs w:val="2"/>
        </w:rPr>
      </w:pPr>
    </w:p>
    <w:tbl>
      <w:tblPr>
        <w:tblW w:w="1533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0"/>
        <w:gridCol w:w="2841"/>
        <w:gridCol w:w="1010"/>
        <w:gridCol w:w="1391"/>
        <w:gridCol w:w="1303"/>
        <w:gridCol w:w="1559"/>
        <w:gridCol w:w="1276"/>
        <w:gridCol w:w="1275"/>
        <w:gridCol w:w="1560"/>
        <w:gridCol w:w="1701"/>
        <w:gridCol w:w="737"/>
      </w:tblGrid>
      <w:tr w:rsidR="00F84EE8" w:rsidRPr="00087A23" w:rsidTr="00B570DD">
        <w:trPr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4EE8" w:rsidRPr="00087A23" w:rsidRDefault="00F84EE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11</w:t>
            </w:r>
          </w:p>
        </w:tc>
      </w:tr>
      <w:tr w:rsidR="00BD6B10" w:rsidRPr="00087A23" w:rsidTr="00BD6B10">
        <w:trPr>
          <w:trHeight w:val="8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. Медицинская помощь, предоставляемая за счет средств областного бюджета, в том числе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AB6E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 w:rsidR="00C15B8C"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 700,4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C15B8C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9 002 697,7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6B10" w:rsidRPr="00087A23" w:rsidRDefault="00A20CE4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18,</w:t>
            </w:r>
            <w:r w:rsidR="00FE6BF9"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BD6B10" w:rsidRPr="00087A23" w:rsidTr="00BD6B10">
        <w:trPr>
          <w:trHeight w:val="102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1.1.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Скорая медицинская помощь, включая скорую специализированную медицинскую помощь, не входящая в территориальную программу обязательного медицинского страхования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0,006526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15 209,50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99,30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190 118,50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D6B10" w:rsidRPr="00087A23" w:rsidTr="00BD6B10">
        <w:trPr>
          <w:trHeight w:val="48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0,001540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1 380,80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4 073,50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D6B10" w:rsidRPr="00087A23" w:rsidTr="00BD6B10">
        <w:trPr>
          <w:trHeight w:val="48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скорая медицинская помощь при санитарно-авиационной эвакуации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0,000078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942 263,30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0A34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141 339,50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</w:t>
            </w:r>
          </w:p>
        </w:tc>
      </w:tr>
      <w:tr w:rsidR="00BD6B10" w:rsidRPr="00087A23" w:rsidTr="00BD6B10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1.2.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Первичная медико-санитарная помощь, предоставляемая: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D6B10" w:rsidRPr="00087A23" w:rsidTr="00BD6B10">
        <w:trPr>
          <w:trHeight w:val="30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D6B10" w:rsidRPr="00087A23" w:rsidTr="00BD6B10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2.1.1. С профилактической и иными целями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0,730290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581,90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813 977,40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D6B10" w:rsidRPr="00087A23" w:rsidTr="00444600">
        <w:trPr>
          <w:trHeight w:val="982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07.1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6B10" w:rsidRPr="00087A23" w:rsidRDefault="00BD6B1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087A23" w:rsidRDefault="00BD6B1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44600" w:rsidRPr="00087A23" w:rsidTr="00BF4BA5">
        <w:trPr>
          <w:trHeight w:val="301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больным с ВИЧ-инфекцией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07.2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0,075540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1 046,00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151 333,70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44600" w:rsidRPr="00087A23" w:rsidTr="00BD6B10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2.1.2. В связи с заболевания-ми – обращений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0,144056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1 687,70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243,10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465 643,70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444600" w:rsidRPr="00087A23" w:rsidTr="00444600">
        <w:trPr>
          <w:trHeight w:val="95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08.1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4600" w:rsidRPr="00087A23" w:rsidRDefault="00444600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0,000928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1 291,70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2 296,70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600" w:rsidRPr="00087A23" w:rsidRDefault="00444600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BF4BA5">
        <w:trPr>
          <w:trHeight w:val="163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больным с ВИЧ-инфекцией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08.2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0,016000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1 868,40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57 255,80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BD6B10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 В условиях дневных стационаров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0,000183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19 241,10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6 734,40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BD6B10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09.1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BD6B10">
        <w:trPr>
          <w:trHeight w:val="556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1.3.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0,002555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18 851,60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92 259,80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BD6B10">
        <w:trPr>
          <w:trHeight w:val="82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BD6B10">
        <w:trPr>
          <w:trHeight w:val="46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1.4.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4.1. В условиях дневных стационаров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0,002372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18 821,60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85 525,40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 В условиях круглосуточных стационаров,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0,015494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125 734,00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1 948,00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3 731 157,40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0,000226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11 805,50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5 111,80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1.5.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Паллиативная медицинская помощь: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5.1. Первичная медицинская помощь, в том числе доврачебная и врачебная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всего,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0,011874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1 434,90 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32 634,70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0,006340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6 149,20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на дому выездными патронажными бригадами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0,005534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2 498,60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26 485,50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0,035935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2 919,30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104,90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200 928,40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оказываемая в условиях дневного стационара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1.6.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 Иные государственные и муниципальные услуги (работы)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C15B8C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1 831,9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C15B8C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3 508 612,5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1.7.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7. Высокотехнологичная медицинская помощь, оказываемая в медицинских организациях Оренбургской области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A616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427,10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A6162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817 953,60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. Средства областного бюджета на приобретение медицинского оборудования для медицинских организаций, работающих в системе обязательного медицинского страхования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C15B8C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C15B8C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61 825,2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60BB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0,1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. Медицинская помощь в рамках территориальной программы обязательного медицинского страхования: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C93F04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21 105,</w:t>
            </w:r>
            <w:r w:rsidR="00AE52E3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C93F04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40 563 960,50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FE6BF9" w:rsidP="00AC2CF5">
            <w:pPr>
              <w:tabs>
                <w:tab w:val="left" w:pos="142"/>
                <w:tab w:val="left" w:pos="709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81,8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 Скорая, в том числе скорая специализированная, медицинская помощь (сумма строк  37 + 51 + 67)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0,290000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4 294,10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1 245,30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2 393 415,50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0C6499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2.1.1. Посещения с профилактическими и иными целями (сумма строк  39.1 + 53.1 + 69.1), из них: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посещений/             комплексных               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 (сумма строк  33.1.1 + 53.1.1 + 69.1.1)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0,311412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2 628,70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818,60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1 573 315,60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диспансеризации – всего (сумма строк  39.1.2 + 53.1.2 + 69.1.2),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0,388591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3 209,50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1 247,20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2 397 067,30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углубленной диспансеризации (сумма строк  39.1.2.1 + 53.1.2.1 + 69.1.2.1)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0,050758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1 381,60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70,20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134 921,50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посещений с иными целями (сумма строк  39.1.3 + 53.1.3 + 69.1.3)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2,133264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965,80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1 856 228,00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2.1.2. В неотложной форме (сумма строк  39.2 + 53.2 + 69.2)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0,540000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981,40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1 018 638,30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2.1.3. В связи с заболеваниями (обращений) (сумма строк  39.3 + 53.3 + 69.3),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1,787700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2 202,00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3 936,50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7 565 881,00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компьютерная томография (сумма строк  39.3.1 + 53.3.1 + 69.3.1)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0,050465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3 430,70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332 883,30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магнитно-резонансная томография (сумма строк  39.3.2 + 53.3.2 + 69.3.2)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0,018179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4 684,40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85,20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163 750,90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 (сумма строк  39.3.3 + 53.3.3 + 69.3.3)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0,094890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692,70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126 272,70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эндоскопическое диагностическое исследование (сумма строк  39.3.4 + 53.3.4 + 69.3.4)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0,030918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1 270,30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75 340,8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 (сумма строк  39.3.5 + 53.3.5 + 69.3.5)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0,001120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10 667,80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22 871,30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 39.3.6 + 53.3.6 + 69.3.6)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0,015192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2 630,90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76 878,40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 (сумма строк  39.3.7 + 53.3.7 + 69.3.7)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23.3.7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0,102779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100 710,70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68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диспансерное наблюдение (сумма строк 39.4 + 53.4 + 69.4), в том числе по поводу: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0,261736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2 616,50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684,90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1 316 349,70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3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 (сумма строк 39.4.1 + 53.4.1 + 69.4.1)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0,045050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3 687,20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166,10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319 237,40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33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 (сумма строк 39.4.2 + 53.4.2 + 69.4.2)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0,059800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1 392,10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159 907,00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19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 (сумма строк 39.4.3 + 53.4.3 + 69.4.3)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0,125210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3 095,50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387,60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744 951,30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 В условиях дневных стационаров, за исключением медицинской реабилитации (сумма строк 40 + 54 + 70)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0,034816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21 425,00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1 433 656,60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2.2.1. Медицинская помощь по профилю «онкология» (сумма строк 40.1 + 54.1 + 70.1)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49 824,40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253 755,70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2.2.2. При экстракорпоральном оплодотворении (сумма строк 40.2 + 54.2 + 70.2)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123 319,30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75 841,40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92C1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 + 27),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0,070478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31 629,10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2 229,</w:t>
            </w:r>
            <w:r w:rsidR="004F58E8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4 284 353,70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3.1. Для медицинской помощи по профилю «онкология» 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(сумма строк  24.1 + 27.1),           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89 667,90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983,10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1 889 477,90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78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3.2. Для медицинской помощи при экстракорпоральном оплодотворении (сумма строк 24.2 + 27.2)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122 607,50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131 846,40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372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27.3)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165 569,60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88 217,90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 Специализированная, в том числе высокотехнологичная, медицинская помощь,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92C1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 В условиях дневных стационаров, за исключением медицинской реабилитации (сумма строк 43 + 57 + 73)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0,035662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41 591,10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1 483,20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2 850 697,10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4.1.1. Медицинская помощь по профилю «онкология» (сумма строк 43.1 + 57.1 + 73.1)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0,008314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102 367,00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851,10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1 635 722,20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95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4.1.2. Медицинская помощь при экстракорпоральном оплодотворении (сумма строк 43.2 + 57.2 + 73.2)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121 485,90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56 005,00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7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 (сумма строк 43.3 + 57.3 + 73.3)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165 569,60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88 217,90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 В условиях круглосуточного стационара, за исключением медицинской реабилитации (сумма строк  44 + 58 + 74),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0,162220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54 319,60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8 811,70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16 935 726,10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4.2.1. Медицинская помощь по профилю «онкология» (сумма строк 44.1 + 58.1 + 74.1)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0,008926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110 228,50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983,90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1 891 015,50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4.2.2. Высокотехнологичная медицинская помощь (сумма строк  44.2 + 58.2 + 74.2)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28.2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0,005627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225 712,40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1 270,10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2 441 080,10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9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Медицинская реабилитация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5.1. В амбулаторных условиях (сумма строк 46 + 60 + 76)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25 367,50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151 834,80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 (сумма строк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47 + 61 + 77)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0,002601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29 503,90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147 414,30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5.3. Специализированная, в том числе высокотехнологичная, медицинская помощь в условиях круглосуточного стационара (сумма строк 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 + 62 + 78)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54 987,60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573 512,60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 Паллиативная медицинская помощь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*********)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6.1. Первичная медицинская помощь, в том числе доврачебная и врачебная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, – всего (равно строке 63.1), 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6.1.1. Посещения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6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6.3. Оказываемая в условиях дневного стационара (равно строке 63.3)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Расходы на ведение дела страховых медицинских организаций (сумма строк 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49 + 64 + 79)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182,20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350</w:t>
            </w:r>
            <w:r w:rsidR="000B612D"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 223,60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Иные расходы (равно 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строке 55)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9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из строки 20: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892C1D" w:rsidRPr="00087A23" w:rsidTr="009D58D6">
        <w:trPr>
          <w:trHeight w:val="46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3.1.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AE52E3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21 083,30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40 521 332,60  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2C1D" w:rsidRPr="00087A23" w:rsidRDefault="00892C1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0,290000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4 294,10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1 245,30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2 393 415,50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0C6499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2.1.1. Посещения с профилактическими и иными целями, всего (сумма строк 39.1.1 + 39.1.2 + 39.1.3), из них: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посещений/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0,311412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2 628,70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818,60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1 573 315,60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диспансеризации – всего,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0,388591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3 209,50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1 247,20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2 397 067,30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39.1.2.1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0,050758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1 381,60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70,20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134 921,50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2,133264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452,70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965,80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1 856 228,00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8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2.1.2. В неотложной форме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0,540000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981,40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1 018 638,30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2.1.3. В связи с заболеваниями (обращений) –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1,787700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2 195,30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3 924,50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7 542 728,10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9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0,050465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3 430,70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332 883,30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0,018179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4 684,40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85,20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163 750,90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0,094890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692,70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126 272,70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0,030918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1 270,30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75 340,80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0,001120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10 667,80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22 871,30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0,015192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2 630,90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76 878,40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39.3.7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0,102779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509,30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100 710,70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59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диспансерное наблюдение, в том числе по поводу: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0,261736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2 616,50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684,90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1 316 349,70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0,045050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3 687,20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166,10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319 237,40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33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0,059800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1 392,10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159 907,00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34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0,125210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3 095,50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387,60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744 951,30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 В условиях дневных стационаров, за исключением медицинской реабилита-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ции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(сумма строк 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40.1 + 40.2),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0,034816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21 139,60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1 414 561,80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40.1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49 824,40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253 755,70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123 319,30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75 841,4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B6167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0,070478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31 488,20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2 219,20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4 265 258,90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89 667,90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983,10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1 889 477,90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987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0,000560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122 607,50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131 846,40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8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43.3)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165 569,60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88 217,90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B6167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 В условиях дневных стационаров, за исключением медицинской реабилитации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0,035662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41 591,10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1 483,20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2 850 697,10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0,008314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102 367,00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851,10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0B612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1 635 722,20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64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121 485,90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56 005,00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6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165 569,60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45,90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88 217,90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0,162220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54 319,60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8 811,70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16 935 726,10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0,008926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110 228,50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983,90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1 891 015,50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0,005627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225 712,40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1 270,10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2 441 080,10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Медицинская реабилитация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5.1 В амбулаторных условиях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25 367,50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151 834,80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0,002601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3B5541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9 503,90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76,70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147 414,30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54 987,60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573 512,60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5. Расходы на ведение дела страховых медицинских организаций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182,00</w:t>
            </w:r>
          </w:p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349 843,40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3.2.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BB19E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BB19E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42 627,90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8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2.1. 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0C6499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2.1.1. Посещения с профилактическими и иными целями – всего (сумма строк 39.1.1 + 39.1.2 + 39.1.3), из них: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посещений/ 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для проведения диспансериза-ции – всего,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1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для посещений с иными целями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6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2.1.2. В неотложной форме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2.1.3. В связи с заболеваниями (обращений) –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BB19E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BB19E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23 152,90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2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компьютерная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магнитно-резонансная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53.3.7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диспансерное наблюдение, в том числе по поводу: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36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39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2.2. В условиях дневных стационаров, за исключением медицинской реабилитации </w:t>
            </w: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(сумма строк 40.1 + 40.2),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BB19E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BB19E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19 094,80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3B5541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541" w:rsidRPr="00087A23" w:rsidRDefault="003B5541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19 094,80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87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392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57.3)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4.1. В условиях дневных стационаров, за исключением медицинской реабилитации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4.1.1.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5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50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4.2.1.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58.2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5. Медицинская реабилитация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5.1. В амбулаторных условиях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eastAsia="Times New Roman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eastAsia="Times New Roman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6. Паллиативная медицинская помощь в стационарных условиях </w:t>
            </w: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*********)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6.1. Первичная медицинская помощь, в том числе доврачебная и врачебная </w:t>
            </w: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 xml:space="preserve">*******) </w:t>
            </w: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– всего, </w:t>
            </w:r>
          </w:p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включая: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6.1.1.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63.1.1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6.1.2. Посещения на дому выездными патронажными бригадами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63.1.2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койко-дней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6.3. Оказываемая в условиях дневного стационара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380,20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32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иные расходы 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3.3.</w:t>
            </w: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вызовов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29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2.1. В амбулаторных условиях: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0C6499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2.1.1. Посещения с профилактическими и иными целями – всего (сумма строк 39.1.1 + 39.1.2 + 39.1.3), из них: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посещений/ 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для проведения диспансериза-ции – всего,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      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69.1.2.1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27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для посещений с иными целями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278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2.1.2. В неотложной форме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2.1.3. В связи с заболеваниями (обращений) – всего, из них для проведения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обращений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232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компьютерная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магнитно-резонансная томография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69.3.4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69.3.5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69.3.6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69.3.7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3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диспансерное наблюдение, в том числе по поводу: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69.4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28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34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33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2.2. В условиях дневных стационаров, за исключением медицинской реабилитации </w:t>
            </w: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(сумма строк 40.1 + 40.2),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70.1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70.2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71.1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87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71.2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502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73.3)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71.3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4.1. В условиях дневных стационаров, за исключением медицинской реабилитации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4.1.1.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73.1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51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73.2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582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73.3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4.2.1. Для медицинской помощи по профилю «онкология»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74.1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74.2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5. Медицинская реабилитация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Х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23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5.1. В амбулаторных условиях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комплексных посещений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eastAsia="Times New Roman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eastAsia="Times New Roman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случаев госпитализации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4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 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BB19ED" w:rsidRPr="00087A23" w:rsidTr="009D58D6">
        <w:trPr>
          <w:trHeight w:val="3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2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Итого (сумма строк 01 + 19 + 20)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19ED" w:rsidRPr="00087A23" w:rsidRDefault="00BB19ED" w:rsidP="00BB19ED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4 732,70</w:t>
            </w:r>
          </w:p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19ED" w:rsidRPr="00087A23" w:rsidRDefault="00E5224B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21 105,</w:t>
            </w:r>
            <w:r w:rsidR="00E5396C"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B19ED" w:rsidRPr="00087A23" w:rsidRDefault="00BB19ED" w:rsidP="00BB19ED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9 064 522,90</w:t>
            </w:r>
          </w:p>
          <w:p w:rsidR="00BB19ED" w:rsidRPr="00087A23" w:rsidRDefault="00BB19ED" w:rsidP="00BB19ED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E5224B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40 563 960,50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19ED" w:rsidRPr="00087A23" w:rsidRDefault="00BB19ED" w:rsidP="00BB19ED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F84EE8" w:rsidRPr="00087A23" w:rsidRDefault="00F84EE8" w:rsidP="00AC2CF5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309" w:type="dxa"/>
        <w:tblLook w:val="04A0" w:firstRow="1" w:lastRow="0" w:firstColumn="1" w:lastColumn="0" w:noHBand="0" w:noVBand="1"/>
      </w:tblPr>
      <w:tblGrid>
        <w:gridCol w:w="15309"/>
      </w:tblGrid>
      <w:tr w:rsidR="008A6B4D" w:rsidRPr="00087A23" w:rsidTr="00EE2B4A">
        <w:trPr>
          <w:cantSplit/>
          <w:trHeight w:val="555"/>
        </w:trPr>
        <w:tc>
          <w:tcPr>
            <w:tcW w:w="15309" w:type="dxa"/>
            <w:shd w:val="clear" w:color="auto" w:fill="auto"/>
            <w:vAlign w:val="center"/>
            <w:hideMark/>
          </w:tcPr>
          <w:p w:rsidR="008A6B4D" w:rsidRPr="00087A23" w:rsidRDefault="008A6B4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учета финансовых средств областного бюджета на приобретение оборудования для медицинских организаций, работающих в системе обязательного медицинского страхования (затраты, не вошедшие в тариф).</w:t>
            </w:r>
          </w:p>
        </w:tc>
      </w:tr>
      <w:tr w:rsidR="008A6B4D" w:rsidRPr="00087A23" w:rsidTr="00EE2B4A">
        <w:trPr>
          <w:cantSplit/>
          <w:trHeight w:val="476"/>
        </w:trPr>
        <w:tc>
          <w:tcPr>
            <w:tcW w:w="15309" w:type="dxa"/>
            <w:shd w:val="clear" w:color="auto" w:fill="auto"/>
            <w:vAlign w:val="center"/>
            <w:hideMark/>
          </w:tcPr>
          <w:p w:rsidR="008A6B4D" w:rsidRPr="00087A23" w:rsidRDefault="008A6B4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Нормативы объема скорой медицинской помощи и нормативы финансовых затрат на 1 вызов скорой медицинской помощи устанавливаются Правительством Оренбургской области. </w:t>
            </w:r>
          </w:p>
        </w:tc>
      </w:tr>
      <w:tr w:rsidR="008A6B4D" w:rsidRPr="00087A23" w:rsidTr="00EE2B4A">
        <w:trPr>
          <w:trHeight w:val="660"/>
        </w:trPr>
        <w:tc>
          <w:tcPr>
            <w:tcW w:w="15309" w:type="dxa"/>
            <w:shd w:val="clear" w:color="auto" w:fill="auto"/>
            <w:vAlign w:val="center"/>
            <w:hideMark/>
          </w:tcPr>
          <w:p w:rsidR="008A6B4D" w:rsidRPr="00087A23" w:rsidRDefault="008A6B4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      </w:r>
          </w:p>
        </w:tc>
      </w:tr>
      <w:tr w:rsidR="008A6B4D" w:rsidRPr="00087A23" w:rsidTr="00EE2B4A">
        <w:trPr>
          <w:trHeight w:val="300"/>
        </w:trPr>
        <w:tc>
          <w:tcPr>
            <w:tcW w:w="15309" w:type="dxa"/>
            <w:shd w:val="clear" w:color="auto" w:fill="auto"/>
            <w:vAlign w:val="center"/>
            <w:hideMark/>
          </w:tcPr>
          <w:p w:rsidR="008A6B4D" w:rsidRPr="00087A23" w:rsidRDefault="008A6B4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Законченных случаев лечения заболевания в амбулаторных условиях с кратностью посещений по поводу одного заболевания не менее 2.</w:t>
            </w:r>
          </w:p>
        </w:tc>
      </w:tr>
      <w:tr w:rsidR="008A6B4D" w:rsidRPr="00087A23" w:rsidTr="00EE2B4A">
        <w:trPr>
          <w:trHeight w:val="420"/>
        </w:trPr>
        <w:tc>
          <w:tcPr>
            <w:tcW w:w="15309" w:type="dxa"/>
            <w:shd w:val="clear" w:color="auto" w:fill="auto"/>
            <w:vAlign w:val="center"/>
            <w:hideMark/>
          </w:tcPr>
          <w:p w:rsidR="008A6B4D" w:rsidRPr="00087A23" w:rsidRDefault="008A6B4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Правительство Оренбургской области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      </w:r>
          </w:p>
        </w:tc>
      </w:tr>
      <w:tr w:rsidR="008A6B4D" w:rsidRPr="00087A23" w:rsidTr="00EE2B4A">
        <w:trPr>
          <w:trHeight w:val="855"/>
        </w:trPr>
        <w:tc>
          <w:tcPr>
            <w:tcW w:w="15309" w:type="dxa"/>
            <w:shd w:val="clear" w:color="auto" w:fill="auto"/>
            <w:vAlign w:val="center"/>
            <w:hideMark/>
          </w:tcPr>
          <w:p w:rsidR="008A6B4D" w:rsidRPr="00087A23" w:rsidRDefault="008A6B4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Нормативы объема и стоимости единицы 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стационара), устанавливаются Правительством Оренбургской области на основании соответствующих нормативов Программы государственных гарантий бесплатного оказания гражданам медицинской помощи на 2023 год и на плановый период 2024 и 2025 годов, утвержденной постановлением Правительства Российской Федерации от 29.12.2022 № 2497.</w:t>
            </w:r>
          </w:p>
        </w:tc>
      </w:tr>
      <w:tr w:rsidR="008A6B4D" w:rsidRPr="00087A23" w:rsidTr="00EE2B4A">
        <w:trPr>
          <w:trHeight w:val="300"/>
        </w:trPr>
        <w:tc>
          <w:tcPr>
            <w:tcW w:w="15309" w:type="dxa"/>
            <w:shd w:val="clear" w:color="auto" w:fill="auto"/>
            <w:vAlign w:val="center"/>
            <w:hideMark/>
          </w:tcPr>
          <w:p w:rsidR="008A6B4D" w:rsidRPr="00087A23" w:rsidRDefault="008A6B4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Включены в норматив объема первичной медико-санитарной помощи в амбулаторных условиях.</w:t>
            </w:r>
          </w:p>
        </w:tc>
      </w:tr>
      <w:tr w:rsidR="008A6B4D" w:rsidRPr="00087A23" w:rsidTr="00EE2B4A">
        <w:trPr>
          <w:trHeight w:val="420"/>
        </w:trPr>
        <w:tc>
          <w:tcPr>
            <w:tcW w:w="15309" w:type="dxa"/>
            <w:shd w:val="clear" w:color="auto" w:fill="auto"/>
            <w:vAlign w:val="center"/>
            <w:hideMark/>
          </w:tcPr>
          <w:p w:rsidR="008A6B4D" w:rsidRPr="00087A23" w:rsidRDefault="008A6B4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Указываются расходы областного бюджета на приобретение медицинского оборудования для медицинских организаций, работающих в системе ОМС, сверх территориальной программы обязательного медицинского страхования.</w:t>
            </w:r>
          </w:p>
        </w:tc>
      </w:tr>
      <w:tr w:rsidR="008A6B4D" w:rsidRPr="00087A23" w:rsidTr="00EE2B4A">
        <w:trPr>
          <w:trHeight w:val="420"/>
        </w:trPr>
        <w:tc>
          <w:tcPr>
            <w:tcW w:w="15309" w:type="dxa"/>
            <w:shd w:val="clear" w:color="auto" w:fill="auto"/>
            <w:vAlign w:val="center"/>
            <w:hideMark/>
          </w:tcPr>
          <w:p w:rsidR="008A6B4D" w:rsidRPr="00087A23" w:rsidRDefault="008A6B4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*********) </w:t>
            </w: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обязательного медицинского страхования сверх базовой программы обязательного медицинского страхования с соответствующим платежом областного бюджета.</w:t>
            </w:r>
          </w:p>
        </w:tc>
      </w:tr>
    </w:tbl>
    <w:p w:rsidR="008A6B4D" w:rsidRPr="00087A23" w:rsidRDefault="008A6B4D" w:rsidP="00AC2CF5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FF3A30" w:rsidRPr="00087A23" w:rsidRDefault="00FF3A30" w:rsidP="00AC2CF5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087A23" w:rsidRDefault="00304EDF" w:rsidP="00AC2CF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__________</w:t>
      </w:r>
    </w:p>
    <w:p w:rsidR="00FF3A30" w:rsidRPr="00087A23" w:rsidRDefault="00FF3A30" w:rsidP="00AC2CF5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1F2C54" w:rsidRPr="00087A23" w:rsidRDefault="001F2C54" w:rsidP="00AC2CF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FF3A30" w:rsidRPr="00087A23" w:rsidRDefault="00FF3A30" w:rsidP="00AC2CF5">
      <w:pPr>
        <w:ind w:left="10065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Приложение № 5</w:t>
      </w:r>
      <w:r w:rsidRPr="00087A23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0" w:history="1">
        <w:r w:rsidRPr="00087A23">
          <w:rPr>
            <w:rFonts w:ascii="Times New Roman" w:hAnsi="Times New Roman" w:cs="Times New Roman"/>
            <w:sz w:val="28"/>
            <w:szCs w:val="28"/>
          </w:rPr>
          <w:t>постановлению</w:t>
        </w:r>
      </w:hyperlink>
      <w:r w:rsidRPr="00087A23">
        <w:rPr>
          <w:rFonts w:ascii="Times New Roman" w:hAnsi="Times New Roman" w:cs="Times New Roman"/>
          <w:bCs/>
          <w:sz w:val="28"/>
          <w:szCs w:val="28"/>
        </w:rPr>
        <w:t xml:space="preserve"> Правительства </w:t>
      </w:r>
    </w:p>
    <w:p w:rsidR="00FF3A30" w:rsidRPr="00087A23" w:rsidRDefault="00FF3A30" w:rsidP="00AC2CF5">
      <w:pPr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Оренбургской области</w:t>
      </w:r>
      <w:r w:rsidRPr="00087A23">
        <w:rPr>
          <w:rFonts w:ascii="Times New Roman" w:hAnsi="Times New Roman" w:cs="Times New Roman"/>
          <w:bCs/>
          <w:sz w:val="28"/>
          <w:szCs w:val="28"/>
        </w:rPr>
        <w:br/>
      </w:r>
      <w:r w:rsidR="009E3976" w:rsidRPr="00087A23">
        <w:rPr>
          <w:rFonts w:ascii="Times New Roman" w:hAnsi="Times New Roman" w:cs="Times New Roman"/>
          <w:bCs/>
          <w:sz w:val="28"/>
          <w:szCs w:val="28"/>
        </w:rPr>
        <w:t>от __________ № _______</w:t>
      </w:r>
    </w:p>
    <w:p w:rsidR="00FF3A30" w:rsidRPr="00087A23" w:rsidRDefault="00FF3A30" w:rsidP="00AC2CF5">
      <w:pPr>
        <w:rPr>
          <w:rFonts w:ascii="Times New Roman" w:hAnsi="Times New Roman" w:cs="Times New Roman"/>
        </w:rPr>
      </w:pPr>
    </w:p>
    <w:p w:rsidR="00FF3A30" w:rsidRPr="00087A23" w:rsidRDefault="00FF3A30" w:rsidP="00AC2CF5">
      <w:pPr>
        <w:widowControl/>
        <w:tabs>
          <w:tab w:val="left" w:pos="15346"/>
        </w:tabs>
        <w:autoSpaceDE/>
        <w:autoSpaceDN/>
        <w:adjustRightInd/>
        <w:spacing w:line="22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Стоимость</w:t>
      </w:r>
    </w:p>
    <w:p w:rsidR="00FF3A30" w:rsidRPr="00087A23" w:rsidRDefault="00FF3A30" w:rsidP="00AC2CF5">
      <w:pPr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территориальной программы государственных гарантий бесплатного оказания гражданам                                                       на территории Оренбургской области медицинской помощи</w:t>
      </w:r>
      <w:r w:rsidR="009E3976" w:rsidRPr="00087A23">
        <w:rPr>
          <w:rFonts w:ascii="Times New Roman" w:hAnsi="Times New Roman" w:cs="Times New Roman"/>
          <w:sz w:val="28"/>
          <w:szCs w:val="28"/>
        </w:rPr>
        <w:t xml:space="preserve"> по условиям ее оказания на 2026</w:t>
      </w:r>
      <w:r w:rsidRPr="00087A2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F3A30" w:rsidRPr="00087A23" w:rsidRDefault="00FF3A30" w:rsidP="00AC2CF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3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276"/>
        <w:gridCol w:w="1468"/>
        <w:gridCol w:w="1668"/>
        <w:gridCol w:w="1681"/>
        <w:gridCol w:w="1036"/>
        <w:gridCol w:w="1225"/>
        <w:gridCol w:w="1418"/>
        <w:gridCol w:w="1559"/>
        <w:gridCol w:w="726"/>
      </w:tblGrid>
      <w:tr w:rsidR="006E41E6" w:rsidRPr="00087A23" w:rsidTr="00EE2B4A">
        <w:trPr>
          <w:trHeight w:val="600"/>
          <w:tblHeader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6E41E6" w:rsidRPr="00087A23" w:rsidRDefault="006E41E6" w:rsidP="00AC2CF5">
            <w:pPr>
              <w:tabs>
                <w:tab w:val="left" w:pos="142"/>
                <w:tab w:val="left" w:pos="709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1E6" w:rsidRPr="00087A23" w:rsidRDefault="006E41E6" w:rsidP="00AC2CF5">
            <w:pPr>
              <w:tabs>
                <w:tab w:val="left" w:pos="142"/>
                <w:tab w:val="left" w:pos="709"/>
              </w:tabs>
              <w:ind w:left="-70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Виды и условия оказания медицинской помощи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16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Стоимость единицы объема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Подушевые нормативы финансирования территориальной программы</w:t>
            </w:r>
          </w:p>
        </w:tc>
        <w:tc>
          <w:tcPr>
            <w:tcW w:w="3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6E41E6" w:rsidRPr="00087A23" w:rsidTr="00EE2B4A">
        <w:trPr>
          <w:trHeight w:val="600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41E6" w:rsidRPr="00087A23" w:rsidRDefault="006E41E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процентов к итогу</w:t>
            </w:r>
          </w:p>
        </w:tc>
      </w:tr>
      <w:tr w:rsidR="006E41E6" w:rsidRPr="00087A23" w:rsidTr="00EE2B4A">
        <w:trPr>
          <w:trHeight w:val="675"/>
          <w:tblHeader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7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E41E6" w:rsidRPr="00087A23" w:rsidRDefault="006E41E6" w:rsidP="00AC2CF5">
      <w:pPr>
        <w:tabs>
          <w:tab w:val="left" w:pos="142"/>
          <w:tab w:val="left" w:pos="709"/>
        </w:tabs>
        <w:ind w:firstLine="0"/>
        <w:rPr>
          <w:sz w:val="2"/>
          <w:szCs w:val="2"/>
        </w:rPr>
      </w:pPr>
    </w:p>
    <w:tbl>
      <w:tblPr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276"/>
        <w:gridCol w:w="1417"/>
        <w:gridCol w:w="1701"/>
        <w:gridCol w:w="1701"/>
        <w:gridCol w:w="992"/>
        <w:gridCol w:w="1276"/>
        <w:gridCol w:w="1276"/>
        <w:gridCol w:w="1559"/>
        <w:gridCol w:w="851"/>
      </w:tblGrid>
      <w:tr w:rsidR="006E41E6" w:rsidRPr="00087A23" w:rsidTr="006E41E6">
        <w:trPr>
          <w:trHeight w:val="22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1E6" w:rsidRPr="00087A23" w:rsidRDefault="006E41E6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001AD" w:rsidRPr="00087A23" w:rsidTr="009D58D6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. Медицинская помощь, предоставляемая за счет средств областного бюджета, в том числе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5 058,20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9 687 970,50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527EF1" w:rsidP="00AC2CF5">
            <w:pPr>
              <w:tabs>
                <w:tab w:val="left" w:pos="142"/>
                <w:tab w:val="left" w:pos="709"/>
              </w:tabs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</w:tr>
      <w:tr w:rsidR="000001AD" w:rsidRPr="00087A23" w:rsidTr="009D58D6">
        <w:trPr>
          <w:trHeight w:val="10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1. Скорая медицинская помощь, включая скорую специализированную медицинскую помощь, не входящая в территориальную программу обязательного медицинского страхования 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0,006526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15 633,80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192 422,50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001AD" w:rsidRPr="00087A23" w:rsidTr="009D58D6">
        <w:trPr>
          <w:trHeight w:val="4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0,001540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1 771,70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5 226,60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001AD" w:rsidRPr="00087A23" w:rsidTr="009D58D6">
        <w:trPr>
          <w:trHeight w:val="85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скорая медицинская помощь при санитарно-авиационной эвакуации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961 182,00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144 177,30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001AD" w:rsidRPr="00087A23" w:rsidTr="009D58D6">
        <w:trPr>
          <w:trHeight w:val="4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 Первичная медико-санитарная помощь, предоставляемая: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001AD" w:rsidRPr="00087A23" w:rsidTr="009D58D6">
        <w:trPr>
          <w:trHeight w:val="3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001AD" w:rsidRPr="00087A23" w:rsidTr="009D58D6">
        <w:trPr>
          <w:trHeight w:val="4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2.1.1. С профилактической и иными целями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0,730290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652,60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476,60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912 776,30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001AD" w:rsidRPr="00087A23" w:rsidTr="006419F7">
        <w:trPr>
          <w:trHeight w:val="120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01AD" w:rsidRPr="00087A23" w:rsidRDefault="000001A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AD" w:rsidRPr="00087A23" w:rsidRDefault="000001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419F7" w:rsidRPr="00087A23" w:rsidTr="00BF4BA5">
        <w:trPr>
          <w:trHeight w:val="28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больным с ВИЧ-инфекцией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0,075540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151 333,70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419F7" w:rsidRPr="00087A23" w:rsidTr="009D58D6">
        <w:trPr>
          <w:trHeight w:val="4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2.1.2. В связи с заболеваниями – обращений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, в том 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0,144056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1 892,50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272,60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522 162,50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6419F7" w:rsidRPr="00087A23" w:rsidTr="00EC27FA">
        <w:trPr>
          <w:trHeight w:val="109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19F7" w:rsidRPr="00087A23" w:rsidRDefault="006419F7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0,000928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1 449,20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19F7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2 576,70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9F7" w:rsidRPr="00087A23" w:rsidRDefault="006419F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BF4BA5">
        <w:trPr>
          <w:trHeight w:val="3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больным с ВИЧ-инфекцией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3B5521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1 868,40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57 255,80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2.2. В условиях дневных стационаров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20 611,40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7 214,00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55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0,002555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22 344,50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109 353,80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82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 Специализированная, в том числе высокотехнологичная,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4.1. В условиях дневных стационаров 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0,002372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22 477,90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102 139,80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4.2. В условиях круглосуточных стационаров,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0,015494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139 533,00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2 161,90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4 140 643,2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не идентифицированным и не застрахованным в системе обязательного медицинского страхования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13 383,10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240BF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5 794,90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 Паллиативная медицинская помощь: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5.1. Первичная медицинская помощь, в том числе доврачебная и врачебная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–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0,011874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1 835,50</w:t>
            </w:r>
            <w:r w:rsidR="00EC27FA" w:rsidRPr="00087A2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41 744,10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0,006340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647,70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7 865,60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посещения на дому выездными патронажными бригадами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0,005534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3 196,10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33 878,50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0,035935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3 462,00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238 276,70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оказываемая в условиях дневного стационара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6. Иные государственные и муниципальные услуги (работы)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1 863,60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3 569 335,50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7. Высокотехнологичная медицинская помощь, оказываемая в медицинских организациях Оренбургской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427,10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817 953,60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. Средства областного бюджета на приобретение медицинского оборудования для медицинских организаций, работающих в системе обязательного медицинского страхования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470BB8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B6167" w:rsidRPr="00087A23" w:rsidTr="009D58D6">
        <w:trPr>
          <w:trHeight w:val="4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. Медицинская помощь в рамках территориальной программы обязательного медицинского страхования: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485DFE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22 521,00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485DFE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43 284 395,60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 Скорая, в том числе скорая специализированная, медицинская помощь (сумма строк  37 + 51 + 67)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0,290000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4 549,20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1 319,30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2 535 640,50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0C6499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2.1.1. Посещения с профилактическими и иными целями (сумма строк 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39.1 + 53.1 + 69.1),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посещений/             комплексных               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 (сумма строк  33.1.1 + 53.1.1 + 69.1.1)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2 783,30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1 665 954,10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 – всего (сумма строк 39.1.2 + 53.1.2 + 69.1.2),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3 398,20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1 320,50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2 537 946,90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 (сумма строк  39.1.2.1 + 53.1.2.1 + 69.1.2.1)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         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0,050758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1 462,80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74,30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142 801,60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 (сумма строк 39.1.3 + 53.1.3 + 69.1.3)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479,30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1 022,60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1 965 395,30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2.1.2. В неотложной форме (сумма строк 39.2 + 53.2 + 69.2)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0,540000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561,10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1 078 411,20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2.1.3. В связи с заболеваниями (обращений) (сумма строк  39.3 + 53.3 + 69.3), из них для проведения следующих отдельных диагностических (лабораторных) исследований в рамках базовой программы обязательного медицинского страхования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1,787700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2 331,10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4 167,20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8 009 276,90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компьютерная томография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39.3.1 + 53.3.1 + 69.3.1)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352 295,10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 (сумма строк  39.3.2 + 53.3.2 + 69.3.2)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4 959,80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173 360,70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ультразвуковое исследование сердечно-сосудис-той системы (сумма строк 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39.3.3 + 53.3.3 + 69.3.3)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0,094890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133 768,30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эндоскопическое диагностическое исследование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39.3.4 + 53.3.4 + 69.3.4)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79 761,30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 (сумма строк  39.3.5 + 53.3.5 + 69.3.5)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0,001120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24 216,70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 39.3.6 + 53.3.6 + 69.3.6)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81 298,90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1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 на выявление новой коронавирусной инфекции (COVID-19)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39.3.7 + 53.3.7 + 69.3.7)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0,102779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106 668,70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диспансерное наблюдение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39.4 + 53.4 + 69.4), в том числе по поводу: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2 770,30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725,10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1 393 612,5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23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 (сумма строк 39.4.1 + 53.4.1 + 69.4.1)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0,045050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3 904,00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338 072,60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 (сумма строк 39.4.2 + 53.4.2 + 69.4.2)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0,059800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1 474,00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169 516,80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 (сумма строк 39.4.3 + 53.4.3 + 69.4.3)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23.4.3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0,125210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788 772,00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2.2. В условиях дневных стационаров, за исключением медицинской реабилитации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40 + 54 + 70)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0,034816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22 447,60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781,50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1 502 078,40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2.2.1. Медицинская помощь по профилю «онкология»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40.1 + 54.1 + 70.1)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0,002650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52 231,70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266 016,30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2.2.2. При экстракорпоральном оплодотворении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40.2 + 54.2 + 70.2)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126 195,60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77 610,30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B6167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 + 27),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0,070478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FF23AD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33 122,10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FF23AD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2 334,30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FF23AD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4 486 589,10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3.1. Для медицинской помощи по профилю «онкология» (сумма строк 24.1 + 27.1),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94 004,00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1 980 770,90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131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3.2. Для медицинской помощи при экстракорпоральном оплодотворении (сумма строк 24.2 + 27.2)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125 304,90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134 921,50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3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27.3)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173 576,10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92 446,20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 Специализированная, в том числе высокотехнологичная, медицинская помощь,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B6167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4.1. В условиях дневных стационаров, за исключением медицинской реабилитации (сумма строк </w:t>
            </w:r>
          </w:p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 + 57 + 73)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0,035662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43 5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1 552,80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2 984 510,80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4.1.1. Медицинская помощь по профилю «онкология»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43.1 + 57.1 + 73.1)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0,008314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107 313,00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892,20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FF23AD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1 714 754,60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10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4.1.2. Медицинская помощь при экстракорпоральном оплодотворении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43.2 + 57.2 + 73.2)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124 319,30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57 311,20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31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 (сумма строк 43.3 + 57.3 + 73.3)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173 576,10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92 446,20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4.2. В условиях круглосуточного стационара, за исключением медицинской реабилитации (сумма строк  44 + 58 + 74),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0,153683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62 010,30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9 530,00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18 316 269,30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4.2.1. Медицинская помощь по профилю «онкология»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44.1 + 58.1 + 74.1)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0,008926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116 249,10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1 994 224,70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4.2.2. Высокотехнологичная медицинская помощь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44.2 + 58.2 + 74.2)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0,005627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225 712,40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1 270,10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2 441 080,10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 Медицинская реабилитация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5.1. В амбулаторных условиях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46 + 60 + 76)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26 858,90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160 675,80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 (сумма строк 47 + 61 + 77)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30 930,70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154 525,50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 (сумма строк 48 + 62 + 78)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58 075,90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315,10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605 609,30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6. Паллиативная медицинская помощь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*********)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6.1. Первичная медицинская помощь, в том числе доврачебная и врачебная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– всего (равно строке 63.1), 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6.1.1. Посещения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6.1.2. Посещения на дому выездными патронажными бригадами (равно строке 63.1.2)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6.3. Оказываемая в условиях дневного стационара (равно строке 63.3)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right="-57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7. Расходы на ведение дела страховых медицинских организаций (сумма строк 49 + 64 + 79)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374 489,20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Иные расходы (равно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строке 55)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из строки 20: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B6167" w:rsidRPr="00087A23" w:rsidTr="009D58D6">
        <w:trPr>
          <w:trHeight w:val="4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22 498,80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43 241 767,70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0,290000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4 549,2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1 319,3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2 535 640,5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0C6499">
        <w:trPr>
          <w:trHeight w:val="86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2.1.1. Посещения с профилактическими и иными целями – всего (сумма строк 39.1.1 + 39.1.2 + 39.1.3),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посещений/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2 783,30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1 665 954,10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для проведения диспансеризации –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3 398,20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1 320,50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2 537 946,90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0,050758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1 462,80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74,30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142 801,60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479,30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1 022,60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1 965 395,30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2.1.2. В неотложной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0,540000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561,10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1 078 411,20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0001AD">
        <w:trPr>
          <w:trHeight w:val="80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2.1.3. В связи с заболеваниями (обращений) – всего, из них для проведения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1,787700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2 324,40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4 155,20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7 986 124,00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3 632,40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352 295,10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4 959,80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173 360,70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0,094890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C27FA" w:rsidRPr="00087A23">
              <w:rPr>
                <w:rFonts w:ascii="Times New Roman" w:hAnsi="Times New Roman" w:cs="Times New Roman"/>
                <w:sz w:val="20"/>
                <w:szCs w:val="20"/>
              </w:rPr>
              <w:t>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133 768,30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79 761,30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0,001120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11 295,00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24 216,70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0,015192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2 785,60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81 298,90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0,102779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106 668,70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диспансерное наблюдение, в том числе по поводу: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0,261736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2 770,30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725,10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1 393 612,5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33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0,045050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3 904,00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175,90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338 072,60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0,059800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1 474,00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169 516,80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39.4.3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0,125210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3 277,50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788 772,00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2.2. В условиях дневных стационаров, за исключением медицинской реабилитации </w:t>
            </w: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(сумма строк 40.1 + 40.2),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0,034816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22 161,90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771,60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1 482 983,60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0,002650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52 231,70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266 016,30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126 195,60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77 610,30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B6167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0,070478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32 981,10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2 324,40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4 467 494,30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0,010964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94 004,00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1 030,60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1 980 770,90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8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125 304,90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134 921,50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50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43.3)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173 576,10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92 446,20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CB6167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4.1. В условиях дневных стационаров, за исключением медицинской реабилитации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0,035662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43 5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1 552,80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6167" w:rsidRPr="00087A23" w:rsidRDefault="000F1A96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2 984 510,70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167" w:rsidRPr="00087A23" w:rsidRDefault="00CB6167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4.1.1.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0,008314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107 313,00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892,20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spacing w:line="233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1 714 754,60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7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124 319,30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57 311,20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5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0,000277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173 576,10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92 446,20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4.2. В условиях круглосуточного стационара, за исключением медицинской реабилитации 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0,153683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62 010,30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9 530,00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18 316 269,30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4.2.1.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0,008926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116 249,10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1 037,60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1 994 224,70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0,005627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225 712,40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1 270,10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2 441 080,10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 Медицинская реабилитация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5.1 В амбулаторных условиях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0,003116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26 858,90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160 675,80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5.2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0,002601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30 930,70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80,40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154 525,50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5.3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0,005426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58 075,90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315,10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605 609,30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5. Расходы на ведение дела СМО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194,60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374 109,00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22,20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42 627,90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2.1. В амбулаторных условиях: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0C6499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2.1.1. Посещения с профилактическими и иными целями – всего (сумма строк 39.1.1 + 39.1.2 + 39.1.3),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посещений/ 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для посещений с иными целями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2.1.2. В неотложной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2.1.3. В связи с заболеваниями (обращений) – всего, из них для проведения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23 152,90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компьютерная томография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магнитно-резонансная томография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5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диспансерное наблюдение, в том числе по поводу: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1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53.4.3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2.2. В условиях дневных стационаров, за исключением медицинской реабилита-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 xml:space="preserve">ции </w:t>
            </w:r>
            <w:r w:rsidRPr="00087A23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 xml:space="preserve"> (сумма строк </w:t>
            </w:r>
          </w:p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40.1 + 40.2),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0F1A96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19 094,80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EC27FA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7FA" w:rsidRPr="00087A23" w:rsidRDefault="00EC27FA" w:rsidP="00AC2CF5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19 094,80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 xml:space="preserve">3.1. Для медицинской помощи по профилю «онкология»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55.1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8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55.2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2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57.3)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55.3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4.1. В условиях дневных стационаров, за исключением медицинской реабилитации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4.1.1.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57.1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7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57.2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57.3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4.2.1.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58.1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58.2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5. Медицинская реабилитация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</w:pPr>
            <w:r w:rsidRPr="00087A23"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5.1. В амбулаторных условиях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 xml:space="preserve">6. Паллиативная медицинская помощь в стационарных условиях </w:t>
            </w:r>
            <w:r w:rsidRPr="00087A23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*********)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 xml:space="preserve">6.1. Первичная медицинская помощь, в том числе доврачебная и врачебная </w:t>
            </w:r>
            <w:r w:rsidRPr="00087A23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 xml:space="preserve"> –всего, включая: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6.1.1.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63.1.1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6.1.2. Посещения на дому выездными патронажными бригадами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63.1.2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койко-дней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6.3. Оказываемая в условиях дневного стационара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380,20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 xml:space="preserve">иные расходы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03.3.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вызовов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2.1. В амбулаторных условиях: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0C6499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2.1.1. Посещения с профилактическими и иными целями – всего (сумма строк 39.1.1 + 39.1.2 + 39.1.3),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посещений/</w:t>
            </w:r>
          </w:p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для проведения диспансеризации –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      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69.1.2.1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для посещений с иными целями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2.1.2. В неотложной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2.1.3. В связи с заболеваниями (обращений) – всего, из них для проведения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обращений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34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компьютерная томография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магнитно-резонансная томография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69.3.4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69.3.5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69.3.6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  <w:p w:rsidR="000F1A96" w:rsidRPr="00087A23" w:rsidRDefault="000F1A96" w:rsidP="000F1A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69.3.7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диспансерное наблюдение, в том числе по поводу: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69.4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онкологических заболеваний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1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сахарного диабета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болезней системы кровообращения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69.4.3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2.2. В условиях дневных стационаров, за исключением медицинской реабилита-</w:t>
            </w:r>
          </w:p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 xml:space="preserve">ции </w:t>
            </w:r>
            <w:r w:rsidRPr="00087A23">
              <w:rPr>
                <w:rFonts w:ascii="Times New Roman" w:hAnsi="Times New Roman" w:cs="Times New Roman"/>
                <w:sz w:val="18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 xml:space="preserve"> (сумма строк 40.1 + 40.2),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70.1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2.2.2. Для медицинской помощи при экстракорпоральном оплодотворении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70.2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71.1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8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3.2. Для медицинской помощи при экстракорпоральном оплодотворении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71.2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5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3.3. Для медицинской помощи больным с вирусным гепатитом С медицинскими организациями (равно строке 73.3)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71.3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4.1. В условиях дневных стационаров, за исключением медицинской реабилитации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4.1.1.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73.1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65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4.1.2. Для медицинской помощи при экстракорпоральном оплодотворении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73.2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6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4.1.3. Для медицинской помощи больным с вирусным гепатитом С медицинскими организациями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73.3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случаев лечения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4.2.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4.2.1. Для медицинской помощи по профилю «онкология»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74.1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4.2.2. Высокотехнологичная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74.2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3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5. Медицинская реабилитация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</w:pPr>
            <w:r w:rsidRPr="00087A23"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5.1. В амбулаторных условиях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комплексных посещений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случаев госпитализации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расходы на ведение дела страховых медицинских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 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</w:tr>
      <w:tr w:rsidR="000F1A96" w:rsidRPr="00087A23" w:rsidTr="009D58D6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left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Итого (сумма строк 01 + 19 + 20)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7A23"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087A2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5 058,20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B44F14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22 521,00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9 687 970,50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B44F14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43 284 395,60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1A96" w:rsidRPr="00087A23" w:rsidRDefault="000F1A96" w:rsidP="000F1A96">
            <w:pPr>
              <w:tabs>
                <w:tab w:val="left" w:pos="142"/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FF3A30" w:rsidRPr="00087A23" w:rsidRDefault="00FF3A30" w:rsidP="00AC2CF5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FF3A30" w:rsidRPr="00087A23" w:rsidRDefault="00FF3A30" w:rsidP="00AC2CF5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31402" w:type="dxa"/>
        <w:tblInd w:w="-567" w:type="dxa"/>
        <w:tblLook w:val="04A0" w:firstRow="1" w:lastRow="0" w:firstColumn="1" w:lastColumn="0" w:noHBand="0" w:noVBand="1"/>
      </w:tblPr>
      <w:tblGrid>
        <w:gridCol w:w="15701"/>
        <w:gridCol w:w="15701"/>
      </w:tblGrid>
      <w:tr w:rsidR="00D16A3D" w:rsidRPr="00087A23" w:rsidTr="00C25E9B">
        <w:trPr>
          <w:trHeight w:val="300"/>
        </w:trPr>
        <w:tc>
          <w:tcPr>
            <w:tcW w:w="15701" w:type="dxa"/>
            <w:vAlign w:val="center"/>
          </w:tcPr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Без учета финансовых средств областного бюджета на приобретение оборудования для медицинских организаций, работающих в системе обязательного медицинского страхования (затраты, не вошедшие в тариф).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D16A3D" w:rsidRPr="00087A23" w:rsidRDefault="00D16A3D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A3D" w:rsidRPr="00087A23" w:rsidTr="00C25E9B">
        <w:trPr>
          <w:trHeight w:val="504"/>
        </w:trPr>
        <w:tc>
          <w:tcPr>
            <w:tcW w:w="15701" w:type="dxa"/>
            <w:vAlign w:val="center"/>
          </w:tcPr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Нормативы объема скорой медицинской помощи и нормативы финансовых затрат на 1 вызов скорой медицинской помощи устанавливаются Правительством Оренбургской области. 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D16A3D" w:rsidRPr="00087A23" w:rsidRDefault="00D16A3D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A3D" w:rsidRPr="00087A23" w:rsidTr="00C25E9B">
        <w:trPr>
          <w:trHeight w:val="267"/>
        </w:trPr>
        <w:tc>
          <w:tcPr>
            <w:tcW w:w="15701" w:type="dxa"/>
            <w:vAlign w:val="center"/>
          </w:tcPr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Включая посещения, связанные с профилактическими мероприятиями,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организациях, также в образовательных организациях высшего образования в целях раннего (своевременного) выявления незаконного потребления наркотических средств и психотропных веществ.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D16A3D" w:rsidRPr="00087A23" w:rsidRDefault="00D16A3D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A3D" w:rsidRPr="00087A23" w:rsidTr="00C25E9B">
        <w:trPr>
          <w:trHeight w:val="300"/>
        </w:trPr>
        <w:tc>
          <w:tcPr>
            <w:tcW w:w="15701" w:type="dxa"/>
            <w:vAlign w:val="center"/>
          </w:tcPr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Законченных случаев лечения заболевания в амбулаторных условиях с кратностью посещений по поводу одного заболевания не менее 2.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D16A3D" w:rsidRPr="00087A23" w:rsidRDefault="00D16A3D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A3D" w:rsidRPr="00087A23" w:rsidTr="00C25E9B">
        <w:trPr>
          <w:trHeight w:val="420"/>
        </w:trPr>
        <w:tc>
          <w:tcPr>
            <w:tcW w:w="15701" w:type="dxa"/>
            <w:vAlign w:val="center"/>
          </w:tcPr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Правительство Оренбургской области вправе устанавливать раздельные нормативы объемы и стоимости единицы объема для оказываемой в условиях дневного стационара первичной медико-санитарной помощи и специализированной медицинской помощи, включающие случаи оказания паллиативной медицинской помощи в условиях дневного стационара, а также для медицинской реабилитации.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D16A3D" w:rsidRPr="00087A23" w:rsidRDefault="00D16A3D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A3D" w:rsidRPr="00087A23" w:rsidTr="00C25E9B">
        <w:trPr>
          <w:trHeight w:val="855"/>
        </w:trPr>
        <w:tc>
          <w:tcPr>
            <w:tcW w:w="15701" w:type="dxa"/>
            <w:vAlign w:val="center"/>
          </w:tcPr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Нормативы объема и стоимости единицы  объема медицинской помощи, оказываемой в условиях дневных стационаров (общие для первичной медико-санитарной помощи и специализированной медицинской помощи, включая случаи оказания паллиативной медицинской помощи в условиях дневного стационара), устанавливаются Правительством Оренбургской области на основании соответствующих нормативов Программы государственных гарантий бесплатного оказания гражданам медицинской помощи на 2023 год и на плановый период 2024 и 2025 годов, утвержденной постановлением Правительства Российской Федерации от 29.12.2022 № 2497.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D16A3D" w:rsidRPr="00087A23" w:rsidRDefault="00D16A3D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A3D" w:rsidRPr="00087A23" w:rsidTr="00C25E9B">
        <w:trPr>
          <w:trHeight w:val="300"/>
        </w:trPr>
        <w:tc>
          <w:tcPr>
            <w:tcW w:w="15701" w:type="dxa"/>
            <w:vAlign w:val="center"/>
          </w:tcPr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 Включены в норматив объема первичной медико-санитарной помощи в амбулаторных условиях.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D16A3D" w:rsidRPr="00087A23" w:rsidRDefault="00D16A3D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A3D" w:rsidRPr="00087A23" w:rsidTr="00C25E9B">
        <w:trPr>
          <w:trHeight w:val="420"/>
        </w:trPr>
        <w:tc>
          <w:tcPr>
            <w:tcW w:w="15701" w:type="dxa"/>
            <w:vAlign w:val="center"/>
          </w:tcPr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********)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Указываются расходы областного бюджета на приобретение медицинского оборудования для медицинских организаций, работающих в системе ОМС, сверх территориальной программы обязательного медицинского страхования.</w:t>
            </w:r>
          </w:p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1" w:type="dxa"/>
            <w:shd w:val="clear" w:color="auto" w:fill="auto"/>
            <w:vAlign w:val="center"/>
          </w:tcPr>
          <w:p w:rsidR="00D16A3D" w:rsidRPr="00087A23" w:rsidRDefault="00D16A3D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A3D" w:rsidRPr="00087A23" w:rsidTr="00C25E9B">
        <w:trPr>
          <w:trHeight w:val="420"/>
        </w:trPr>
        <w:tc>
          <w:tcPr>
            <w:tcW w:w="15701" w:type="dxa"/>
            <w:vAlign w:val="center"/>
          </w:tcPr>
          <w:p w:rsidR="00D16A3D" w:rsidRPr="00087A23" w:rsidRDefault="00D16A3D" w:rsidP="00AC2CF5">
            <w:pPr>
              <w:widowControl/>
              <w:tabs>
                <w:tab w:val="left" w:pos="142"/>
                <w:tab w:val="left" w:pos="709"/>
              </w:tabs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*********) </w:t>
            </w: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 xml:space="preserve"> Включены в норматив объема первичной медико-санитарной помощи в амбулаторных условиях в случае включения паллиативной медицинской помощи в территориальную программу обязательного медицинского страхования сверх базовой программы обязательного медицинского страхования с соответствующими платежом областного бюджета.</w:t>
            </w:r>
          </w:p>
        </w:tc>
        <w:tc>
          <w:tcPr>
            <w:tcW w:w="15701" w:type="dxa"/>
            <w:shd w:val="clear" w:color="auto" w:fill="auto"/>
            <w:vAlign w:val="center"/>
          </w:tcPr>
          <w:p w:rsidR="00D16A3D" w:rsidRPr="00087A23" w:rsidRDefault="00D16A3D" w:rsidP="00AC2C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3A30" w:rsidRPr="00087A23" w:rsidRDefault="00FF3A30" w:rsidP="00AC2CF5">
      <w:pPr>
        <w:ind w:left="9639"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FF3A30" w:rsidRPr="00087A23" w:rsidRDefault="00FF3A30" w:rsidP="00AC2CF5">
      <w:pPr>
        <w:tabs>
          <w:tab w:val="left" w:pos="11610"/>
          <w:tab w:val="left" w:pos="15346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F3A30" w:rsidRPr="00087A23" w:rsidRDefault="00FF3A30" w:rsidP="00AC2CF5">
      <w:pPr>
        <w:ind w:left="10206"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EFBAE6C" wp14:editId="685F1124">
                <wp:simplePos x="0" y="0"/>
                <wp:positionH relativeFrom="column">
                  <wp:posOffset>4052570</wp:posOffset>
                </wp:positionH>
                <wp:positionV relativeFrom="paragraph">
                  <wp:posOffset>118110</wp:posOffset>
                </wp:positionV>
                <wp:extent cx="1501140" cy="0"/>
                <wp:effectExtent l="10160" t="13970" r="12700" b="50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11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698431D2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9.1pt,9.3pt" to="437.3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"/>
            </w:pict>
          </mc:Fallback>
        </mc:AlternateContent>
      </w:r>
    </w:p>
    <w:p w:rsidR="003E6C2D" w:rsidRPr="00087A23" w:rsidRDefault="003E6C2D" w:rsidP="00AC2CF5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3E6C2D" w:rsidRPr="00087A23" w:rsidSect="004634C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E6C2D" w:rsidRPr="00087A23" w:rsidRDefault="003E6C2D" w:rsidP="00AC2CF5">
      <w:pPr>
        <w:overflowPunct w:val="0"/>
        <w:ind w:firstLine="5940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C25E9B" w:rsidRPr="00087A23" w:rsidRDefault="003E6C2D" w:rsidP="00AC2CF5">
      <w:pPr>
        <w:overflowPunct w:val="0"/>
        <w:ind w:firstLine="5940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</w:t>
      </w:r>
    </w:p>
    <w:p w:rsidR="003E6C2D" w:rsidRPr="00087A23" w:rsidRDefault="00C25E9B" w:rsidP="00AC2CF5">
      <w:pPr>
        <w:overflowPunct w:val="0"/>
        <w:ind w:firstLine="5940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 xml:space="preserve">Оренбургской </w:t>
      </w:r>
      <w:r w:rsidR="003E6C2D" w:rsidRPr="00087A23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3E6C2D" w:rsidRPr="00087A23" w:rsidRDefault="002D0056" w:rsidP="00AC2CF5">
      <w:pPr>
        <w:overflowPunct w:val="0"/>
        <w:ind w:firstLine="5940"/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от __________ № _______</w:t>
      </w:r>
    </w:p>
    <w:p w:rsidR="003E6C2D" w:rsidRPr="00087A23" w:rsidRDefault="003E6C2D" w:rsidP="00AC2CF5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F7B95" w:rsidRPr="00087A23" w:rsidRDefault="002F7B95" w:rsidP="00AC2CF5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F7B95" w:rsidRPr="00087A23" w:rsidRDefault="003E6C2D" w:rsidP="00AC2CF5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 xml:space="preserve">Объем </w:t>
      </w:r>
    </w:p>
    <w:p w:rsidR="003E6C2D" w:rsidRPr="00087A23" w:rsidRDefault="003E6C2D" w:rsidP="00AC2CF5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 xml:space="preserve">медицинской помощи в амбулаторных условиях, оказываемой </w:t>
      </w:r>
    </w:p>
    <w:p w:rsidR="00C97D08" w:rsidRPr="00087A23" w:rsidRDefault="003E6C2D" w:rsidP="00AC2CF5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с профилактической и иными целями, на 1 жи</w:t>
      </w:r>
      <w:r w:rsidR="005D78AA" w:rsidRPr="00087A23">
        <w:rPr>
          <w:rFonts w:ascii="Times New Roman" w:hAnsi="Times New Roman" w:cs="Times New Roman"/>
          <w:bCs/>
          <w:sz w:val="28"/>
          <w:szCs w:val="28"/>
        </w:rPr>
        <w:t xml:space="preserve">теля/застрахованное лицо </w:t>
      </w:r>
    </w:p>
    <w:p w:rsidR="003E6C2D" w:rsidRPr="00087A23" w:rsidRDefault="002D0056" w:rsidP="00AC2CF5">
      <w:pPr>
        <w:widowControl/>
        <w:autoSpaceDE/>
        <w:autoSpaceDN/>
        <w:adjustRightInd/>
        <w:ind w:right="-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87A23">
        <w:rPr>
          <w:rFonts w:ascii="Times New Roman" w:hAnsi="Times New Roman" w:cs="Times New Roman"/>
          <w:bCs/>
          <w:sz w:val="28"/>
          <w:szCs w:val="28"/>
        </w:rPr>
        <w:t>на 2024</w:t>
      </w:r>
      <w:r w:rsidR="003E6C2D" w:rsidRPr="00087A23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2F7B95" w:rsidRPr="00087A23" w:rsidRDefault="002F7B95" w:rsidP="00AC2CF5">
      <w:pPr>
        <w:widowControl/>
        <w:autoSpaceDE/>
        <w:autoSpaceDN/>
        <w:adjustRightInd/>
        <w:ind w:right="-2" w:firstLine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6208"/>
        <w:gridCol w:w="1538"/>
        <w:gridCol w:w="1538"/>
      </w:tblGrid>
      <w:tr w:rsidR="002D0056" w:rsidRPr="00087A23" w:rsidTr="0013304B">
        <w:trPr>
          <w:trHeight w:val="765"/>
        </w:trPr>
        <w:tc>
          <w:tcPr>
            <w:tcW w:w="778" w:type="dxa"/>
            <w:vMerge w:val="restart"/>
            <w:shd w:val="clear" w:color="auto" w:fill="auto"/>
            <w:hideMark/>
          </w:tcPr>
          <w:p w:rsidR="002D0056" w:rsidRPr="00087A23" w:rsidRDefault="002D005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№ строки</w:t>
            </w:r>
          </w:p>
        </w:tc>
        <w:tc>
          <w:tcPr>
            <w:tcW w:w="6220" w:type="dxa"/>
            <w:vMerge w:val="restart"/>
            <w:shd w:val="clear" w:color="auto" w:fill="auto"/>
            <w:hideMark/>
          </w:tcPr>
          <w:p w:rsidR="002D0056" w:rsidRPr="00087A23" w:rsidRDefault="002D005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(на 1 жителя/застрахованное лицо)</w:t>
            </w:r>
          </w:p>
        </w:tc>
        <w:tc>
          <w:tcPr>
            <w:tcW w:w="3082" w:type="dxa"/>
            <w:gridSpan w:val="2"/>
            <w:shd w:val="clear" w:color="auto" w:fill="auto"/>
            <w:hideMark/>
          </w:tcPr>
          <w:p w:rsidR="002D0056" w:rsidRPr="00087A23" w:rsidRDefault="002D005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финансового </w:t>
            </w:r>
          </w:p>
          <w:p w:rsidR="002D0056" w:rsidRPr="00087A23" w:rsidRDefault="002D005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</w:p>
        </w:tc>
      </w:tr>
      <w:tr w:rsidR="002D0056" w:rsidRPr="00087A23" w:rsidTr="0013304B">
        <w:trPr>
          <w:trHeight w:val="1095"/>
        </w:trPr>
        <w:tc>
          <w:tcPr>
            <w:tcW w:w="778" w:type="dxa"/>
            <w:vMerge/>
            <w:shd w:val="clear" w:color="auto" w:fill="auto"/>
            <w:hideMark/>
          </w:tcPr>
          <w:p w:rsidR="002D0056" w:rsidRPr="00087A23" w:rsidRDefault="002D005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0" w:type="dxa"/>
            <w:vMerge/>
            <w:shd w:val="clear" w:color="auto" w:fill="auto"/>
            <w:hideMark/>
          </w:tcPr>
          <w:p w:rsidR="002D0056" w:rsidRPr="00087A23" w:rsidRDefault="002D005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hideMark/>
          </w:tcPr>
          <w:p w:rsidR="002D0056" w:rsidRPr="00087A23" w:rsidRDefault="002D005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бюджетные ассигнования областного бюджета </w:t>
            </w:r>
          </w:p>
        </w:tc>
        <w:tc>
          <w:tcPr>
            <w:tcW w:w="1541" w:type="dxa"/>
            <w:shd w:val="clear" w:color="auto" w:fill="auto"/>
            <w:hideMark/>
          </w:tcPr>
          <w:p w:rsidR="002D0056" w:rsidRPr="00087A23" w:rsidRDefault="002D005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ОМС</w:t>
            </w:r>
          </w:p>
        </w:tc>
      </w:tr>
      <w:tr w:rsidR="0013304B" w:rsidRPr="00087A23" w:rsidTr="0013304B">
        <w:trPr>
          <w:trHeight w:val="6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посещений с профилактической и иными целями (сумма строк </w:t>
            </w:r>
          </w:p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 + 3 + 4 + 5) – всего,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8C28B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0,730290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2,833267</w:t>
            </w:r>
          </w:p>
        </w:tc>
      </w:tr>
      <w:tr w:rsidR="0013304B" w:rsidRPr="00087A23" w:rsidTr="0013304B">
        <w:trPr>
          <w:trHeight w:val="3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4B" w:rsidRPr="00087A23" w:rsidTr="0013304B">
        <w:trPr>
          <w:trHeight w:val="9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I. Норматив комплексных посещений для проведения профилактических медицинских осмотров (включая 1-е посещение для проведения диспансерного наблюдения)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8C28B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0,704416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0,311412</w:t>
            </w:r>
          </w:p>
        </w:tc>
      </w:tr>
      <w:tr w:rsidR="0013304B" w:rsidRPr="00087A23" w:rsidTr="0013304B">
        <w:trPr>
          <w:trHeight w:val="6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II. Норматив объема комплексных посещений для проведения диспансеризации, в том числе: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0,006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0,388591</w:t>
            </w:r>
          </w:p>
        </w:tc>
      </w:tr>
      <w:tr w:rsidR="0013304B" w:rsidRPr="00087A23" w:rsidTr="0013304B">
        <w:trPr>
          <w:trHeight w:val="3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0,050758</w:t>
            </w:r>
          </w:p>
        </w:tc>
      </w:tr>
      <w:tr w:rsidR="0013304B" w:rsidRPr="00087A23" w:rsidTr="0013304B">
        <w:trPr>
          <w:trHeight w:val="6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III. Объем комплексных посещений для проведения диспансерного наблюдения (за исключением 1-го посещения)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0,000000</w:t>
            </w:r>
          </w:p>
        </w:tc>
      </w:tr>
      <w:tr w:rsidR="0013304B" w:rsidRPr="00087A23" w:rsidTr="0013304B">
        <w:trPr>
          <w:trHeight w:val="6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IV. Норматив посещений с иными целями (сумма строк 6 + 9 + 10+11), в том числе: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8C28B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0,015874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2,133264</w:t>
            </w:r>
          </w:p>
        </w:tc>
      </w:tr>
      <w:tr w:rsidR="0013304B" w:rsidRPr="00087A23" w:rsidTr="0013304B">
        <w:trPr>
          <w:trHeight w:val="6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 посещений для паллиативной медицинской помощи (сумма строк 7 + 8), в том числе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8C28B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0,011874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0,000000</w:t>
            </w:r>
          </w:p>
        </w:tc>
      </w:tr>
      <w:tr w:rsidR="0013304B" w:rsidRPr="00087A23" w:rsidTr="0013304B">
        <w:trPr>
          <w:trHeight w:val="9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8C28B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0,006340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4B" w:rsidRPr="00087A23" w:rsidTr="0013304B">
        <w:trPr>
          <w:trHeight w:val="3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 посещений на дому выездными патронажными бригадами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8C28B6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0,005534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4B" w:rsidRPr="00087A23" w:rsidTr="0013304B">
        <w:trPr>
          <w:trHeight w:val="3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разовых посещений в связи с заболеванием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1,104361</w:t>
            </w:r>
          </w:p>
        </w:tc>
      </w:tr>
      <w:tr w:rsidR="0013304B" w:rsidRPr="00087A23" w:rsidTr="0013304B">
        <w:trPr>
          <w:trHeight w:val="6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посещений с другими целями (патронаж, выдача справок и иных медицинских документов и другое)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0,736240</w:t>
            </w:r>
          </w:p>
        </w:tc>
      </w:tr>
      <w:tr w:rsidR="0013304B" w:rsidRPr="00087A23" w:rsidTr="0013304B">
        <w:trPr>
          <w:trHeight w:val="6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0,292663</w:t>
            </w:r>
          </w:p>
        </w:tc>
      </w:tr>
      <w:tr w:rsidR="0013304B" w:rsidRPr="00087A23" w:rsidTr="0013304B">
        <w:trPr>
          <w:trHeight w:val="300"/>
        </w:trPr>
        <w:tc>
          <w:tcPr>
            <w:tcW w:w="778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Справочно: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4B" w:rsidRPr="00087A23" w:rsidTr="0013304B">
        <w:trPr>
          <w:trHeight w:val="300"/>
        </w:trPr>
        <w:tc>
          <w:tcPr>
            <w:tcW w:w="778" w:type="dxa"/>
            <w:vMerge w:val="restart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посещений центров здоровья</w:t>
            </w:r>
          </w:p>
        </w:tc>
        <w:tc>
          <w:tcPr>
            <w:tcW w:w="1541" w:type="dxa"/>
            <w:shd w:val="clear" w:color="auto" w:fill="auto"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0,035875</w:t>
            </w:r>
          </w:p>
        </w:tc>
      </w:tr>
      <w:tr w:rsidR="0013304B" w:rsidRPr="00087A23" w:rsidTr="0013304B">
        <w:trPr>
          <w:trHeight w:val="300"/>
        </w:trPr>
        <w:tc>
          <w:tcPr>
            <w:tcW w:w="778" w:type="dxa"/>
            <w:vMerge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0" w:type="dxa"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посещений центров амбулаторной онкологической помощи</w:t>
            </w:r>
          </w:p>
        </w:tc>
        <w:tc>
          <w:tcPr>
            <w:tcW w:w="1541" w:type="dxa"/>
            <w:shd w:val="clear" w:color="auto" w:fill="auto"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0,035083</w:t>
            </w:r>
          </w:p>
        </w:tc>
      </w:tr>
      <w:tr w:rsidR="0013304B" w:rsidRPr="00087A23" w:rsidTr="0013304B">
        <w:trPr>
          <w:trHeight w:val="300"/>
        </w:trPr>
        <w:tc>
          <w:tcPr>
            <w:tcW w:w="778" w:type="dxa"/>
            <w:vMerge/>
            <w:shd w:val="clear" w:color="auto" w:fill="auto"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0" w:type="dxa"/>
            <w:shd w:val="clear" w:color="auto" w:fill="auto"/>
            <w:noWrap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посещений для проведения 2 этапа диспансеризации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13304B" w:rsidRPr="00087A23" w:rsidRDefault="0013304B" w:rsidP="00AC2CF5">
            <w:pPr>
              <w:tabs>
                <w:tab w:val="left" w:pos="142"/>
                <w:tab w:val="left" w:pos="709"/>
                <w:tab w:val="left" w:pos="11610"/>
                <w:tab w:val="left" w:pos="15346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13304B" w:rsidRPr="00087A23" w:rsidRDefault="0013304B" w:rsidP="00AC2CF5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A23">
              <w:rPr>
                <w:rFonts w:ascii="Times New Roman" w:hAnsi="Times New Roman" w:cs="Times New Roman"/>
                <w:sz w:val="20"/>
                <w:szCs w:val="20"/>
              </w:rPr>
              <w:t>0,083623</w:t>
            </w:r>
          </w:p>
        </w:tc>
      </w:tr>
    </w:tbl>
    <w:p w:rsidR="003E6C2D" w:rsidRPr="0085386D" w:rsidRDefault="002F7B95" w:rsidP="00AC2CF5">
      <w:pPr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87A23">
        <w:rPr>
          <w:rFonts w:ascii="Times New Roman" w:hAnsi="Times New Roman" w:cs="Times New Roman"/>
          <w:sz w:val="28"/>
          <w:szCs w:val="28"/>
        </w:rPr>
        <w:t>___________</w:t>
      </w:r>
    </w:p>
    <w:sectPr w:rsidR="003E6C2D" w:rsidRPr="0085386D" w:rsidSect="009479CA">
      <w:pgSz w:w="11905" w:h="16837"/>
      <w:pgMar w:top="1134" w:right="851" w:bottom="851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F5C" w:rsidRDefault="005D3F5C" w:rsidP="00D71FFD">
      <w:r>
        <w:separator/>
      </w:r>
    </w:p>
  </w:endnote>
  <w:endnote w:type="continuationSeparator" w:id="0">
    <w:p w:rsidR="005D3F5C" w:rsidRDefault="005D3F5C" w:rsidP="00D71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F5C" w:rsidRDefault="005D3F5C" w:rsidP="00D71FFD">
      <w:r>
        <w:separator/>
      </w:r>
    </w:p>
  </w:footnote>
  <w:footnote w:type="continuationSeparator" w:id="0">
    <w:p w:rsidR="005D3F5C" w:rsidRDefault="005D3F5C" w:rsidP="00D71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F5C" w:rsidRPr="00E453F8" w:rsidRDefault="005D3F5C" w:rsidP="00BE4D2E">
    <w:pPr>
      <w:pStyle w:val="a7"/>
      <w:jc w:val="center"/>
      <w:rPr>
        <w:rFonts w:ascii="Times New Roman" w:hAnsi="Times New Roman"/>
        <w:sz w:val="20"/>
        <w:szCs w:val="20"/>
      </w:rPr>
    </w:pPr>
    <w:r w:rsidRPr="00E453F8">
      <w:rPr>
        <w:rFonts w:ascii="Times New Roman" w:hAnsi="Times New Roman"/>
        <w:sz w:val="20"/>
        <w:szCs w:val="20"/>
      </w:rPr>
      <w:fldChar w:fldCharType="begin"/>
    </w:r>
    <w:r w:rsidRPr="00E453F8">
      <w:rPr>
        <w:rFonts w:ascii="Times New Roman" w:hAnsi="Times New Roman"/>
        <w:sz w:val="20"/>
        <w:szCs w:val="20"/>
      </w:rPr>
      <w:instrText>PAGE   \* MERGEFORMAT</w:instrText>
    </w:r>
    <w:r w:rsidRPr="00E453F8">
      <w:rPr>
        <w:rFonts w:ascii="Times New Roman" w:hAnsi="Times New Roman"/>
        <w:sz w:val="20"/>
        <w:szCs w:val="20"/>
      </w:rPr>
      <w:fldChar w:fldCharType="separate"/>
    </w:r>
    <w:r w:rsidR="007E6058">
      <w:rPr>
        <w:rFonts w:ascii="Times New Roman" w:hAnsi="Times New Roman"/>
        <w:noProof/>
        <w:sz w:val="20"/>
        <w:szCs w:val="20"/>
      </w:rPr>
      <w:t>53</w:t>
    </w:r>
    <w:r w:rsidRPr="00E453F8">
      <w:rPr>
        <w:rFonts w:ascii="Times New Roman" w:hAnsi="Times New Roman"/>
        <w:sz w:val="20"/>
        <w:szCs w:val="20"/>
      </w:rPr>
      <w:fldChar w:fldCharType="end"/>
    </w:r>
  </w:p>
  <w:p w:rsidR="005D3F5C" w:rsidRDefault="005D3F5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7E29"/>
    <w:multiLevelType w:val="hybridMultilevel"/>
    <w:tmpl w:val="8572CDE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6B922D1"/>
    <w:multiLevelType w:val="hybridMultilevel"/>
    <w:tmpl w:val="01C8B222"/>
    <w:lvl w:ilvl="0" w:tplc="532085BC">
      <w:start w:val="1"/>
      <w:numFmt w:val="decimal"/>
      <w:lvlText w:val="%1."/>
      <w:lvlJc w:val="left"/>
      <w:pPr>
        <w:ind w:left="105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1" w:hanging="180"/>
      </w:pPr>
      <w:rPr>
        <w:rFonts w:cs="Times New Roman"/>
      </w:rPr>
    </w:lvl>
  </w:abstractNum>
  <w:abstractNum w:abstractNumId="2" w15:restartNumberingAfterBreak="0">
    <w:nsid w:val="0809010A"/>
    <w:multiLevelType w:val="hybridMultilevel"/>
    <w:tmpl w:val="7BDAF7AE"/>
    <w:lvl w:ilvl="0" w:tplc="B262F542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BD1044A"/>
    <w:multiLevelType w:val="hybridMultilevel"/>
    <w:tmpl w:val="5A60912E"/>
    <w:lvl w:ilvl="0" w:tplc="4B9E3BD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C8F79D9"/>
    <w:multiLevelType w:val="hybridMultilevel"/>
    <w:tmpl w:val="7BB2D57C"/>
    <w:lvl w:ilvl="0" w:tplc="785E21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DC43AD"/>
    <w:multiLevelType w:val="multilevel"/>
    <w:tmpl w:val="D0528C90"/>
    <w:lvl w:ilvl="0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none"/>
      <w:lvlText w:val="а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19191BF2"/>
    <w:multiLevelType w:val="hybridMultilevel"/>
    <w:tmpl w:val="A022CB4C"/>
    <w:lvl w:ilvl="0" w:tplc="785E21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6C2529"/>
    <w:multiLevelType w:val="hybridMultilevel"/>
    <w:tmpl w:val="A02C22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2D6DFB"/>
    <w:multiLevelType w:val="hybridMultilevel"/>
    <w:tmpl w:val="DBA6E9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0D24475"/>
    <w:multiLevelType w:val="hybridMultilevel"/>
    <w:tmpl w:val="32FA2C5E"/>
    <w:lvl w:ilvl="0" w:tplc="BA26DF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57365CA"/>
    <w:multiLevelType w:val="hybridMultilevel"/>
    <w:tmpl w:val="12C2DD36"/>
    <w:lvl w:ilvl="0" w:tplc="6368E41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1" w15:restartNumberingAfterBreak="0">
    <w:nsid w:val="27977F4E"/>
    <w:multiLevelType w:val="hybridMultilevel"/>
    <w:tmpl w:val="3AB82266"/>
    <w:lvl w:ilvl="0" w:tplc="FAAC2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41A0E52"/>
    <w:multiLevelType w:val="hybridMultilevel"/>
    <w:tmpl w:val="A6382D94"/>
    <w:lvl w:ilvl="0" w:tplc="10EC9E7A">
      <w:start w:val="1"/>
      <w:numFmt w:val="bullet"/>
      <w:pStyle w:val="1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1"/>
        </w:tabs>
        <w:ind w:left="2001" w:hanging="360"/>
      </w:pPr>
      <w:rPr>
        <w:rFonts w:cs="Times New Roman"/>
      </w:rPr>
    </w:lvl>
    <w:lvl w:ilvl="2" w:tplc="6988FFDE">
      <w:start w:val="16"/>
      <w:numFmt w:val="bullet"/>
      <w:lvlText w:val="-"/>
      <w:lvlJc w:val="left"/>
      <w:pPr>
        <w:tabs>
          <w:tab w:val="num" w:pos="3096"/>
        </w:tabs>
        <w:ind w:left="3096" w:hanging="735"/>
      </w:pPr>
      <w:rPr>
        <w:rFonts w:ascii="Times New Roman" w:eastAsia="Times New Roman" w:hAnsi="Times New Roman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BC357B8"/>
    <w:multiLevelType w:val="hybridMultilevel"/>
    <w:tmpl w:val="874E5BC2"/>
    <w:lvl w:ilvl="0" w:tplc="A1D4B586">
      <w:start w:val="1"/>
      <w:numFmt w:val="decimal"/>
      <w:lvlText w:val="%1)"/>
      <w:lvlJc w:val="left"/>
      <w:pPr>
        <w:ind w:left="9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3D051BA6"/>
    <w:multiLevelType w:val="hybridMultilevel"/>
    <w:tmpl w:val="3DA670C0"/>
    <w:lvl w:ilvl="0" w:tplc="04965A6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F2F1CAB"/>
    <w:multiLevelType w:val="hybridMultilevel"/>
    <w:tmpl w:val="96469696"/>
    <w:lvl w:ilvl="0" w:tplc="02721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4041BEE"/>
    <w:multiLevelType w:val="hybridMultilevel"/>
    <w:tmpl w:val="B20AB210"/>
    <w:lvl w:ilvl="0" w:tplc="AFB427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5C133D5"/>
    <w:multiLevelType w:val="hybridMultilevel"/>
    <w:tmpl w:val="AC8E37D6"/>
    <w:lvl w:ilvl="0" w:tplc="5CF220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A723E9B"/>
    <w:multiLevelType w:val="hybridMultilevel"/>
    <w:tmpl w:val="F1AC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8C183F"/>
    <w:multiLevelType w:val="hybridMultilevel"/>
    <w:tmpl w:val="3EA239DC"/>
    <w:lvl w:ilvl="0" w:tplc="F0FA4ACE">
      <w:start w:val="1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58057E7E"/>
    <w:multiLevelType w:val="hybridMultilevel"/>
    <w:tmpl w:val="FAC27A7C"/>
    <w:lvl w:ilvl="0" w:tplc="DB1660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1C70F7"/>
    <w:multiLevelType w:val="hybridMultilevel"/>
    <w:tmpl w:val="8A1273FE"/>
    <w:lvl w:ilvl="0" w:tplc="B0F653A6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8AC1689"/>
    <w:multiLevelType w:val="hybridMultilevel"/>
    <w:tmpl w:val="BA16928E"/>
    <w:lvl w:ilvl="0" w:tplc="0DCC9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B64BB"/>
    <w:multiLevelType w:val="hybridMultilevel"/>
    <w:tmpl w:val="2E28388C"/>
    <w:lvl w:ilvl="0" w:tplc="57C246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E8F6B2D"/>
    <w:multiLevelType w:val="hybridMultilevel"/>
    <w:tmpl w:val="758C2054"/>
    <w:lvl w:ilvl="0" w:tplc="5E8A43B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B35ECC"/>
    <w:multiLevelType w:val="multilevel"/>
    <w:tmpl w:val="F3E0902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7737F81"/>
    <w:multiLevelType w:val="hybridMultilevel"/>
    <w:tmpl w:val="E21E5494"/>
    <w:lvl w:ilvl="0" w:tplc="472CC5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6B2A718C"/>
    <w:multiLevelType w:val="hybridMultilevel"/>
    <w:tmpl w:val="FF9CAB82"/>
    <w:lvl w:ilvl="0" w:tplc="7AA485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EBE3121"/>
    <w:multiLevelType w:val="hybridMultilevel"/>
    <w:tmpl w:val="0CEC1EE4"/>
    <w:lvl w:ilvl="0" w:tplc="785E21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47D27AD"/>
    <w:multiLevelType w:val="hybridMultilevel"/>
    <w:tmpl w:val="6EECB96A"/>
    <w:lvl w:ilvl="0" w:tplc="CBE6D6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1B2B6B"/>
    <w:multiLevelType w:val="hybridMultilevel"/>
    <w:tmpl w:val="E25C7DDE"/>
    <w:lvl w:ilvl="0" w:tplc="FB98A5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8B47124"/>
    <w:multiLevelType w:val="multilevel"/>
    <w:tmpl w:val="3996C1F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16"/>
  </w:num>
  <w:num w:numId="2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8"/>
  </w:num>
  <w:num w:numId="5">
    <w:abstractNumId w:val="12"/>
  </w:num>
  <w:num w:numId="6">
    <w:abstractNumId w:val="6"/>
  </w:num>
  <w:num w:numId="7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19"/>
  </w:num>
  <w:num w:numId="11">
    <w:abstractNumId w:val="23"/>
  </w:num>
  <w:num w:numId="12">
    <w:abstractNumId w:val="8"/>
  </w:num>
  <w:num w:numId="13">
    <w:abstractNumId w:val="25"/>
  </w:num>
  <w:num w:numId="14">
    <w:abstractNumId w:val="0"/>
  </w:num>
  <w:num w:numId="15">
    <w:abstractNumId w:val="17"/>
  </w:num>
  <w:num w:numId="16">
    <w:abstractNumId w:val="26"/>
  </w:num>
  <w:num w:numId="17">
    <w:abstractNumId w:val="27"/>
  </w:num>
  <w:num w:numId="18">
    <w:abstractNumId w:val="7"/>
  </w:num>
  <w:num w:numId="19">
    <w:abstractNumId w:val="32"/>
  </w:num>
  <w:num w:numId="20">
    <w:abstractNumId w:val="10"/>
  </w:num>
  <w:num w:numId="21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8"/>
  </w:num>
  <w:num w:numId="24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20"/>
  </w:num>
  <w:num w:numId="28">
    <w:abstractNumId w:val="15"/>
  </w:num>
  <w:num w:numId="29">
    <w:abstractNumId w:val="31"/>
  </w:num>
  <w:num w:numId="30">
    <w:abstractNumId w:val="29"/>
  </w:num>
  <w:num w:numId="31">
    <w:abstractNumId w:val="21"/>
  </w:num>
  <w:num w:numId="32">
    <w:abstractNumId w:val="11"/>
  </w:num>
  <w:num w:numId="33">
    <w:abstractNumId w:val="30"/>
  </w:num>
  <w:num w:numId="34">
    <w:abstractNumId w:val="9"/>
  </w:num>
  <w:num w:numId="35">
    <w:abstractNumId w:val="14"/>
  </w:num>
  <w:num w:numId="36">
    <w:abstractNumId w:val="24"/>
  </w:num>
  <w:num w:numId="37">
    <w:abstractNumId w:val="3"/>
  </w:num>
  <w:num w:numId="38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C9E"/>
    <w:rsid w:val="00000057"/>
    <w:rsid w:val="000001AD"/>
    <w:rsid w:val="00004FB0"/>
    <w:rsid w:val="00005C34"/>
    <w:rsid w:val="00005EB2"/>
    <w:rsid w:val="00006210"/>
    <w:rsid w:val="00007828"/>
    <w:rsid w:val="00007A97"/>
    <w:rsid w:val="00011542"/>
    <w:rsid w:val="000123A5"/>
    <w:rsid w:val="000124B1"/>
    <w:rsid w:val="00012D35"/>
    <w:rsid w:val="0001612B"/>
    <w:rsid w:val="00020E25"/>
    <w:rsid w:val="0002116F"/>
    <w:rsid w:val="00021BCD"/>
    <w:rsid w:val="000240BF"/>
    <w:rsid w:val="00024A4A"/>
    <w:rsid w:val="00026319"/>
    <w:rsid w:val="000266D5"/>
    <w:rsid w:val="000273D4"/>
    <w:rsid w:val="00027472"/>
    <w:rsid w:val="00030BCA"/>
    <w:rsid w:val="000313B7"/>
    <w:rsid w:val="00031744"/>
    <w:rsid w:val="00035F9E"/>
    <w:rsid w:val="00041BF5"/>
    <w:rsid w:val="000437D9"/>
    <w:rsid w:val="00044D94"/>
    <w:rsid w:val="00046399"/>
    <w:rsid w:val="00047194"/>
    <w:rsid w:val="0004770E"/>
    <w:rsid w:val="00051BEE"/>
    <w:rsid w:val="000526E2"/>
    <w:rsid w:val="00056640"/>
    <w:rsid w:val="00056D5E"/>
    <w:rsid w:val="00061F3B"/>
    <w:rsid w:val="00065C7D"/>
    <w:rsid w:val="00071173"/>
    <w:rsid w:val="000727FD"/>
    <w:rsid w:val="00072DFE"/>
    <w:rsid w:val="00073C08"/>
    <w:rsid w:val="000751C7"/>
    <w:rsid w:val="00075474"/>
    <w:rsid w:val="00076233"/>
    <w:rsid w:val="00076ACC"/>
    <w:rsid w:val="00076ACD"/>
    <w:rsid w:val="000804BB"/>
    <w:rsid w:val="0008107C"/>
    <w:rsid w:val="00082E4F"/>
    <w:rsid w:val="00082E51"/>
    <w:rsid w:val="0008609E"/>
    <w:rsid w:val="00087A23"/>
    <w:rsid w:val="00087DFD"/>
    <w:rsid w:val="00091D95"/>
    <w:rsid w:val="0009324B"/>
    <w:rsid w:val="00093EAC"/>
    <w:rsid w:val="00095352"/>
    <w:rsid w:val="0009609D"/>
    <w:rsid w:val="00096334"/>
    <w:rsid w:val="00096365"/>
    <w:rsid w:val="0009673B"/>
    <w:rsid w:val="0009714E"/>
    <w:rsid w:val="00097F38"/>
    <w:rsid w:val="000A0982"/>
    <w:rsid w:val="000A28F2"/>
    <w:rsid w:val="000A34BF"/>
    <w:rsid w:val="000A3A5F"/>
    <w:rsid w:val="000A5757"/>
    <w:rsid w:val="000A6162"/>
    <w:rsid w:val="000B0E82"/>
    <w:rsid w:val="000B193B"/>
    <w:rsid w:val="000B24A2"/>
    <w:rsid w:val="000B2962"/>
    <w:rsid w:val="000B2AB2"/>
    <w:rsid w:val="000B453D"/>
    <w:rsid w:val="000B4D22"/>
    <w:rsid w:val="000B55C3"/>
    <w:rsid w:val="000B5ABD"/>
    <w:rsid w:val="000B612D"/>
    <w:rsid w:val="000B655C"/>
    <w:rsid w:val="000C01EC"/>
    <w:rsid w:val="000C2901"/>
    <w:rsid w:val="000C3DAD"/>
    <w:rsid w:val="000C3EA6"/>
    <w:rsid w:val="000C5037"/>
    <w:rsid w:val="000C5E12"/>
    <w:rsid w:val="000C62A2"/>
    <w:rsid w:val="000C6499"/>
    <w:rsid w:val="000C6BFD"/>
    <w:rsid w:val="000C7221"/>
    <w:rsid w:val="000C7CEB"/>
    <w:rsid w:val="000D2E15"/>
    <w:rsid w:val="000D2FA9"/>
    <w:rsid w:val="000D5FDC"/>
    <w:rsid w:val="000D6EF3"/>
    <w:rsid w:val="000D7937"/>
    <w:rsid w:val="000E0EC1"/>
    <w:rsid w:val="000E35B3"/>
    <w:rsid w:val="000E38E2"/>
    <w:rsid w:val="000F1288"/>
    <w:rsid w:val="000F1A96"/>
    <w:rsid w:val="000F3AB7"/>
    <w:rsid w:val="000F3F12"/>
    <w:rsid w:val="000F64F2"/>
    <w:rsid w:val="000F6A4C"/>
    <w:rsid w:val="000F6AC4"/>
    <w:rsid w:val="00100C0B"/>
    <w:rsid w:val="00102C2E"/>
    <w:rsid w:val="00104658"/>
    <w:rsid w:val="0010475F"/>
    <w:rsid w:val="001113D5"/>
    <w:rsid w:val="00112382"/>
    <w:rsid w:val="00112A43"/>
    <w:rsid w:val="00113507"/>
    <w:rsid w:val="0011516D"/>
    <w:rsid w:val="00116E60"/>
    <w:rsid w:val="00117CAC"/>
    <w:rsid w:val="00122FB5"/>
    <w:rsid w:val="00123639"/>
    <w:rsid w:val="0012398F"/>
    <w:rsid w:val="00125153"/>
    <w:rsid w:val="001251AF"/>
    <w:rsid w:val="00126416"/>
    <w:rsid w:val="00126567"/>
    <w:rsid w:val="00126729"/>
    <w:rsid w:val="00132F8F"/>
    <w:rsid w:val="0013304B"/>
    <w:rsid w:val="00133558"/>
    <w:rsid w:val="001350DE"/>
    <w:rsid w:val="00136B4F"/>
    <w:rsid w:val="0014036F"/>
    <w:rsid w:val="00142E2B"/>
    <w:rsid w:val="00145DE6"/>
    <w:rsid w:val="00151B9C"/>
    <w:rsid w:val="0015419C"/>
    <w:rsid w:val="001557D0"/>
    <w:rsid w:val="0015633A"/>
    <w:rsid w:val="00156E14"/>
    <w:rsid w:val="00157E6B"/>
    <w:rsid w:val="0016016D"/>
    <w:rsid w:val="00161F29"/>
    <w:rsid w:val="00161FB5"/>
    <w:rsid w:val="00162943"/>
    <w:rsid w:val="001629CD"/>
    <w:rsid w:val="00163665"/>
    <w:rsid w:val="00163A7C"/>
    <w:rsid w:val="00165E8B"/>
    <w:rsid w:val="001719C3"/>
    <w:rsid w:val="001720F9"/>
    <w:rsid w:val="00172F64"/>
    <w:rsid w:val="00175A30"/>
    <w:rsid w:val="00175F50"/>
    <w:rsid w:val="001801DC"/>
    <w:rsid w:val="00181220"/>
    <w:rsid w:val="00181BF9"/>
    <w:rsid w:val="00185A27"/>
    <w:rsid w:val="0019027D"/>
    <w:rsid w:val="00190C30"/>
    <w:rsid w:val="00192E81"/>
    <w:rsid w:val="00193B16"/>
    <w:rsid w:val="00193C48"/>
    <w:rsid w:val="001A0069"/>
    <w:rsid w:val="001A1022"/>
    <w:rsid w:val="001A380E"/>
    <w:rsid w:val="001A5B2D"/>
    <w:rsid w:val="001A6322"/>
    <w:rsid w:val="001A6CE4"/>
    <w:rsid w:val="001A6E9D"/>
    <w:rsid w:val="001A7A8F"/>
    <w:rsid w:val="001B07C0"/>
    <w:rsid w:val="001B21FC"/>
    <w:rsid w:val="001B33EF"/>
    <w:rsid w:val="001B3A44"/>
    <w:rsid w:val="001B4D9F"/>
    <w:rsid w:val="001B5F18"/>
    <w:rsid w:val="001B6B4B"/>
    <w:rsid w:val="001B798B"/>
    <w:rsid w:val="001C4433"/>
    <w:rsid w:val="001C47D1"/>
    <w:rsid w:val="001D38E1"/>
    <w:rsid w:val="001D3AE4"/>
    <w:rsid w:val="001D5FF7"/>
    <w:rsid w:val="001D60E6"/>
    <w:rsid w:val="001E1009"/>
    <w:rsid w:val="001E356D"/>
    <w:rsid w:val="001E3908"/>
    <w:rsid w:val="001E4E5A"/>
    <w:rsid w:val="001E617A"/>
    <w:rsid w:val="001E62C4"/>
    <w:rsid w:val="001F247E"/>
    <w:rsid w:val="001F266C"/>
    <w:rsid w:val="001F2C54"/>
    <w:rsid w:val="001F3443"/>
    <w:rsid w:val="001F444E"/>
    <w:rsid w:val="001F5CFF"/>
    <w:rsid w:val="002003F8"/>
    <w:rsid w:val="00202815"/>
    <w:rsid w:val="00202A5B"/>
    <w:rsid w:val="002040C7"/>
    <w:rsid w:val="00205B1A"/>
    <w:rsid w:val="00205DF8"/>
    <w:rsid w:val="00211870"/>
    <w:rsid w:val="0021294B"/>
    <w:rsid w:val="00213806"/>
    <w:rsid w:val="00216351"/>
    <w:rsid w:val="002165B8"/>
    <w:rsid w:val="00217586"/>
    <w:rsid w:val="002203DB"/>
    <w:rsid w:val="002206FB"/>
    <w:rsid w:val="00220A23"/>
    <w:rsid w:val="00220E30"/>
    <w:rsid w:val="00221974"/>
    <w:rsid w:val="002222B2"/>
    <w:rsid w:val="002240F3"/>
    <w:rsid w:val="00224313"/>
    <w:rsid w:val="00224C2F"/>
    <w:rsid w:val="00225FE9"/>
    <w:rsid w:val="0023003F"/>
    <w:rsid w:val="002309D1"/>
    <w:rsid w:val="00231190"/>
    <w:rsid w:val="00235A1F"/>
    <w:rsid w:val="00236389"/>
    <w:rsid w:val="002427BF"/>
    <w:rsid w:val="00242E63"/>
    <w:rsid w:val="002434AB"/>
    <w:rsid w:val="0024744E"/>
    <w:rsid w:val="00247C00"/>
    <w:rsid w:val="00251E64"/>
    <w:rsid w:val="002531D4"/>
    <w:rsid w:val="002537D1"/>
    <w:rsid w:val="00253C09"/>
    <w:rsid w:val="00255815"/>
    <w:rsid w:val="00261E0F"/>
    <w:rsid w:val="00262B8B"/>
    <w:rsid w:val="00264DF8"/>
    <w:rsid w:val="002661DB"/>
    <w:rsid w:val="00266487"/>
    <w:rsid w:val="002705DC"/>
    <w:rsid w:val="002706A0"/>
    <w:rsid w:val="0027105A"/>
    <w:rsid w:val="00274807"/>
    <w:rsid w:val="00274F4E"/>
    <w:rsid w:val="002751B3"/>
    <w:rsid w:val="002763F2"/>
    <w:rsid w:val="00276B03"/>
    <w:rsid w:val="00276DC9"/>
    <w:rsid w:val="00282E97"/>
    <w:rsid w:val="00283BDF"/>
    <w:rsid w:val="00283F0C"/>
    <w:rsid w:val="00284299"/>
    <w:rsid w:val="002843EE"/>
    <w:rsid w:val="00285740"/>
    <w:rsid w:val="00287A03"/>
    <w:rsid w:val="002906C6"/>
    <w:rsid w:val="00291483"/>
    <w:rsid w:val="00291600"/>
    <w:rsid w:val="00291FBB"/>
    <w:rsid w:val="00292859"/>
    <w:rsid w:val="0029400C"/>
    <w:rsid w:val="00295001"/>
    <w:rsid w:val="0029584C"/>
    <w:rsid w:val="00296134"/>
    <w:rsid w:val="002978B5"/>
    <w:rsid w:val="002A0A88"/>
    <w:rsid w:val="002A4A52"/>
    <w:rsid w:val="002A4F43"/>
    <w:rsid w:val="002A55BB"/>
    <w:rsid w:val="002A563B"/>
    <w:rsid w:val="002B0005"/>
    <w:rsid w:val="002B02E1"/>
    <w:rsid w:val="002B16C7"/>
    <w:rsid w:val="002B4FF6"/>
    <w:rsid w:val="002C1196"/>
    <w:rsid w:val="002C1DF8"/>
    <w:rsid w:val="002C3CC7"/>
    <w:rsid w:val="002C4AA6"/>
    <w:rsid w:val="002C4F87"/>
    <w:rsid w:val="002C72EC"/>
    <w:rsid w:val="002D0056"/>
    <w:rsid w:val="002D019C"/>
    <w:rsid w:val="002D1C07"/>
    <w:rsid w:val="002D2D35"/>
    <w:rsid w:val="002D46C1"/>
    <w:rsid w:val="002D4C61"/>
    <w:rsid w:val="002D4E18"/>
    <w:rsid w:val="002D603B"/>
    <w:rsid w:val="002D663A"/>
    <w:rsid w:val="002D6C84"/>
    <w:rsid w:val="002E0C99"/>
    <w:rsid w:val="002E1676"/>
    <w:rsid w:val="002E48CB"/>
    <w:rsid w:val="002E55EB"/>
    <w:rsid w:val="002E6282"/>
    <w:rsid w:val="002E7D69"/>
    <w:rsid w:val="002F0875"/>
    <w:rsid w:val="002F13B0"/>
    <w:rsid w:val="002F19F4"/>
    <w:rsid w:val="002F2BDF"/>
    <w:rsid w:val="002F3758"/>
    <w:rsid w:val="002F3BE2"/>
    <w:rsid w:val="002F6026"/>
    <w:rsid w:val="002F7607"/>
    <w:rsid w:val="002F7B95"/>
    <w:rsid w:val="003029B9"/>
    <w:rsid w:val="00303336"/>
    <w:rsid w:val="003034D9"/>
    <w:rsid w:val="00303F79"/>
    <w:rsid w:val="00304429"/>
    <w:rsid w:val="003048CE"/>
    <w:rsid w:val="00304EDF"/>
    <w:rsid w:val="00306602"/>
    <w:rsid w:val="003070FA"/>
    <w:rsid w:val="00307602"/>
    <w:rsid w:val="00310CF0"/>
    <w:rsid w:val="00311A17"/>
    <w:rsid w:val="003224BF"/>
    <w:rsid w:val="00322DCF"/>
    <w:rsid w:val="00323229"/>
    <w:rsid w:val="00324994"/>
    <w:rsid w:val="00325144"/>
    <w:rsid w:val="00325694"/>
    <w:rsid w:val="00325F50"/>
    <w:rsid w:val="003264E5"/>
    <w:rsid w:val="00327550"/>
    <w:rsid w:val="00327608"/>
    <w:rsid w:val="00330548"/>
    <w:rsid w:val="003310F5"/>
    <w:rsid w:val="00331D58"/>
    <w:rsid w:val="003341F7"/>
    <w:rsid w:val="003367AC"/>
    <w:rsid w:val="0034166A"/>
    <w:rsid w:val="003416F0"/>
    <w:rsid w:val="00342097"/>
    <w:rsid w:val="00342E52"/>
    <w:rsid w:val="00343096"/>
    <w:rsid w:val="00343AFE"/>
    <w:rsid w:val="00343ED6"/>
    <w:rsid w:val="0034452A"/>
    <w:rsid w:val="00344AD9"/>
    <w:rsid w:val="00345089"/>
    <w:rsid w:val="003452A6"/>
    <w:rsid w:val="00346828"/>
    <w:rsid w:val="003469A6"/>
    <w:rsid w:val="00346D19"/>
    <w:rsid w:val="00350C7A"/>
    <w:rsid w:val="003512E0"/>
    <w:rsid w:val="00352B89"/>
    <w:rsid w:val="00353234"/>
    <w:rsid w:val="003539FA"/>
    <w:rsid w:val="00354215"/>
    <w:rsid w:val="003546A6"/>
    <w:rsid w:val="0035540B"/>
    <w:rsid w:val="00360BB1"/>
    <w:rsid w:val="00360FC4"/>
    <w:rsid w:val="0036577E"/>
    <w:rsid w:val="00366221"/>
    <w:rsid w:val="003664A0"/>
    <w:rsid w:val="00370141"/>
    <w:rsid w:val="003736AC"/>
    <w:rsid w:val="00375D57"/>
    <w:rsid w:val="003760D5"/>
    <w:rsid w:val="0037779E"/>
    <w:rsid w:val="0038203E"/>
    <w:rsid w:val="0038212A"/>
    <w:rsid w:val="00383228"/>
    <w:rsid w:val="00383788"/>
    <w:rsid w:val="0038589C"/>
    <w:rsid w:val="00386A00"/>
    <w:rsid w:val="003930FE"/>
    <w:rsid w:val="00393A90"/>
    <w:rsid w:val="0039449F"/>
    <w:rsid w:val="00394D80"/>
    <w:rsid w:val="00396B0E"/>
    <w:rsid w:val="003A02E1"/>
    <w:rsid w:val="003A18D3"/>
    <w:rsid w:val="003A2A62"/>
    <w:rsid w:val="003A492F"/>
    <w:rsid w:val="003A55BA"/>
    <w:rsid w:val="003A65C9"/>
    <w:rsid w:val="003A7763"/>
    <w:rsid w:val="003A7798"/>
    <w:rsid w:val="003B1AB1"/>
    <w:rsid w:val="003B5521"/>
    <w:rsid w:val="003B5541"/>
    <w:rsid w:val="003C2A3F"/>
    <w:rsid w:val="003C4311"/>
    <w:rsid w:val="003C4B52"/>
    <w:rsid w:val="003C5927"/>
    <w:rsid w:val="003C7F23"/>
    <w:rsid w:val="003D0904"/>
    <w:rsid w:val="003D0D91"/>
    <w:rsid w:val="003D1F94"/>
    <w:rsid w:val="003D1FEB"/>
    <w:rsid w:val="003D3480"/>
    <w:rsid w:val="003D415B"/>
    <w:rsid w:val="003D46F5"/>
    <w:rsid w:val="003D575A"/>
    <w:rsid w:val="003D610E"/>
    <w:rsid w:val="003D7754"/>
    <w:rsid w:val="003D7AD2"/>
    <w:rsid w:val="003E055F"/>
    <w:rsid w:val="003E3826"/>
    <w:rsid w:val="003E3B9B"/>
    <w:rsid w:val="003E3EB8"/>
    <w:rsid w:val="003E52B3"/>
    <w:rsid w:val="003E6C2D"/>
    <w:rsid w:val="003E7769"/>
    <w:rsid w:val="003E7F18"/>
    <w:rsid w:val="003F2CAC"/>
    <w:rsid w:val="003F2D1B"/>
    <w:rsid w:val="003F35EA"/>
    <w:rsid w:val="003F76B6"/>
    <w:rsid w:val="003F7C1B"/>
    <w:rsid w:val="003F7E1C"/>
    <w:rsid w:val="00400144"/>
    <w:rsid w:val="00401505"/>
    <w:rsid w:val="00402D41"/>
    <w:rsid w:val="00403B39"/>
    <w:rsid w:val="0040442E"/>
    <w:rsid w:val="00404ACA"/>
    <w:rsid w:val="0040683C"/>
    <w:rsid w:val="004075A8"/>
    <w:rsid w:val="00407CA5"/>
    <w:rsid w:val="004100A6"/>
    <w:rsid w:val="004149B4"/>
    <w:rsid w:val="00416BC5"/>
    <w:rsid w:val="00416EF0"/>
    <w:rsid w:val="00420080"/>
    <w:rsid w:val="00421770"/>
    <w:rsid w:val="00421C70"/>
    <w:rsid w:val="00423889"/>
    <w:rsid w:val="00423EB2"/>
    <w:rsid w:val="0042400B"/>
    <w:rsid w:val="00425AB8"/>
    <w:rsid w:val="00425C43"/>
    <w:rsid w:val="00425DD7"/>
    <w:rsid w:val="00426D1C"/>
    <w:rsid w:val="00431344"/>
    <w:rsid w:val="0043268F"/>
    <w:rsid w:val="00433400"/>
    <w:rsid w:val="0043524F"/>
    <w:rsid w:val="0043546C"/>
    <w:rsid w:val="0043660D"/>
    <w:rsid w:val="00437C91"/>
    <w:rsid w:val="0044053F"/>
    <w:rsid w:val="00444600"/>
    <w:rsid w:val="004453A5"/>
    <w:rsid w:val="00446A19"/>
    <w:rsid w:val="004501C3"/>
    <w:rsid w:val="004504C9"/>
    <w:rsid w:val="0045304A"/>
    <w:rsid w:val="0045315A"/>
    <w:rsid w:val="004545C0"/>
    <w:rsid w:val="00455647"/>
    <w:rsid w:val="004569E5"/>
    <w:rsid w:val="00456DA9"/>
    <w:rsid w:val="00457EEE"/>
    <w:rsid w:val="00460C53"/>
    <w:rsid w:val="004634C5"/>
    <w:rsid w:val="00463784"/>
    <w:rsid w:val="00464FCF"/>
    <w:rsid w:val="00467BB6"/>
    <w:rsid w:val="00470BB8"/>
    <w:rsid w:val="00477AB9"/>
    <w:rsid w:val="00482263"/>
    <w:rsid w:val="0048362B"/>
    <w:rsid w:val="0048367A"/>
    <w:rsid w:val="00484ED2"/>
    <w:rsid w:val="00485DFE"/>
    <w:rsid w:val="004919E2"/>
    <w:rsid w:val="004928E5"/>
    <w:rsid w:val="00492D37"/>
    <w:rsid w:val="004939F2"/>
    <w:rsid w:val="0049421B"/>
    <w:rsid w:val="004A1E98"/>
    <w:rsid w:val="004A2607"/>
    <w:rsid w:val="004A2C34"/>
    <w:rsid w:val="004A46D6"/>
    <w:rsid w:val="004A49A9"/>
    <w:rsid w:val="004A5DC8"/>
    <w:rsid w:val="004B17B3"/>
    <w:rsid w:val="004B1B10"/>
    <w:rsid w:val="004B1CAA"/>
    <w:rsid w:val="004B3251"/>
    <w:rsid w:val="004B5E45"/>
    <w:rsid w:val="004C1495"/>
    <w:rsid w:val="004C2AA6"/>
    <w:rsid w:val="004C5690"/>
    <w:rsid w:val="004C60AC"/>
    <w:rsid w:val="004C678F"/>
    <w:rsid w:val="004C6C31"/>
    <w:rsid w:val="004D01B5"/>
    <w:rsid w:val="004D4664"/>
    <w:rsid w:val="004E03B2"/>
    <w:rsid w:val="004E27D4"/>
    <w:rsid w:val="004E2BBA"/>
    <w:rsid w:val="004E5667"/>
    <w:rsid w:val="004E707A"/>
    <w:rsid w:val="004E75E2"/>
    <w:rsid w:val="004E7A0B"/>
    <w:rsid w:val="004F01F4"/>
    <w:rsid w:val="004F043F"/>
    <w:rsid w:val="004F0EF5"/>
    <w:rsid w:val="004F20DD"/>
    <w:rsid w:val="004F2A8C"/>
    <w:rsid w:val="004F4036"/>
    <w:rsid w:val="004F475F"/>
    <w:rsid w:val="004F58E8"/>
    <w:rsid w:val="004F5B16"/>
    <w:rsid w:val="004F6EBA"/>
    <w:rsid w:val="004F7939"/>
    <w:rsid w:val="005026A1"/>
    <w:rsid w:val="005034B8"/>
    <w:rsid w:val="00503720"/>
    <w:rsid w:val="005042BE"/>
    <w:rsid w:val="00504BE3"/>
    <w:rsid w:val="00516D01"/>
    <w:rsid w:val="0052046E"/>
    <w:rsid w:val="00521BEF"/>
    <w:rsid w:val="00521F97"/>
    <w:rsid w:val="005222C8"/>
    <w:rsid w:val="00522F7B"/>
    <w:rsid w:val="005232F6"/>
    <w:rsid w:val="00525FB1"/>
    <w:rsid w:val="005261BB"/>
    <w:rsid w:val="00526F75"/>
    <w:rsid w:val="00527EF1"/>
    <w:rsid w:val="0053158C"/>
    <w:rsid w:val="00531F47"/>
    <w:rsid w:val="005326B2"/>
    <w:rsid w:val="00533724"/>
    <w:rsid w:val="00535BCB"/>
    <w:rsid w:val="005369D0"/>
    <w:rsid w:val="00536D8A"/>
    <w:rsid w:val="00537C2A"/>
    <w:rsid w:val="0054154B"/>
    <w:rsid w:val="00543946"/>
    <w:rsid w:val="00543CED"/>
    <w:rsid w:val="0054546A"/>
    <w:rsid w:val="0054662F"/>
    <w:rsid w:val="005466D0"/>
    <w:rsid w:val="00550092"/>
    <w:rsid w:val="005517DE"/>
    <w:rsid w:val="005518B5"/>
    <w:rsid w:val="0055214C"/>
    <w:rsid w:val="0055227D"/>
    <w:rsid w:val="00555E43"/>
    <w:rsid w:val="00557B3A"/>
    <w:rsid w:val="00560423"/>
    <w:rsid w:val="005611CB"/>
    <w:rsid w:val="0056378F"/>
    <w:rsid w:val="0056456A"/>
    <w:rsid w:val="00565502"/>
    <w:rsid w:val="0057076B"/>
    <w:rsid w:val="005712B0"/>
    <w:rsid w:val="00571852"/>
    <w:rsid w:val="00571BF6"/>
    <w:rsid w:val="00574362"/>
    <w:rsid w:val="00575B24"/>
    <w:rsid w:val="00577710"/>
    <w:rsid w:val="00577F0D"/>
    <w:rsid w:val="00580222"/>
    <w:rsid w:val="00580372"/>
    <w:rsid w:val="005808E2"/>
    <w:rsid w:val="00581263"/>
    <w:rsid w:val="005838B2"/>
    <w:rsid w:val="005846A3"/>
    <w:rsid w:val="00584F2E"/>
    <w:rsid w:val="00586F01"/>
    <w:rsid w:val="00587C49"/>
    <w:rsid w:val="005916BD"/>
    <w:rsid w:val="0059344D"/>
    <w:rsid w:val="00594607"/>
    <w:rsid w:val="00594D2F"/>
    <w:rsid w:val="005950B8"/>
    <w:rsid w:val="0059511F"/>
    <w:rsid w:val="00597083"/>
    <w:rsid w:val="005A3C28"/>
    <w:rsid w:val="005A4E8D"/>
    <w:rsid w:val="005A5618"/>
    <w:rsid w:val="005B1CB5"/>
    <w:rsid w:val="005B45AB"/>
    <w:rsid w:val="005B5E50"/>
    <w:rsid w:val="005B689D"/>
    <w:rsid w:val="005B68F1"/>
    <w:rsid w:val="005C03C2"/>
    <w:rsid w:val="005C091A"/>
    <w:rsid w:val="005C13FA"/>
    <w:rsid w:val="005C2AEC"/>
    <w:rsid w:val="005C3494"/>
    <w:rsid w:val="005C61E9"/>
    <w:rsid w:val="005C6A0A"/>
    <w:rsid w:val="005C6AAF"/>
    <w:rsid w:val="005D11DE"/>
    <w:rsid w:val="005D1DA8"/>
    <w:rsid w:val="005D23DC"/>
    <w:rsid w:val="005D3751"/>
    <w:rsid w:val="005D3F5C"/>
    <w:rsid w:val="005D4458"/>
    <w:rsid w:val="005D4993"/>
    <w:rsid w:val="005D7725"/>
    <w:rsid w:val="005D78AA"/>
    <w:rsid w:val="005E1159"/>
    <w:rsid w:val="005E1AFB"/>
    <w:rsid w:val="005E232A"/>
    <w:rsid w:val="005E412E"/>
    <w:rsid w:val="005E5B9A"/>
    <w:rsid w:val="005E7E64"/>
    <w:rsid w:val="005F1258"/>
    <w:rsid w:val="005F1BBE"/>
    <w:rsid w:val="00601E3A"/>
    <w:rsid w:val="006030BF"/>
    <w:rsid w:val="006033D4"/>
    <w:rsid w:val="00603D4A"/>
    <w:rsid w:val="00606668"/>
    <w:rsid w:val="0060704C"/>
    <w:rsid w:val="00610223"/>
    <w:rsid w:val="00610CAA"/>
    <w:rsid w:val="00612CE1"/>
    <w:rsid w:val="0061679A"/>
    <w:rsid w:val="00616809"/>
    <w:rsid w:val="00616CB6"/>
    <w:rsid w:val="006202C1"/>
    <w:rsid w:val="0062113D"/>
    <w:rsid w:val="00621AA1"/>
    <w:rsid w:val="00621C38"/>
    <w:rsid w:val="00621D5C"/>
    <w:rsid w:val="00623127"/>
    <w:rsid w:val="00624007"/>
    <w:rsid w:val="00624C10"/>
    <w:rsid w:val="00625E47"/>
    <w:rsid w:val="006278A5"/>
    <w:rsid w:val="00627F04"/>
    <w:rsid w:val="006313D4"/>
    <w:rsid w:val="006350BF"/>
    <w:rsid w:val="00635362"/>
    <w:rsid w:val="006376D5"/>
    <w:rsid w:val="006376FB"/>
    <w:rsid w:val="00637DD7"/>
    <w:rsid w:val="00640305"/>
    <w:rsid w:val="006419F7"/>
    <w:rsid w:val="006432F4"/>
    <w:rsid w:val="006437EB"/>
    <w:rsid w:val="006447F3"/>
    <w:rsid w:val="00644A5E"/>
    <w:rsid w:val="006514E3"/>
    <w:rsid w:val="006523CB"/>
    <w:rsid w:val="00652CAE"/>
    <w:rsid w:val="00654AAC"/>
    <w:rsid w:val="006566A5"/>
    <w:rsid w:val="00657B0C"/>
    <w:rsid w:val="00660A49"/>
    <w:rsid w:val="00664356"/>
    <w:rsid w:val="0066477A"/>
    <w:rsid w:val="00664F92"/>
    <w:rsid w:val="00665552"/>
    <w:rsid w:val="00665734"/>
    <w:rsid w:val="00670118"/>
    <w:rsid w:val="00670883"/>
    <w:rsid w:val="006717C3"/>
    <w:rsid w:val="00673A1C"/>
    <w:rsid w:val="0067506B"/>
    <w:rsid w:val="00677C8F"/>
    <w:rsid w:val="0068103B"/>
    <w:rsid w:val="00681C40"/>
    <w:rsid w:val="00684A5C"/>
    <w:rsid w:val="00685093"/>
    <w:rsid w:val="00686212"/>
    <w:rsid w:val="00686A42"/>
    <w:rsid w:val="00686E6D"/>
    <w:rsid w:val="00690053"/>
    <w:rsid w:val="00690B8B"/>
    <w:rsid w:val="00690BF9"/>
    <w:rsid w:val="00691B62"/>
    <w:rsid w:val="00693324"/>
    <w:rsid w:val="00696291"/>
    <w:rsid w:val="006A2682"/>
    <w:rsid w:val="006A4CE0"/>
    <w:rsid w:val="006A56EB"/>
    <w:rsid w:val="006A5777"/>
    <w:rsid w:val="006B0330"/>
    <w:rsid w:val="006B2579"/>
    <w:rsid w:val="006B3BC8"/>
    <w:rsid w:val="006B4F71"/>
    <w:rsid w:val="006B5266"/>
    <w:rsid w:val="006B6826"/>
    <w:rsid w:val="006C1228"/>
    <w:rsid w:val="006C12C7"/>
    <w:rsid w:val="006C27F5"/>
    <w:rsid w:val="006C3642"/>
    <w:rsid w:val="006C3A04"/>
    <w:rsid w:val="006C5204"/>
    <w:rsid w:val="006C6707"/>
    <w:rsid w:val="006C6B26"/>
    <w:rsid w:val="006C752E"/>
    <w:rsid w:val="006D0EEF"/>
    <w:rsid w:val="006D1D59"/>
    <w:rsid w:val="006D2D32"/>
    <w:rsid w:val="006D5696"/>
    <w:rsid w:val="006D6BF7"/>
    <w:rsid w:val="006D6D59"/>
    <w:rsid w:val="006E172D"/>
    <w:rsid w:val="006E3406"/>
    <w:rsid w:val="006E4121"/>
    <w:rsid w:val="006E41E6"/>
    <w:rsid w:val="006E74B3"/>
    <w:rsid w:val="006F46FA"/>
    <w:rsid w:val="006F6209"/>
    <w:rsid w:val="006F69AC"/>
    <w:rsid w:val="006F7627"/>
    <w:rsid w:val="0070068F"/>
    <w:rsid w:val="00702F99"/>
    <w:rsid w:val="007030E7"/>
    <w:rsid w:val="00703359"/>
    <w:rsid w:val="00704939"/>
    <w:rsid w:val="00705783"/>
    <w:rsid w:val="007078C3"/>
    <w:rsid w:val="00710050"/>
    <w:rsid w:val="00711267"/>
    <w:rsid w:val="007116C1"/>
    <w:rsid w:val="00714AB3"/>
    <w:rsid w:val="00716691"/>
    <w:rsid w:val="00717F9B"/>
    <w:rsid w:val="007209E1"/>
    <w:rsid w:val="00721DD2"/>
    <w:rsid w:val="0072672D"/>
    <w:rsid w:val="00726A2B"/>
    <w:rsid w:val="00726ECE"/>
    <w:rsid w:val="00727EA2"/>
    <w:rsid w:val="00730948"/>
    <w:rsid w:val="00730BBC"/>
    <w:rsid w:val="007315FC"/>
    <w:rsid w:val="00733232"/>
    <w:rsid w:val="00734810"/>
    <w:rsid w:val="00735026"/>
    <w:rsid w:val="0074007F"/>
    <w:rsid w:val="0074622A"/>
    <w:rsid w:val="007515B9"/>
    <w:rsid w:val="007519FD"/>
    <w:rsid w:val="00751B54"/>
    <w:rsid w:val="00752EAB"/>
    <w:rsid w:val="00753FA5"/>
    <w:rsid w:val="00756AC3"/>
    <w:rsid w:val="007573E4"/>
    <w:rsid w:val="0076254B"/>
    <w:rsid w:val="00762896"/>
    <w:rsid w:val="007639A7"/>
    <w:rsid w:val="007642C8"/>
    <w:rsid w:val="00766EDD"/>
    <w:rsid w:val="0076770F"/>
    <w:rsid w:val="007718AC"/>
    <w:rsid w:val="00771E29"/>
    <w:rsid w:val="00772F4B"/>
    <w:rsid w:val="00775C7E"/>
    <w:rsid w:val="00776788"/>
    <w:rsid w:val="00777512"/>
    <w:rsid w:val="00780432"/>
    <w:rsid w:val="00780B31"/>
    <w:rsid w:val="00780EDE"/>
    <w:rsid w:val="00785B44"/>
    <w:rsid w:val="00791247"/>
    <w:rsid w:val="007969C4"/>
    <w:rsid w:val="007A00F3"/>
    <w:rsid w:val="007A5E1A"/>
    <w:rsid w:val="007A6316"/>
    <w:rsid w:val="007A674F"/>
    <w:rsid w:val="007A6A06"/>
    <w:rsid w:val="007A7321"/>
    <w:rsid w:val="007B0514"/>
    <w:rsid w:val="007B0C78"/>
    <w:rsid w:val="007B126C"/>
    <w:rsid w:val="007B1819"/>
    <w:rsid w:val="007B2B59"/>
    <w:rsid w:val="007B3752"/>
    <w:rsid w:val="007B3FDD"/>
    <w:rsid w:val="007B4B13"/>
    <w:rsid w:val="007B5543"/>
    <w:rsid w:val="007B5C1A"/>
    <w:rsid w:val="007B6350"/>
    <w:rsid w:val="007B6EDD"/>
    <w:rsid w:val="007B7E66"/>
    <w:rsid w:val="007C00C8"/>
    <w:rsid w:val="007C01D4"/>
    <w:rsid w:val="007C111D"/>
    <w:rsid w:val="007C53A0"/>
    <w:rsid w:val="007C5AB4"/>
    <w:rsid w:val="007D063A"/>
    <w:rsid w:val="007D0DFE"/>
    <w:rsid w:val="007D3B8A"/>
    <w:rsid w:val="007D48CE"/>
    <w:rsid w:val="007D7790"/>
    <w:rsid w:val="007E1BE2"/>
    <w:rsid w:val="007E39A0"/>
    <w:rsid w:val="007E601F"/>
    <w:rsid w:val="007E6058"/>
    <w:rsid w:val="007E6DF0"/>
    <w:rsid w:val="007F4678"/>
    <w:rsid w:val="007F52A2"/>
    <w:rsid w:val="007F5C58"/>
    <w:rsid w:val="007F7ED8"/>
    <w:rsid w:val="00804C65"/>
    <w:rsid w:val="00805283"/>
    <w:rsid w:val="00806B7A"/>
    <w:rsid w:val="00813064"/>
    <w:rsid w:val="00813904"/>
    <w:rsid w:val="008145FF"/>
    <w:rsid w:val="00817B78"/>
    <w:rsid w:val="008204A8"/>
    <w:rsid w:val="008205EA"/>
    <w:rsid w:val="00820E85"/>
    <w:rsid w:val="008210DB"/>
    <w:rsid w:val="00821FFE"/>
    <w:rsid w:val="00822250"/>
    <w:rsid w:val="00824C3F"/>
    <w:rsid w:val="0082698B"/>
    <w:rsid w:val="00827B26"/>
    <w:rsid w:val="00830879"/>
    <w:rsid w:val="008335B7"/>
    <w:rsid w:val="008336AA"/>
    <w:rsid w:val="00834D5E"/>
    <w:rsid w:val="00835B07"/>
    <w:rsid w:val="0083683B"/>
    <w:rsid w:val="00837AC2"/>
    <w:rsid w:val="0084257B"/>
    <w:rsid w:val="008514D8"/>
    <w:rsid w:val="00852A0F"/>
    <w:rsid w:val="0085386D"/>
    <w:rsid w:val="00853A29"/>
    <w:rsid w:val="008556A5"/>
    <w:rsid w:val="00855F31"/>
    <w:rsid w:val="00856BF3"/>
    <w:rsid w:val="00857E4F"/>
    <w:rsid w:val="008600B3"/>
    <w:rsid w:val="0086056D"/>
    <w:rsid w:val="00862322"/>
    <w:rsid w:val="00863051"/>
    <w:rsid w:val="00864C1E"/>
    <w:rsid w:val="00866DCC"/>
    <w:rsid w:val="00867D8C"/>
    <w:rsid w:val="00872384"/>
    <w:rsid w:val="00873046"/>
    <w:rsid w:val="00873FEA"/>
    <w:rsid w:val="008764EA"/>
    <w:rsid w:val="00876BD6"/>
    <w:rsid w:val="008771D5"/>
    <w:rsid w:val="008772D9"/>
    <w:rsid w:val="00877A33"/>
    <w:rsid w:val="00877AA3"/>
    <w:rsid w:val="008805E1"/>
    <w:rsid w:val="0088337B"/>
    <w:rsid w:val="00883F13"/>
    <w:rsid w:val="00883FDE"/>
    <w:rsid w:val="0088502D"/>
    <w:rsid w:val="0088670A"/>
    <w:rsid w:val="008871E5"/>
    <w:rsid w:val="00892C1D"/>
    <w:rsid w:val="00893CED"/>
    <w:rsid w:val="0089400C"/>
    <w:rsid w:val="00895576"/>
    <w:rsid w:val="00895F6A"/>
    <w:rsid w:val="008977D2"/>
    <w:rsid w:val="008A022F"/>
    <w:rsid w:val="008A04D9"/>
    <w:rsid w:val="008A0DE7"/>
    <w:rsid w:val="008A2EA7"/>
    <w:rsid w:val="008A358F"/>
    <w:rsid w:val="008A3709"/>
    <w:rsid w:val="008A39E0"/>
    <w:rsid w:val="008A4123"/>
    <w:rsid w:val="008A4125"/>
    <w:rsid w:val="008A57A3"/>
    <w:rsid w:val="008A6127"/>
    <w:rsid w:val="008A644F"/>
    <w:rsid w:val="008A6B4D"/>
    <w:rsid w:val="008A7040"/>
    <w:rsid w:val="008A7240"/>
    <w:rsid w:val="008A7283"/>
    <w:rsid w:val="008A7625"/>
    <w:rsid w:val="008B042A"/>
    <w:rsid w:val="008B1E35"/>
    <w:rsid w:val="008B3538"/>
    <w:rsid w:val="008B5430"/>
    <w:rsid w:val="008C037C"/>
    <w:rsid w:val="008C22D3"/>
    <w:rsid w:val="008C28B6"/>
    <w:rsid w:val="008C38F3"/>
    <w:rsid w:val="008C3FCB"/>
    <w:rsid w:val="008C425A"/>
    <w:rsid w:val="008C477B"/>
    <w:rsid w:val="008C5B64"/>
    <w:rsid w:val="008D0888"/>
    <w:rsid w:val="008D115B"/>
    <w:rsid w:val="008D1FF7"/>
    <w:rsid w:val="008D28D2"/>
    <w:rsid w:val="008D4401"/>
    <w:rsid w:val="008D64AD"/>
    <w:rsid w:val="008D6EA7"/>
    <w:rsid w:val="008E2667"/>
    <w:rsid w:val="008E4C35"/>
    <w:rsid w:val="008E5C66"/>
    <w:rsid w:val="008E6371"/>
    <w:rsid w:val="008F18B2"/>
    <w:rsid w:val="008F1AEB"/>
    <w:rsid w:val="008F28C4"/>
    <w:rsid w:val="008F5ED3"/>
    <w:rsid w:val="008F6B46"/>
    <w:rsid w:val="0090325D"/>
    <w:rsid w:val="00903902"/>
    <w:rsid w:val="00905C7D"/>
    <w:rsid w:val="00906F00"/>
    <w:rsid w:val="00907AAD"/>
    <w:rsid w:val="0091044E"/>
    <w:rsid w:val="00912D3E"/>
    <w:rsid w:val="00920B19"/>
    <w:rsid w:val="00920CF7"/>
    <w:rsid w:val="00921882"/>
    <w:rsid w:val="009220A0"/>
    <w:rsid w:val="009241F4"/>
    <w:rsid w:val="00924DF3"/>
    <w:rsid w:val="00934B01"/>
    <w:rsid w:val="0093649B"/>
    <w:rsid w:val="00940DBE"/>
    <w:rsid w:val="0094128F"/>
    <w:rsid w:val="0094604A"/>
    <w:rsid w:val="009478A1"/>
    <w:rsid w:val="009479CA"/>
    <w:rsid w:val="00951E36"/>
    <w:rsid w:val="009527D1"/>
    <w:rsid w:val="00952FA1"/>
    <w:rsid w:val="009536FF"/>
    <w:rsid w:val="00953C90"/>
    <w:rsid w:val="009542D2"/>
    <w:rsid w:val="0095493C"/>
    <w:rsid w:val="00956497"/>
    <w:rsid w:val="0095652F"/>
    <w:rsid w:val="0095676D"/>
    <w:rsid w:val="0095785D"/>
    <w:rsid w:val="00957D72"/>
    <w:rsid w:val="00960273"/>
    <w:rsid w:val="00961791"/>
    <w:rsid w:val="009622DE"/>
    <w:rsid w:val="00962F2B"/>
    <w:rsid w:val="00964365"/>
    <w:rsid w:val="009723FE"/>
    <w:rsid w:val="00972BF2"/>
    <w:rsid w:val="00981543"/>
    <w:rsid w:val="00982389"/>
    <w:rsid w:val="00984289"/>
    <w:rsid w:val="00984F4F"/>
    <w:rsid w:val="00986ACC"/>
    <w:rsid w:val="00990D7C"/>
    <w:rsid w:val="009912D0"/>
    <w:rsid w:val="0099308F"/>
    <w:rsid w:val="009930CC"/>
    <w:rsid w:val="009951F9"/>
    <w:rsid w:val="009A0618"/>
    <w:rsid w:val="009A15EF"/>
    <w:rsid w:val="009A1E0E"/>
    <w:rsid w:val="009A208A"/>
    <w:rsid w:val="009A2D01"/>
    <w:rsid w:val="009A2FB9"/>
    <w:rsid w:val="009A3193"/>
    <w:rsid w:val="009A35C3"/>
    <w:rsid w:val="009A4B0B"/>
    <w:rsid w:val="009A61C4"/>
    <w:rsid w:val="009A79E3"/>
    <w:rsid w:val="009A7F0F"/>
    <w:rsid w:val="009B3310"/>
    <w:rsid w:val="009B3D59"/>
    <w:rsid w:val="009B5F90"/>
    <w:rsid w:val="009B6771"/>
    <w:rsid w:val="009C0429"/>
    <w:rsid w:val="009C095E"/>
    <w:rsid w:val="009C13F0"/>
    <w:rsid w:val="009C25D8"/>
    <w:rsid w:val="009C3C2A"/>
    <w:rsid w:val="009C4DC1"/>
    <w:rsid w:val="009C5B45"/>
    <w:rsid w:val="009D00F9"/>
    <w:rsid w:val="009D1BF9"/>
    <w:rsid w:val="009D2593"/>
    <w:rsid w:val="009D38BB"/>
    <w:rsid w:val="009D3A7F"/>
    <w:rsid w:val="009D58D6"/>
    <w:rsid w:val="009D5901"/>
    <w:rsid w:val="009D5957"/>
    <w:rsid w:val="009D6D37"/>
    <w:rsid w:val="009D7053"/>
    <w:rsid w:val="009D75A9"/>
    <w:rsid w:val="009D770B"/>
    <w:rsid w:val="009D7C1D"/>
    <w:rsid w:val="009D7C3A"/>
    <w:rsid w:val="009E139B"/>
    <w:rsid w:val="009E192C"/>
    <w:rsid w:val="009E3976"/>
    <w:rsid w:val="009E397E"/>
    <w:rsid w:val="009F03D6"/>
    <w:rsid w:val="009F131F"/>
    <w:rsid w:val="009F155F"/>
    <w:rsid w:val="009F39F7"/>
    <w:rsid w:val="00A06399"/>
    <w:rsid w:val="00A10167"/>
    <w:rsid w:val="00A12F8F"/>
    <w:rsid w:val="00A13643"/>
    <w:rsid w:val="00A15D8B"/>
    <w:rsid w:val="00A16A2D"/>
    <w:rsid w:val="00A20CE4"/>
    <w:rsid w:val="00A2437D"/>
    <w:rsid w:val="00A244FC"/>
    <w:rsid w:val="00A25C03"/>
    <w:rsid w:val="00A263B1"/>
    <w:rsid w:val="00A27A49"/>
    <w:rsid w:val="00A308CE"/>
    <w:rsid w:val="00A31020"/>
    <w:rsid w:val="00A35DA8"/>
    <w:rsid w:val="00A376DE"/>
    <w:rsid w:val="00A4053A"/>
    <w:rsid w:val="00A45A1B"/>
    <w:rsid w:val="00A470BB"/>
    <w:rsid w:val="00A50594"/>
    <w:rsid w:val="00A520FA"/>
    <w:rsid w:val="00A5294E"/>
    <w:rsid w:val="00A54EFD"/>
    <w:rsid w:val="00A566C4"/>
    <w:rsid w:val="00A61FD9"/>
    <w:rsid w:val="00A63380"/>
    <w:rsid w:val="00A64A00"/>
    <w:rsid w:val="00A6536F"/>
    <w:rsid w:val="00A65C1C"/>
    <w:rsid w:val="00A65C1E"/>
    <w:rsid w:val="00A66885"/>
    <w:rsid w:val="00A675B2"/>
    <w:rsid w:val="00A71285"/>
    <w:rsid w:val="00A71575"/>
    <w:rsid w:val="00A73328"/>
    <w:rsid w:val="00A75A5C"/>
    <w:rsid w:val="00A80E0A"/>
    <w:rsid w:val="00A81F21"/>
    <w:rsid w:val="00A84075"/>
    <w:rsid w:val="00A846F6"/>
    <w:rsid w:val="00A859B1"/>
    <w:rsid w:val="00A876EC"/>
    <w:rsid w:val="00A87A93"/>
    <w:rsid w:val="00A93883"/>
    <w:rsid w:val="00A94A96"/>
    <w:rsid w:val="00A95C6D"/>
    <w:rsid w:val="00A95D96"/>
    <w:rsid w:val="00AA2FBF"/>
    <w:rsid w:val="00AA378F"/>
    <w:rsid w:val="00AA3FE3"/>
    <w:rsid w:val="00AA5553"/>
    <w:rsid w:val="00AA56AA"/>
    <w:rsid w:val="00AA606E"/>
    <w:rsid w:val="00AB0982"/>
    <w:rsid w:val="00AB1A6D"/>
    <w:rsid w:val="00AB2397"/>
    <w:rsid w:val="00AB2B45"/>
    <w:rsid w:val="00AB34A4"/>
    <w:rsid w:val="00AB544C"/>
    <w:rsid w:val="00AB6659"/>
    <w:rsid w:val="00AB6E00"/>
    <w:rsid w:val="00AB7551"/>
    <w:rsid w:val="00AC07D3"/>
    <w:rsid w:val="00AC181B"/>
    <w:rsid w:val="00AC2CF5"/>
    <w:rsid w:val="00AC3391"/>
    <w:rsid w:val="00AC3F5A"/>
    <w:rsid w:val="00AC5F27"/>
    <w:rsid w:val="00AC78D3"/>
    <w:rsid w:val="00AD1623"/>
    <w:rsid w:val="00AD23FB"/>
    <w:rsid w:val="00AD5E7D"/>
    <w:rsid w:val="00AD63DB"/>
    <w:rsid w:val="00AD7FBF"/>
    <w:rsid w:val="00AE184D"/>
    <w:rsid w:val="00AE52E3"/>
    <w:rsid w:val="00AF0691"/>
    <w:rsid w:val="00AF11E1"/>
    <w:rsid w:val="00AF209A"/>
    <w:rsid w:val="00AF364A"/>
    <w:rsid w:val="00AF40AD"/>
    <w:rsid w:val="00AF5D5F"/>
    <w:rsid w:val="00AF7061"/>
    <w:rsid w:val="00AF764D"/>
    <w:rsid w:val="00B041E2"/>
    <w:rsid w:val="00B057D4"/>
    <w:rsid w:val="00B05FF9"/>
    <w:rsid w:val="00B11476"/>
    <w:rsid w:val="00B11908"/>
    <w:rsid w:val="00B11A6A"/>
    <w:rsid w:val="00B13253"/>
    <w:rsid w:val="00B1565E"/>
    <w:rsid w:val="00B15D60"/>
    <w:rsid w:val="00B168B8"/>
    <w:rsid w:val="00B172A6"/>
    <w:rsid w:val="00B22B03"/>
    <w:rsid w:val="00B23C2A"/>
    <w:rsid w:val="00B242E7"/>
    <w:rsid w:val="00B24F80"/>
    <w:rsid w:val="00B25D71"/>
    <w:rsid w:val="00B33E16"/>
    <w:rsid w:val="00B36B94"/>
    <w:rsid w:val="00B411F2"/>
    <w:rsid w:val="00B4156E"/>
    <w:rsid w:val="00B418D7"/>
    <w:rsid w:val="00B44F14"/>
    <w:rsid w:val="00B44FCF"/>
    <w:rsid w:val="00B46ACC"/>
    <w:rsid w:val="00B46B1E"/>
    <w:rsid w:val="00B46EED"/>
    <w:rsid w:val="00B51B86"/>
    <w:rsid w:val="00B54836"/>
    <w:rsid w:val="00B55601"/>
    <w:rsid w:val="00B56509"/>
    <w:rsid w:val="00B5699B"/>
    <w:rsid w:val="00B570DD"/>
    <w:rsid w:val="00B57C82"/>
    <w:rsid w:val="00B602E3"/>
    <w:rsid w:val="00B603BD"/>
    <w:rsid w:val="00B61924"/>
    <w:rsid w:val="00B620DB"/>
    <w:rsid w:val="00B635AF"/>
    <w:rsid w:val="00B6465A"/>
    <w:rsid w:val="00B655D4"/>
    <w:rsid w:val="00B65B0D"/>
    <w:rsid w:val="00B668F7"/>
    <w:rsid w:val="00B67239"/>
    <w:rsid w:val="00B723DA"/>
    <w:rsid w:val="00B736B5"/>
    <w:rsid w:val="00B757A8"/>
    <w:rsid w:val="00B76D4B"/>
    <w:rsid w:val="00B76FCD"/>
    <w:rsid w:val="00B773BF"/>
    <w:rsid w:val="00B810E9"/>
    <w:rsid w:val="00B81715"/>
    <w:rsid w:val="00B823E4"/>
    <w:rsid w:val="00B8286B"/>
    <w:rsid w:val="00B84744"/>
    <w:rsid w:val="00B855E1"/>
    <w:rsid w:val="00B85655"/>
    <w:rsid w:val="00B869F0"/>
    <w:rsid w:val="00B92D10"/>
    <w:rsid w:val="00B935F1"/>
    <w:rsid w:val="00B942E5"/>
    <w:rsid w:val="00B9794F"/>
    <w:rsid w:val="00BA098A"/>
    <w:rsid w:val="00BA117C"/>
    <w:rsid w:val="00BA1702"/>
    <w:rsid w:val="00BA1E97"/>
    <w:rsid w:val="00BA2289"/>
    <w:rsid w:val="00BA37D5"/>
    <w:rsid w:val="00BA523E"/>
    <w:rsid w:val="00BA5537"/>
    <w:rsid w:val="00BA5D75"/>
    <w:rsid w:val="00BA6427"/>
    <w:rsid w:val="00BA7353"/>
    <w:rsid w:val="00BB03CE"/>
    <w:rsid w:val="00BB0C53"/>
    <w:rsid w:val="00BB0C91"/>
    <w:rsid w:val="00BB0D9F"/>
    <w:rsid w:val="00BB19ED"/>
    <w:rsid w:val="00BB2341"/>
    <w:rsid w:val="00BC06E4"/>
    <w:rsid w:val="00BC1A83"/>
    <w:rsid w:val="00BC1C9A"/>
    <w:rsid w:val="00BC25B0"/>
    <w:rsid w:val="00BC4205"/>
    <w:rsid w:val="00BC76CA"/>
    <w:rsid w:val="00BD0113"/>
    <w:rsid w:val="00BD1C09"/>
    <w:rsid w:val="00BD2C48"/>
    <w:rsid w:val="00BD4C33"/>
    <w:rsid w:val="00BD6B10"/>
    <w:rsid w:val="00BE09D5"/>
    <w:rsid w:val="00BE4175"/>
    <w:rsid w:val="00BE4D2E"/>
    <w:rsid w:val="00BE6340"/>
    <w:rsid w:val="00BE6A10"/>
    <w:rsid w:val="00BF0986"/>
    <w:rsid w:val="00BF2743"/>
    <w:rsid w:val="00BF2760"/>
    <w:rsid w:val="00BF2CA1"/>
    <w:rsid w:val="00BF3B97"/>
    <w:rsid w:val="00BF4B9B"/>
    <w:rsid w:val="00BF4BA5"/>
    <w:rsid w:val="00BF540F"/>
    <w:rsid w:val="00BF5CD8"/>
    <w:rsid w:val="00BF6BFE"/>
    <w:rsid w:val="00BF6ECF"/>
    <w:rsid w:val="00C001AC"/>
    <w:rsid w:val="00C002DE"/>
    <w:rsid w:val="00C00B4E"/>
    <w:rsid w:val="00C02909"/>
    <w:rsid w:val="00C05E4A"/>
    <w:rsid w:val="00C061D6"/>
    <w:rsid w:val="00C075A6"/>
    <w:rsid w:val="00C105D5"/>
    <w:rsid w:val="00C127C6"/>
    <w:rsid w:val="00C128CB"/>
    <w:rsid w:val="00C15B8C"/>
    <w:rsid w:val="00C15CFF"/>
    <w:rsid w:val="00C15F32"/>
    <w:rsid w:val="00C168FF"/>
    <w:rsid w:val="00C17B94"/>
    <w:rsid w:val="00C20138"/>
    <w:rsid w:val="00C202D2"/>
    <w:rsid w:val="00C21192"/>
    <w:rsid w:val="00C219FC"/>
    <w:rsid w:val="00C22299"/>
    <w:rsid w:val="00C24D8D"/>
    <w:rsid w:val="00C25E9B"/>
    <w:rsid w:val="00C310BD"/>
    <w:rsid w:val="00C32F91"/>
    <w:rsid w:val="00C35DC7"/>
    <w:rsid w:val="00C366D1"/>
    <w:rsid w:val="00C36A34"/>
    <w:rsid w:val="00C420E0"/>
    <w:rsid w:val="00C4282F"/>
    <w:rsid w:val="00C42F13"/>
    <w:rsid w:val="00C46082"/>
    <w:rsid w:val="00C47DB8"/>
    <w:rsid w:val="00C47F34"/>
    <w:rsid w:val="00C51755"/>
    <w:rsid w:val="00C51A1C"/>
    <w:rsid w:val="00C51FB3"/>
    <w:rsid w:val="00C523A1"/>
    <w:rsid w:val="00C53555"/>
    <w:rsid w:val="00C56982"/>
    <w:rsid w:val="00C6033C"/>
    <w:rsid w:val="00C6125A"/>
    <w:rsid w:val="00C626C8"/>
    <w:rsid w:val="00C62ACB"/>
    <w:rsid w:val="00C6383F"/>
    <w:rsid w:val="00C64CBF"/>
    <w:rsid w:val="00C65D37"/>
    <w:rsid w:val="00C661EA"/>
    <w:rsid w:val="00C66774"/>
    <w:rsid w:val="00C66878"/>
    <w:rsid w:val="00C71117"/>
    <w:rsid w:val="00C71ABE"/>
    <w:rsid w:val="00C7343B"/>
    <w:rsid w:val="00C76305"/>
    <w:rsid w:val="00C763EE"/>
    <w:rsid w:val="00C76A08"/>
    <w:rsid w:val="00C774A7"/>
    <w:rsid w:val="00C77561"/>
    <w:rsid w:val="00C779F2"/>
    <w:rsid w:val="00C803C0"/>
    <w:rsid w:val="00C81FD5"/>
    <w:rsid w:val="00C84D43"/>
    <w:rsid w:val="00C84D92"/>
    <w:rsid w:val="00C878CA"/>
    <w:rsid w:val="00C91816"/>
    <w:rsid w:val="00C91B37"/>
    <w:rsid w:val="00C92589"/>
    <w:rsid w:val="00C93F04"/>
    <w:rsid w:val="00C952EF"/>
    <w:rsid w:val="00C956D6"/>
    <w:rsid w:val="00C96067"/>
    <w:rsid w:val="00C96B36"/>
    <w:rsid w:val="00C97D08"/>
    <w:rsid w:val="00CA1051"/>
    <w:rsid w:val="00CA31BB"/>
    <w:rsid w:val="00CA3573"/>
    <w:rsid w:val="00CA3F65"/>
    <w:rsid w:val="00CA3F8E"/>
    <w:rsid w:val="00CA4C46"/>
    <w:rsid w:val="00CA560C"/>
    <w:rsid w:val="00CA5656"/>
    <w:rsid w:val="00CA58CB"/>
    <w:rsid w:val="00CA6111"/>
    <w:rsid w:val="00CB1374"/>
    <w:rsid w:val="00CB20B3"/>
    <w:rsid w:val="00CB3C29"/>
    <w:rsid w:val="00CB6167"/>
    <w:rsid w:val="00CB70BA"/>
    <w:rsid w:val="00CC0520"/>
    <w:rsid w:val="00CC06F0"/>
    <w:rsid w:val="00CC15A0"/>
    <w:rsid w:val="00CC2718"/>
    <w:rsid w:val="00CC2CC4"/>
    <w:rsid w:val="00CC5294"/>
    <w:rsid w:val="00CD07B4"/>
    <w:rsid w:val="00CD1D9A"/>
    <w:rsid w:val="00CD21BD"/>
    <w:rsid w:val="00CD4DB9"/>
    <w:rsid w:val="00CD512E"/>
    <w:rsid w:val="00CD6F23"/>
    <w:rsid w:val="00CD779A"/>
    <w:rsid w:val="00CE175F"/>
    <w:rsid w:val="00CE2BFD"/>
    <w:rsid w:val="00CE2DF3"/>
    <w:rsid w:val="00CE35F2"/>
    <w:rsid w:val="00CE3DE9"/>
    <w:rsid w:val="00CE525C"/>
    <w:rsid w:val="00CE628F"/>
    <w:rsid w:val="00CF340B"/>
    <w:rsid w:val="00CF738D"/>
    <w:rsid w:val="00D0195D"/>
    <w:rsid w:val="00D03513"/>
    <w:rsid w:val="00D03810"/>
    <w:rsid w:val="00D03EDA"/>
    <w:rsid w:val="00D0477F"/>
    <w:rsid w:val="00D05F33"/>
    <w:rsid w:val="00D1221D"/>
    <w:rsid w:val="00D12A51"/>
    <w:rsid w:val="00D1357B"/>
    <w:rsid w:val="00D142DB"/>
    <w:rsid w:val="00D15019"/>
    <w:rsid w:val="00D16A3D"/>
    <w:rsid w:val="00D20427"/>
    <w:rsid w:val="00D226D7"/>
    <w:rsid w:val="00D23F58"/>
    <w:rsid w:val="00D26C43"/>
    <w:rsid w:val="00D26EB4"/>
    <w:rsid w:val="00D2739F"/>
    <w:rsid w:val="00D300A1"/>
    <w:rsid w:val="00D311D7"/>
    <w:rsid w:val="00D31C09"/>
    <w:rsid w:val="00D33A63"/>
    <w:rsid w:val="00D348C3"/>
    <w:rsid w:val="00D34959"/>
    <w:rsid w:val="00D36013"/>
    <w:rsid w:val="00D360F5"/>
    <w:rsid w:val="00D3611D"/>
    <w:rsid w:val="00D40362"/>
    <w:rsid w:val="00D40D3A"/>
    <w:rsid w:val="00D4170E"/>
    <w:rsid w:val="00D424CE"/>
    <w:rsid w:val="00D43D9A"/>
    <w:rsid w:val="00D440CF"/>
    <w:rsid w:val="00D44A32"/>
    <w:rsid w:val="00D45758"/>
    <w:rsid w:val="00D46BB5"/>
    <w:rsid w:val="00D47966"/>
    <w:rsid w:val="00D50924"/>
    <w:rsid w:val="00D5161C"/>
    <w:rsid w:val="00D51A78"/>
    <w:rsid w:val="00D5237E"/>
    <w:rsid w:val="00D534BC"/>
    <w:rsid w:val="00D5558B"/>
    <w:rsid w:val="00D56414"/>
    <w:rsid w:val="00D56F73"/>
    <w:rsid w:val="00D608E2"/>
    <w:rsid w:val="00D60B0A"/>
    <w:rsid w:val="00D6241D"/>
    <w:rsid w:val="00D6257A"/>
    <w:rsid w:val="00D625A2"/>
    <w:rsid w:val="00D640E3"/>
    <w:rsid w:val="00D67694"/>
    <w:rsid w:val="00D70296"/>
    <w:rsid w:val="00D709A3"/>
    <w:rsid w:val="00D70CE8"/>
    <w:rsid w:val="00D71AE1"/>
    <w:rsid w:val="00D71FFD"/>
    <w:rsid w:val="00D743F0"/>
    <w:rsid w:val="00D74BCF"/>
    <w:rsid w:val="00D75A25"/>
    <w:rsid w:val="00D7670E"/>
    <w:rsid w:val="00D80353"/>
    <w:rsid w:val="00D81115"/>
    <w:rsid w:val="00D82841"/>
    <w:rsid w:val="00D82E77"/>
    <w:rsid w:val="00D84BB5"/>
    <w:rsid w:val="00D84D2E"/>
    <w:rsid w:val="00D86395"/>
    <w:rsid w:val="00D866BB"/>
    <w:rsid w:val="00D87698"/>
    <w:rsid w:val="00D90844"/>
    <w:rsid w:val="00D94E46"/>
    <w:rsid w:val="00D97FF2"/>
    <w:rsid w:val="00DA05CB"/>
    <w:rsid w:val="00DA2C16"/>
    <w:rsid w:val="00DA31F7"/>
    <w:rsid w:val="00DA5358"/>
    <w:rsid w:val="00DA5685"/>
    <w:rsid w:val="00DA6130"/>
    <w:rsid w:val="00DB0820"/>
    <w:rsid w:val="00DB11B7"/>
    <w:rsid w:val="00DB149E"/>
    <w:rsid w:val="00DB1A30"/>
    <w:rsid w:val="00DB21F8"/>
    <w:rsid w:val="00DB3848"/>
    <w:rsid w:val="00DB52DC"/>
    <w:rsid w:val="00DB574B"/>
    <w:rsid w:val="00DB72F5"/>
    <w:rsid w:val="00DC2089"/>
    <w:rsid w:val="00DC2101"/>
    <w:rsid w:val="00DC7002"/>
    <w:rsid w:val="00DD0C61"/>
    <w:rsid w:val="00DD24F9"/>
    <w:rsid w:val="00DD2BB4"/>
    <w:rsid w:val="00DD473B"/>
    <w:rsid w:val="00DD59CD"/>
    <w:rsid w:val="00DD5EAE"/>
    <w:rsid w:val="00DD7CAA"/>
    <w:rsid w:val="00DE002E"/>
    <w:rsid w:val="00DE33EA"/>
    <w:rsid w:val="00DE35D0"/>
    <w:rsid w:val="00DE56E9"/>
    <w:rsid w:val="00DE65F3"/>
    <w:rsid w:val="00DF13C8"/>
    <w:rsid w:val="00DF2D4F"/>
    <w:rsid w:val="00DF3D5F"/>
    <w:rsid w:val="00DF624A"/>
    <w:rsid w:val="00DF7D1C"/>
    <w:rsid w:val="00E00E2B"/>
    <w:rsid w:val="00E02292"/>
    <w:rsid w:val="00E0336D"/>
    <w:rsid w:val="00E03618"/>
    <w:rsid w:val="00E0418F"/>
    <w:rsid w:val="00E07014"/>
    <w:rsid w:val="00E1032C"/>
    <w:rsid w:val="00E12B70"/>
    <w:rsid w:val="00E14563"/>
    <w:rsid w:val="00E1636E"/>
    <w:rsid w:val="00E2138F"/>
    <w:rsid w:val="00E22B8F"/>
    <w:rsid w:val="00E22D50"/>
    <w:rsid w:val="00E2329D"/>
    <w:rsid w:val="00E24C96"/>
    <w:rsid w:val="00E25016"/>
    <w:rsid w:val="00E26387"/>
    <w:rsid w:val="00E3662E"/>
    <w:rsid w:val="00E4034C"/>
    <w:rsid w:val="00E40C32"/>
    <w:rsid w:val="00E42BD1"/>
    <w:rsid w:val="00E42C90"/>
    <w:rsid w:val="00E438D5"/>
    <w:rsid w:val="00E453F8"/>
    <w:rsid w:val="00E508B6"/>
    <w:rsid w:val="00E50AC8"/>
    <w:rsid w:val="00E50E55"/>
    <w:rsid w:val="00E51419"/>
    <w:rsid w:val="00E5224B"/>
    <w:rsid w:val="00E53175"/>
    <w:rsid w:val="00E5396C"/>
    <w:rsid w:val="00E54884"/>
    <w:rsid w:val="00E55832"/>
    <w:rsid w:val="00E5710F"/>
    <w:rsid w:val="00E576BA"/>
    <w:rsid w:val="00E61239"/>
    <w:rsid w:val="00E61703"/>
    <w:rsid w:val="00E62367"/>
    <w:rsid w:val="00E624B6"/>
    <w:rsid w:val="00E65DFF"/>
    <w:rsid w:val="00E666BF"/>
    <w:rsid w:val="00E66D1F"/>
    <w:rsid w:val="00E67660"/>
    <w:rsid w:val="00E67810"/>
    <w:rsid w:val="00E72625"/>
    <w:rsid w:val="00E734B1"/>
    <w:rsid w:val="00E74C42"/>
    <w:rsid w:val="00E74DFC"/>
    <w:rsid w:val="00E76F14"/>
    <w:rsid w:val="00E76FE0"/>
    <w:rsid w:val="00E82C61"/>
    <w:rsid w:val="00E83440"/>
    <w:rsid w:val="00E83E35"/>
    <w:rsid w:val="00E872E0"/>
    <w:rsid w:val="00E90B59"/>
    <w:rsid w:val="00E912EC"/>
    <w:rsid w:val="00E94A9D"/>
    <w:rsid w:val="00E95AD0"/>
    <w:rsid w:val="00E96056"/>
    <w:rsid w:val="00EA16A8"/>
    <w:rsid w:val="00EA491F"/>
    <w:rsid w:val="00EA4B09"/>
    <w:rsid w:val="00EA562D"/>
    <w:rsid w:val="00EA6019"/>
    <w:rsid w:val="00EA7BB3"/>
    <w:rsid w:val="00EB0548"/>
    <w:rsid w:val="00EB13FF"/>
    <w:rsid w:val="00EB142C"/>
    <w:rsid w:val="00EB1C9E"/>
    <w:rsid w:val="00EB28EE"/>
    <w:rsid w:val="00EB3956"/>
    <w:rsid w:val="00EB4814"/>
    <w:rsid w:val="00EB4E46"/>
    <w:rsid w:val="00EC16DB"/>
    <w:rsid w:val="00EC23D2"/>
    <w:rsid w:val="00EC27FA"/>
    <w:rsid w:val="00EC390E"/>
    <w:rsid w:val="00ED1320"/>
    <w:rsid w:val="00ED3368"/>
    <w:rsid w:val="00ED4038"/>
    <w:rsid w:val="00ED52B2"/>
    <w:rsid w:val="00ED5E11"/>
    <w:rsid w:val="00ED60C2"/>
    <w:rsid w:val="00EE002F"/>
    <w:rsid w:val="00EE1F81"/>
    <w:rsid w:val="00EE2B4A"/>
    <w:rsid w:val="00EE2EBB"/>
    <w:rsid w:val="00EE3192"/>
    <w:rsid w:val="00EF09E2"/>
    <w:rsid w:val="00EF22D8"/>
    <w:rsid w:val="00EF6542"/>
    <w:rsid w:val="00EF6823"/>
    <w:rsid w:val="00EF76E0"/>
    <w:rsid w:val="00F016D3"/>
    <w:rsid w:val="00F02368"/>
    <w:rsid w:val="00F029CA"/>
    <w:rsid w:val="00F03DF2"/>
    <w:rsid w:val="00F04FBB"/>
    <w:rsid w:val="00F07211"/>
    <w:rsid w:val="00F07E46"/>
    <w:rsid w:val="00F13738"/>
    <w:rsid w:val="00F14802"/>
    <w:rsid w:val="00F16D0C"/>
    <w:rsid w:val="00F1741B"/>
    <w:rsid w:val="00F17AFA"/>
    <w:rsid w:val="00F17EBF"/>
    <w:rsid w:val="00F2677D"/>
    <w:rsid w:val="00F2731E"/>
    <w:rsid w:val="00F30D8C"/>
    <w:rsid w:val="00F31CDE"/>
    <w:rsid w:val="00F31E33"/>
    <w:rsid w:val="00F34525"/>
    <w:rsid w:val="00F35D34"/>
    <w:rsid w:val="00F361FB"/>
    <w:rsid w:val="00F36A43"/>
    <w:rsid w:val="00F37424"/>
    <w:rsid w:val="00F37B17"/>
    <w:rsid w:val="00F37B85"/>
    <w:rsid w:val="00F43030"/>
    <w:rsid w:val="00F44BCF"/>
    <w:rsid w:val="00F45450"/>
    <w:rsid w:val="00F456F1"/>
    <w:rsid w:val="00F55426"/>
    <w:rsid w:val="00F562C4"/>
    <w:rsid w:val="00F5756B"/>
    <w:rsid w:val="00F604E1"/>
    <w:rsid w:val="00F62A5D"/>
    <w:rsid w:val="00F70B41"/>
    <w:rsid w:val="00F73D0D"/>
    <w:rsid w:val="00F73D68"/>
    <w:rsid w:val="00F76824"/>
    <w:rsid w:val="00F77C31"/>
    <w:rsid w:val="00F803FE"/>
    <w:rsid w:val="00F8083B"/>
    <w:rsid w:val="00F80D76"/>
    <w:rsid w:val="00F8131A"/>
    <w:rsid w:val="00F81D9F"/>
    <w:rsid w:val="00F81FC2"/>
    <w:rsid w:val="00F8396F"/>
    <w:rsid w:val="00F83CB2"/>
    <w:rsid w:val="00F8402A"/>
    <w:rsid w:val="00F84EE8"/>
    <w:rsid w:val="00F85403"/>
    <w:rsid w:val="00F87D1E"/>
    <w:rsid w:val="00F906C3"/>
    <w:rsid w:val="00F9118F"/>
    <w:rsid w:val="00F91FEE"/>
    <w:rsid w:val="00F92E5E"/>
    <w:rsid w:val="00F93F23"/>
    <w:rsid w:val="00F94C5D"/>
    <w:rsid w:val="00F95654"/>
    <w:rsid w:val="00F971C7"/>
    <w:rsid w:val="00F97D3F"/>
    <w:rsid w:val="00FA11EA"/>
    <w:rsid w:val="00FA1CA8"/>
    <w:rsid w:val="00FA1F22"/>
    <w:rsid w:val="00FA4766"/>
    <w:rsid w:val="00FA5101"/>
    <w:rsid w:val="00FA659A"/>
    <w:rsid w:val="00FA716A"/>
    <w:rsid w:val="00FA76B5"/>
    <w:rsid w:val="00FA7A98"/>
    <w:rsid w:val="00FA7D92"/>
    <w:rsid w:val="00FB37C6"/>
    <w:rsid w:val="00FC05EE"/>
    <w:rsid w:val="00FC0BC2"/>
    <w:rsid w:val="00FC48C8"/>
    <w:rsid w:val="00FC49A2"/>
    <w:rsid w:val="00FC4AE9"/>
    <w:rsid w:val="00FC51E5"/>
    <w:rsid w:val="00FD0064"/>
    <w:rsid w:val="00FD00F1"/>
    <w:rsid w:val="00FD055E"/>
    <w:rsid w:val="00FD0EC8"/>
    <w:rsid w:val="00FD5DB6"/>
    <w:rsid w:val="00FD7F84"/>
    <w:rsid w:val="00FE2455"/>
    <w:rsid w:val="00FE6BF9"/>
    <w:rsid w:val="00FE7607"/>
    <w:rsid w:val="00FF013B"/>
    <w:rsid w:val="00FF23AD"/>
    <w:rsid w:val="00FF3576"/>
    <w:rsid w:val="00FF3838"/>
    <w:rsid w:val="00FF3A30"/>
    <w:rsid w:val="00FF4233"/>
    <w:rsid w:val="00FF49E9"/>
    <w:rsid w:val="00FF56F9"/>
    <w:rsid w:val="00FF588A"/>
    <w:rsid w:val="00FF7377"/>
    <w:rsid w:val="00FF7557"/>
    <w:rsid w:val="00FF7B9D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9CE3F3"/>
  <w15:docId w15:val="{BEBAC3C5-C34D-48FD-8599-50AE9110D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95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EB3956"/>
    <w:pPr>
      <w:spacing w:before="108" w:after="108"/>
      <w:ind w:firstLine="0"/>
      <w:jc w:val="center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10"/>
    <w:next w:val="a"/>
    <w:link w:val="20"/>
    <w:qFormat/>
    <w:rsid w:val="006C6707"/>
    <w:pPr>
      <w:outlineLvl w:val="1"/>
    </w:pPr>
    <w:rPr>
      <w:i/>
      <w:kern w:val="0"/>
      <w:sz w:val="20"/>
      <w:szCs w:val="20"/>
    </w:rPr>
  </w:style>
  <w:style w:type="paragraph" w:styleId="3">
    <w:name w:val="heading 3"/>
    <w:basedOn w:val="2"/>
    <w:next w:val="a"/>
    <w:link w:val="30"/>
    <w:qFormat/>
    <w:rsid w:val="006C6707"/>
    <w:pPr>
      <w:outlineLvl w:val="2"/>
    </w:pPr>
    <w:rPr>
      <w:bCs w:val="0"/>
      <w:i w:val="0"/>
      <w:iCs/>
    </w:rPr>
  </w:style>
  <w:style w:type="paragraph" w:styleId="4">
    <w:name w:val="heading 4"/>
    <w:basedOn w:val="3"/>
    <w:next w:val="a"/>
    <w:link w:val="40"/>
    <w:qFormat/>
    <w:rsid w:val="006C6707"/>
    <w:pPr>
      <w:outlineLvl w:val="3"/>
    </w:pPr>
    <w:rPr>
      <w:rFonts w:ascii="Calibri" w:hAnsi="Calibri"/>
      <w:bCs/>
      <w:i/>
      <w:iCs w:val="0"/>
    </w:rPr>
  </w:style>
  <w:style w:type="paragraph" w:styleId="5">
    <w:name w:val="heading 5"/>
    <w:basedOn w:val="a"/>
    <w:next w:val="a"/>
    <w:link w:val="50"/>
    <w:qFormat/>
    <w:rsid w:val="006C6707"/>
    <w:pPr>
      <w:keepNext/>
      <w:widowControl/>
      <w:ind w:firstLine="540"/>
      <w:outlineLvl w:val="4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EB3956"/>
    <w:rPr>
      <w:rFonts w:ascii="Calibri Light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EB3956"/>
    <w:rPr>
      <w:b/>
      <w:color w:val="26282F"/>
    </w:rPr>
  </w:style>
  <w:style w:type="character" w:customStyle="1" w:styleId="a4">
    <w:name w:val="Гипертекстовая ссылка"/>
    <w:uiPriority w:val="99"/>
    <w:rsid w:val="00EB3956"/>
    <w:rPr>
      <w:b/>
      <w:color w:val="106BBE"/>
    </w:rPr>
  </w:style>
  <w:style w:type="paragraph" w:customStyle="1" w:styleId="ConsPlusNormal">
    <w:name w:val="ConsPlusNormal"/>
    <w:rsid w:val="00EB395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Абзац списка1"/>
    <w:basedOn w:val="a"/>
    <w:rsid w:val="006B6826"/>
    <w:pPr>
      <w:widowControl/>
      <w:autoSpaceDE/>
      <w:autoSpaceDN/>
      <w:adjustRightInd/>
      <w:ind w:left="720" w:firstLine="0"/>
      <w:jc w:val="left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rsid w:val="00DB11B7"/>
    <w:rPr>
      <w:rFonts w:ascii="Segoe UI" w:hAnsi="Segoe UI" w:cs="Times New Roman"/>
      <w:sz w:val="18"/>
      <w:szCs w:val="18"/>
    </w:rPr>
  </w:style>
  <w:style w:type="character" w:customStyle="1" w:styleId="a6">
    <w:name w:val="Текст выноски Знак"/>
    <w:link w:val="a5"/>
    <w:locked/>
    <w:rsid w:val="00DB11B7"/>
    <w:rPr>
      <w:rFonts w:ascii="Segoe UI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D71FF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locked/>
    <w:rsid w:val="00D71FFD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71FF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locked/>
    <w:rsid w:val="00D71FFD"/>
    <w:rPr>
      <w:rFonts w:ascii="Arial" w:hAnsi="Arial" w:cs="Arial"/>
      <w:sz w:val="24"/>
      <w:szCs w:val="24"/>
      <w:lang w:eastAsia="ru-RU"/>
    </w:rPr>
  </w:style>
  <w:style w:type="paragraph" w:customStyle="1" w:styleId="ConsPlusTitle">
    <w:name w:val="ConsPlusTitle"/>
    <w:rsid w:val="00126416"/>
    <w:pPr>
      <w:widowControl w:val="0"/>
      <w:autoSpaceDE w:val="0"/>
      <w:autoSpaceDN w:val="0"/>
    </w:pPr>
    <w:rPr>
      <w:rFonts w:cs="Calibri"/>
      <w:b/>
      <w:sz w:val="22"/>
    </w:rPr>
  </w:style>
  <w:style w:type="table" w:styleId="ab">
    <w:name w:val="Table Grid"/>
    <w:basedOn w:val="a1"/>
    <w:uiPriority w:val="39"/>
    <w:rsid w:val="0012641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locked/>
    <w:rsid w:val="006C6707"/>
    <w:rPr>
      <w:rFonts w:ascii="Calibri Light" w:hAnsi="Calibri Light" w:cs="Times New Roman"/>
      <w:b/>
      <w:bCs/>
      <w:i/>
      <w:sz w:val="20"/>
      <w:szCs w:val="20"/>
    </w:rPr>
  </w:style>
  <w:style w:type="character" w:customStyle="1" w:styleId="30">
    <w:name w:val="Заголовок 3 Знак"/>
    <w:link w:val="3"/>
    <w:locked/>
    <w:rsid w:val="006C6707"/>
    <w:rPr>
      <w:rFonts w:ascii="Calibri Light" w:hAnsi="Calibri Light" w:cs="Times New Roman"/>
      <w:b/>
      <w:iCs/>
      <w:sz w:val="20"/>
      <w:szCs w:val="20"/>
    </w:rPr>
  </w:style>
  <w:style w:type="character" w:customStyle="1" w:styleId="40">
    <w:name w:val="Заголовок 4 Знак"/>
    <w:link w:val="4"/>
    <w:locked/>
    <w:rsid w:val="006C6707"/>
    <w:rPr>
      <w:rFonts w:ascii="Calibri" w:hAnsi="Calibri" w:cs="Times New Roman"/>
      <w:b/>
      <w:bCs/>
      <w:i/>
      <w:sz w:val="20"/>
      <w:szCs w:val="20"/>
    </w:rPr>
  </w:style>
  <w:style w:type="character" w:customStyle="1" w:styleId="50">
    <w:name w:val="Заголовок 5 Знак"/>
    <w:link w:val="5"/>
    <w:locked/>
    <w:rsid w:val="006C6707"/>
    <w:rPr>
      <w:rFonts w:ascii="Times New Roman" w:hAnsi="Times New Roman" w:cs="Times New Roman"/>
      <w:sz w:val="20"/>
      <w:szCs w:val="20"/>
    </w:rPr>
  </w:style>
  <w:style w:type="character" w:customStyle="1" w:styleId="ac">
    <w:name w:val="Активная гипертекстовая ссылка"/>
    <w:rsid w:val="006C6707"/>
    <w:rPr>
      <w:b/>
      <w:color w:val="106BBE"/>
      <w:u w:val="single"/>
    </w:rPr>
  </w:style>
  <w:style w:type="paragraph" w:customStyle="1" w:styleId="ad">
    <w:name w:val="Внимание"/>
    <w:basedOn w:val="a"/>
    <w:next w:val="a"/>
    <w:rsid w:val="006C670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e">
    <w:name w:val="Внимание: криминал!!"/>
    <w:basedOn w:val="ad"/>
    <w:next w:val="a"/>
    <w:rsid w:val="006C6707"/>
  </w:style>
  <w:style w:type="paragraph" w:customStyle="1" w:styleId="af">
    <w:name w:val="Внимание: недобросовестность!"/>
    <w:basedOn w:val="ad"/>
    <w:next w:val="a"/>
    <w:rsid w:val="006C6707"/>
  </w:style>
  <w:style w:type="character" w:customStyle="1" w:styleId="af0">
    <w:name w:val="Выделение для Базового Поиска"/>
    <w:rsid w:val="006C6707"/>
    <w:rPr>
      <w:b/>
      <w:color w:val="0058A9"/>
    </w:rPr>
  </w:style>
  <w:style w:type="character" w:customStyle="1" w:styleId="af1">
    <w:name w:val="Выделение для Базового Поиска (курсив)"/>
    <w:rsid w:val="006C6707"/>
    <w:rPr>
      <w:b/>
      <w:i/>
      <w:color w:val="0058A9"/>
    </w:rPr>
  </w:style>
  <w:style w:type="paragraph" w:customStyle="1" w:styleId="af2">
    <w:name w:val="Дочерний элемент списка"/>
    <w:basedOn w:val="a"/>
    <w:next w:val="a"/>
    <w:rsid w:val="006C6707"/>
    <w:pPr>
      <w:ind w:left="240" w:right="300" w:firstLine="0"/>
    </w:pPr>
    <w:rPr>
      <w:color w:val="868381"/>
      <w:sz w:val="20"/>
      <w:szCs w:val="20"/>
    </w:rPr>
  </w:style>
  <w:style w:type="paragraph" w:customStyle="1" w:styleId="af3">
    <w:name w:val="Основное меню (преемственное)"/>
    <w:basedOn w:val="a"/>
    <w:next w:val="a"/>
    <w:rsid w:val="006C6707"/>
    <w:rPr>
      <w:rFonts w:ascii="Verdana" w:hAnsi="Verdana" w:cs="Verdana"/>
      <w:sz w:val="22"/>
      <w:szCs w:val="22"/>
    </w:rPr>
  </w:style>
  <w:style w:type="paragraph" w:customStyle="1" w:styleId="13">
    <w:name w:val="Заголовок1"/>
    <w:basedOn w:val="af3"/>
    <w:next w:val="a"/>
    <w:rsid w:val="006C6707"/>
    <w:rPr>
      <w:b/>
      <w:bCs/>
      <w:color w:val="0058A9"/>
      <w:shd w:val="clear" w:color="auto" w:fill="F0F0F0"/>
    </w:rPr>
  </w:style>
  <w:style w:type="paragraph" w:customStyle="1" w:styleId="af4">
    <w:name w:val="Заголовок группы контролов"/>
    <w:basedOn w:val="a"/>
    <w:next w:val="a"/>
    <w:rsid w:val="006C6707"/>
    <w:rPr>
      <w:b/>
      <w:bCs/>
      <w:color w:val="000000"/>
    </w:rPr>
  </w:style>
  <w:style w:type="paragraph" w:customStyle="1" w:styleId="af5">
    <w:name w:val="Заголовок для информации об изменениях"/>
    <w:basedOn w:val="10"/>
    <w:next w:val="a"/>
    <w:rsid w:val="006C6707"/>
    <w:pPr>
      <w:spacing w:before="0"/>
      <w:outlineLvl w:val="9"/>
    </w:pPr>
    <w:rPr>
      <w:b w:val="0"/>
      <w:sz w:val="18"/>
      <w:szCs w:val="18"/>
      <w:shd w:val="clear" w:color="auto" w:fill="FFFFFF"/>
    </w:rPr>
  </w:style>
  <w:style w:type="paragraph" w:customStyle="1" w:styleId="af6">
    <w:name w:val="Заголовок распахивающейся части диалога"/>
    <w:basedOn w:val="a"/>
    <w:next w:val="a"/>
    <w:rsid w:val="006C6707"/>
    <w:rPr>
      <w:i/>
      <w:iCs/>
      <w:color w:val="000080"/>
      <w:sz w:val="22"/>
      <w:szCs w:val="22"/>
    </w:rPr>
  </w:style>
  <w:style w:type="character" w:customStyle="1" w:styleId="af7">
    <w:name w:val="Заголовок своего сообщения"/>
    <w:rsid w:val="006C6707"/>
    <w:rPr>
      <w:b/>
      <w:color w:val="26282F"/>
    </w:rPr>
  </w:style>
  <w:style w:type="paragraph" w:customStyle="1" w:styleId="af8">
    <w:name w:val="Заголовок статьи"/>
    <w:basedOn w:val="a"/>
    <w:next w:val="a"/>
    <w:rsid w:val="006C6707"/>
    <w:pPr>
      <w:ind w:left="1612" w:hanging="892"/>
    </w:pPr>
  </w:style>
  <w:style w:type="character" w:customStyle="1" w:styleId="af9">
    <w:name w:val="Заголовок чужого сообщения"/>
    <w:rsid w:val="006C6707"/>
    <w:rPr>
      <w:b/>
      <w:color w:val="FF0000"/>
    </w:rPr>
  </w:style>
  <w:style w:type="paragraph" w:customStyle="1" w:styleId="afa">
    <w:name w:val="Заголовок ЭР (левое окно)"/>
    <w:basedOn w:val="a"/>
    <w:next w:val="a"/>
    <w:rsid w:val="006C670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b">
    <w:name w:val="Заголовок ЭР (правое окно)"/>
    <w:basedOn w:val="afa"/>
    <w:next w:val="a"/>
    <w:rsid w:val="006C6707"/>
    <w:pPr>
      <w:spacing w:after="0"/>
      <w:jc w:val="left"/>
    </w:pPr>
  </w:style>
  <w:style w:type="paragraph" w:customStyle="1" w:styleId="afc">
    <w:name w:val="Интерактивный заголовок"/>
    <w:basedOn w:val="13"/>
    <w:next w:val="a"/>
    <w:rsid w:val="006C6707"/>
    <w:rPr>
      <w:u w:val="single"/>
    </w:rPr>
  </w:style>
  <w:style w:type="paragraph" w:customStyle="1" w:styleId="afd">
    <w:name w:val="Текст информации об изменениях"/>
    <w:basedOn w:val="a"/>
    <w:next w:val="a"/>
    <w:rsid w:val="006C6707"/>
    <w:rPr>
      <w:color w:val="353842"/>
      <w:sz w:val="18"/>
      <w:szCs w:val="18"/>
    </w:rPr>
  </w:style>
  <w:style w:type="paragraph" w:customStyle="1" w:styleId="afe">
    <w:name w:val="Информация об изменениях"/>
    <w:basedOn w:val="afd"/>
    <w:next w:val="a"/>
    <w:rsid w:val="006C670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">
    <w:name w:val="Текст (справка)"/>
    <w:basedOn w:val="a"/>
    <w:next w:val="a"/>
    <w:uiPriority w:val="99"/>
    <w:rsid w:val="006C6707"/>
    <w:pPr>
      <w:ind w:left="170" w:right="170" w:firstLine="0"/>
      <w:jc w:val="left"/>
    </w:pPr>
  </w:style>
  <w:style w:type="paragraph" w:customStyle="1" w:styleId="aff0">
    <w:name w:val="Комментарий"/>
    <w:basedOn w:val="aff"/>
    <w:next w:val="a"/>
    <w:uiPriority w:val="99"/>
    <w:rsid w:val="006C670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rsid w:val="006C6707"/>
    <w:rPr>
      <w:i/>
      <w:iCs/>
    </w:rPr>
  </w:style>
  <w:style w:type="paragraph" w:customStyle="1" w:styleId="aff2">
    <w:name w:val="Текст (лев. подпись)"/>
    <w:basedOn w:val="a"/>
    <w:next w:val="a"/>
    <w:rsid w:val="006C6707"/>
    <w:pPr>
      <w:ind w:firstLine="0"/>
      <w:jc w:val="left"/>
    </w:pPr>
  </w:style>
  <w:style w:type="paragraph" w:customStyle="1" w:styleId="aff3">
    <w:name w:val="Колонтитул (левый)"/>
    <w:basedOn w:val="aff2"/>
    <w:next w:val="a"/>
    <w:rsid w:val="006C6707"/>
    <w:rPr>
      <w:sz w:val="14"/>
      <w:szCs w:val="14"/>
    </w:rPr>
  </w:style>
  <w:style w:type="paragraph" w:customStyle="1" w:styleId="aff4">
    <w:name w:val="Текст (прав. подпись)"/>
    <w:basedOn w:val="a"/>
    <w:next w:val="a"/>
    <w:rsid w:val="006C6707"/>
    <w:pPr>
      <w:ind w:firstLine="0"/>
      <w:jc w:val="right"/>
    </w:pPr>
  </w:style>
  <w:style w:type="paragraph" w:customStyle="1" w:styleId="aff5">
    <w:name w:val="Колонтитул (правый)"/>
    <w:basedOn w:val="aff4"/>
    <w:next w:val="a"/>
    <w:rsid w:val="006C6707"/>
    <w:rPr>
      <w:sz w:val="14"/>
      <w:szCs w:val="14"/>
    </w:rPr>
  </w:style>
  <w:style w:type="paragraph" w:customStyle="1" w:styleId="aff6">
    <w:name w:val="Комментарий пользователя"/>
    <w:basedOn w:val="aff0"/>
    <w:next w:val="a"/>
    <w:rsid w:val="006C6707"/>
    <w:pPr>
      <w:jc w:val="left"/>
    </w:pPr>
    <w:rPr>
      <w:shd w:val="clear" w:color="auto" w:fill="FFDFE0"/>
    </w:rPr>
  </w:style>
  <w:style w:type="paragraph" w:customStyle="1" w:styleId="aff7">
    <w:name w:val="Куда обратиться?"/>
    <w:basedOn w:val="ad"/>
    <w:next w:val="a"/>
    <w:rsid w:val="006C6707"/>
  </w:style>
  <w:style w:type="paragraph" w:customStyle="1" w:styleId="aff8">
    <w:name w:val="Моноширинный"/>
    <w:basedOn w:val="a"/>
    <w:next w:val="a"/>
    <w:rsid w:val="006C6707"/>
    <w:pPr>
      <w:ind w:firstLine="0"/>
      <w:jc w:val="left"/>
    </w:pPr>
    <w:rPr>
      <w:rFonts w:ascii="Courier New" w:hAnsi="Courier New" w:cs="Courier New"/>
    </w:rPr>
  </w:style>
  <w:style w:type="character" w:customStyle="1" w:styleId="aff9">
    <w:name w:val="Найденные слова"/>
    <w:rsid w:val="006C6707"/>
    <w:rPr>
      <w:b/>
      <w:color w:val="26282F"/>
      <w:shd w:val="clear" w:color="auto" w:fill="FFF580"/>
    </w:rPr>
  </w:style>
  <w:style w:type="paragraph" w:customStyle="1" w:styleId="affa">
    <w:name w:val="Напишите нам"/>
    <w:basedOn w:val="a"/>
    <w:next w:val="a"/>
    <w:rsid w:val="006C670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b">
    <w:name w:val="Не вступил в силу"/>
    <w:rsid w:val="006C6707"/>
    <w:rPr>
      <w:b/>
      <w:color w:val="000000"/>
      <w:shd w:val="clear" w:color="auto" w:fill="D8EDE8"/>
    </w:rPr>
  </w:style>
  <w:style w:type="paragraph" w:customStyle="1" w:styleId="affc">
    <w:name w:val="Необходимые документы"/>
    <w:basedOn w:val="ad"/>
    <w:next w:val="a"/>
    <w:rsid w:val="006C6707"/>
    <w:pPr>
      <w:ind w:firstLine="118"/>
    </w:pPr>
  </w:style>
  <w:style w:type="paragraph" w:customStyle="1" w:styleId="affd">
    <w:name w:val="Нормальный (таблица)"/>
    <w:basedOn w:val="a"/>
    <w:next w:val="a"/>
    <w:uiPriority w:val="99"/>
    <w:rsid w:val="006C6707"/>
    <w:pPr>
      <w:ind w:firstLine="0"/>
    </w:pPr>
  </w:style>
  <w:style w:type="paragraph" w:customStyle="1" w:styleId="affe">
    <w:name w:val="Таблицы (моноширинный)"/>
    <w:basedOn w:val="a"/>
    <w:next w:val="a"/>
    <w:uiPriority w:val="99"/>
    <w:rsid w:val="006C6707"/>
    <w:pPr>
      <w:ind w:firstLine="0"/>
      <w:jc w:val="left"/>
    </w:pPr>
    <w:rPr>
      <w:rFonts w:ascii="Courier New" w:hAnsi="Courier New" w:cs="Courier New"/>
    </w:rPr>
  </w:style>
  <w:style w:type="paragraph" w:customStyle="1" w:styleId="afff">
    <w:name w:val="Оглавление"/>
    <w:basedOn w:val="affe"/>
    <w:next w:val="a"/>
    <w:rsid w:val="006C6707"/>
    <w:pPr>
      <w:ind w:left="140"/>
    </w:pPr>
  </w:style>
  <w:style w:type="character" w:customStyle="1" w:styleId="afff0">
    <w:name w:val="Опечатки"/>
    <w:rsid w:val="006C6707"/>
    <w:rPr>
      <w:color w:val="FF0000"/>
    </w:rPr>
  </w:style>
  <w:style w:type="paragraph" w:customStyle="1" w:styleId="afff1">
    <w:name w:val="Переменная часть"/>
    <w:basedOn w:val="af3"/>
    <w:next w:val="a"/>
    <w:rsid w:val="006C6707"/>
    <w:rPr>
      <w:sz w:val="18"/>
      <w:szCs w:val="18"/>
    </w:rPr>
  </w:style>
  <w:style w:type="paragraph" w:customStyle="1" w:styleId="afff2">
    <w:name w:val="Подвал для информации об изменениях"/>
    <w:basedOn w:val="10"/>
    <w:next w:val="a"/>
    <w:rsid w:val="006C6707"/>
    <w:pPr>
      <w:outlineLvl w:val="9"/>
    </w:pPr>
    <w:rPr>
      <w:b w:val="0"/>
      <w:sz w:val="18"/>
      <w:szCs w:val="18"/>
    </w:rPr>
  </w:style>
  <w:style w:type="paragraph" w:customStyle="1" w:styleId="afff3">
    <w:name w:val="Подзаголовок для информации об изменениях"/>
    <w:basedOn w:val="afd"/>
    <w:next w:val="a"/>
    <w:rsid w:val="006C6707"/>
    <w:rPr>
      <w:b/>
      <w:bCs/>
    </w:rPr>
  </w:style>
  <w:style w:type="paragraph" w:customStyle="1" w:styleId="afff4">
    <w:name w:val="Подчёркнутый текст"/>
    <w:basedOn w:val="a"/>
    <w:next w:val="a"/>
    <w:rsid w:val="006C6707"/>
    <w:pPr>
      <w:pBdr>
        <w:bottom w:val="single" w:sz="4" w:space="0" w:color="auto"/>
      </w:pBdr>
    </w:pPr>
  </w:style>
  <w:style w:type="paragraph" w:customStyle="1" w:styleId="afff5">
    <w:name w:val="Постоянная часть"/>
    <w:basedOn w:val="af3"/>
    <w:next w:val="a"/>
    <w:rsid w:val="006C6707"/>
    <w:rPr>
      <w:sz w:val="20"/>
      <w:szCs w:val="20"/>
    </w:rPr>
  </w:style>
  <w:style w:type="paragraph" w:customStyle="1" w:styleId="afff6">
    <w:name w:val="Прижатый влево"/>
    <w:basedOn w:val="a"/>
    <w:next w:val="a"/>
    <w:uiPriority w:val="99"/>
    <w:rsid w:val="006C6707"/>
    <w:pPr>
      <w:ind w:firstLine="0"/>
      <w:jc w:val="left"/>
    </w:pPr>
  </w:style>
  <w:style w:type="paragraph" w:customStyle="1" w:styleId="afff7">
    <w:name w:val="Пример."/>
    <w:basedOn w:val="ad"/>
    <w:next w:val="a"/>
    <w:rsid w:val="006C6707"/>
  </w:style>
  <w:style w:type="paragraph" w:customStyle="1" w:styleId="afff8">
    <w:name w:val="Примечание."/>
    <w:basedOn w:val="ad"/>
    <w:next w:val="a"/>
    <w:rsid w:val="006C6707"/>
  </w:style>
  <w:style w:type="character" w:customStyle="1" w:styleId="afff9">
    <w:name w:val="Продолжение ссылки"/>
    <w:rsid w:val="006C6707"/>
    <w:rPr>
      <w:b/>
      <w:color w:val="106BBE"/>
    </w:rPr>
  </w:style>
  <w:style w:type="paragraph" w:customStyle="1" w:styleId="afffa">
    <w:name w:val="Словарная статья"/>
    <w:basedOn w:val="a"/>
    <w:next w:val="a"/>
    <w:rsid w:val="006C6707"/>
    <w:pPr>
      <w:ind w:right="118" w:firstLine="0"/>
    </w:pPr>
  </w:style>
  <w:style w:type="character" w:customStyle="1" w:styleId="afffb">
    <w:name w:val="Сравнение редакций"/>
    <w:rsid w:val="006C6707"/>
    <w:rPr>
      <w:b/>
      <w:color w:val="26282F"/>
    </w:rPr>
  </w:style>
  <w:style w:type="character" w:customStyle="1" w:styleId="afffc">
    <w:name w:val="Сравнение редакций. Добавленный фрагмент"/>
    <w:rsid w:val="006C6707"/>
    <w:rPr>
      <w:color w:val="000000"/>
      <w:shd w:val="clear" w:color="auto" w:fill="C1D7FF"/>
    </w:rPr>
  </w:style>
  <w:style w:type="character" w:customStyle="1" w:styleId="afffd">
    <w:name w:val="Сравнение редакций. Удаленный фрагмент"/>
    <w:rsid w:val="006C6707"/>
    <w:rPr>
      <w:color w:val="000000"/>
      <w:shd w:val="clear" w:color="auto" w:fill="C4C413"/>
    </w:rPr>
  </w:style>
  <w:style w:type="paragraph" w:customStyle="1" w:styleId="afffe">
    <w:name w:val="Ссылка на официальную публикацию"/>
    <w:basedOn w:val="a"/>
    <w:next w:val="a"/>
    <w:rsid w:val="006C6707"/>
  </w:style>
  <w:style w:type="character" w:customStyle="1" w:styleId="affff">
    <w:name w:val="Ссылка на утративший силу документ"/>
    <w:rsid w:val="006C6707"/>
    <w:rPr>
      <w:b/>
      <w:color w:val="749232"/>
    </w:rPr>
  </w:style>
  <w:style w:type="paragraph" w:customStyle="1" w:styleId="affff0">
    <w:name w:val="Текст в таблице"/>
    <w:basedOn w:val="affd"/>
    <w:next w:val="a"/>
    <w:rsid w:val="006C6707"/>
    <w:pPr>
      <w:ind w:firstLine="500"/>
    </w:pPr>
  </w:style>
  <w:style w:type="paragraph" w:customStyle="1" w:styleId="affff1">
    <w:name w:val="Текст ЭР (см. также)"/>
    <w:basedOn w:val="a"/>
    <w:next w:val="a"/>
    <w:rsid w:val="006C6707"/>
    <w:pPr>
      <w:spacing w:before="200"/>
      <w:ind w:firstLine="0"/>
      <w:jc w:val="left"/>
    </w:pPr>
    <w:rPr>
      <w:sz w:val="20"/>
      <w:szCs w:val="20"/>
    </w:rPr>
  </w:style>
  <w:style w:type="paragraph" w:customStyle="1" w:styleId="affff2">
    <w:name w:val="Технический комментарий"/>
    <w:basedOn w:val="a"/>
    <w:next w:val="a"/>
    <w:rsid w:val="006C670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3">
    <w:name w:val="Утратил силу"/>
    <w:rsid w:val="006C6707"/>
    <w:rPr>
      <w:b/>
      <w:strike/>
      <w:color w:val="666600"/>
    </w:rPr>
  </w:style>
  <w:style w:type="paragraph" w:customStyle="1" w:styleId="affff4">
    <w:name w:val="Формула"/>
    <w:basedOn w:val="a"/>
    <w:next w:val="a"/>
    <w:rsid w:val="006C670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5">
    <w:name w:val="Центрированный (таблица)"/>
    <w:basedOn w:val="affd"/>
    <w:next w:val="a"/>
    <w:rsid w:val="006C6707"/>
    <w:pPr>
      <w:jc w:val="center"/>
    </w:pPr>
  </w:style>
  <w:style w:type="paragraph" w:customStyle="1" w:styleId="-">
    <w:name w:val="ЭР-содержание (правое окно)"/>
    <w:basedOn w:val="a"/>
    <w:next w:val="a"/>
    <w:rsid w:val="006C6707"/>
    <w:pPr>
      <w:spacing w:before="300"/>
      <w:ind w:firstLine="0"/>
      <w:jc w:val="left"/>
    </w:pPr>
  </w:style>
  <w:style w:type="paragraph" w:customStyle="1" w:styleId="BlockQuotation">
    <w:name w:val="Block Quotation"/>
    <w:basedOn w:val="a"/>
    <w:rsid w:val="006C6707"/>
    <w:pPr>
      <w:autoSpaceDE/>
      <w:autoSpaceDN/>
      <w:adjustRightInd/>
      <w:ind w:left="567" w:right="-2" w:firstLine="851"/>
    </w:pPr>
    <w:rPr>
      <w:rFonts w:ascii="Times New Roman" w:hAnsi="Times New Roman" w:cs="Times New Roman"/>
      <w:sz w:val="28"/>
      <w:szCs w:val="20"/>
    </w:rPr>
  </w:style>
  <w:style w:type="paragraph" w:styleId="affff6">
    <w:name w:val="Body Text"/>
    <w:basedOn w:val="a"/>
    <w:link w:val="affff7"/>
    <w:rsid w:val="006C6707"/>
    <w:pPr>
      <w:pBdr>
        <w:bottom w:val="single" w:sz="18" w:space="1" w:color="auto"/>
      </w:pBdr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0"/>
      <w:szCs w:val="20"/>
    </w:rPr>
  </w:style>
  <w:style w:type="character" w:customStyle="1" w:styleId="affff7">
    <w:name w:val="Основной текст Знак"/>
    <w:link w:val="affff6"/>
    <w:locked/>
    <w:rsid w:val="006C6707"/>
    <w:rPr>
      <w:rFonts w:ascii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6C6707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link w:val="21"/>
    <w:locked/>
    <w:rsid w:val="006C6707"/>
    <w:rPr>
      <w:rFonts w:ascii="Times New Roman" w:hAnsi="Times New Roman" w:cs="Times New Roman"/>
      <w:sz w:val="20"/>
      <w:szCs w:val="20"/>
    </w:rPr>
  </w:style>
  <w:style w:type="character" w:styleId="affff8">
    <w:name w:val="page number"/>
    <w:rsid w:val="006C6707"/>
    <w:rPr>
      <w:rFonts w:cs="Times New Roman"/>
    </w:rPr>
  </w:style>
  <w:style w:type="paragraph" w:customStyle="1" w:styleId="ConsPlusNonformat">
    <w:name w:val="ConsPlusNonformat"/>
    <w:rsid w:val="006C67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Абзац списка1"/>
    <w:basedOn w:val="a"/>
    <w:rsid w:val="006C6707"/>
    <w:pPr>
      <w:overflowPunct w:val="0"/>
      <w:ind w:left="720" w:firstLine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paragraph" w:styleId="affff9">
    <w:name w:val="Body Text Indent"/>
    <w:basedOn w:val="a"/>
    <w:link w:val="affffa"/>
    <w:rsid w:val="006C6707"/>
    <w:pPr>
      <w:widowControl/>
      <w:ind w:firstLine="54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ffffa">
    <w:name w:val="Основной текст с отступом Знак"/>
    <w:link w:val="affff9"/>
    <w:locked/>
    <w:rsid w:val="006C6707"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rsid w:val="006C6707"/>
    <w:pPr>
      <w:widowControl/>
      <w:ind w:firstLine="540"/>
    </w:pPr>
    <w:rPr>
      <w:rFonts w:ascii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link w:val="31"/>
    <w:locked/>
    <w:rsid w:val="006C6707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rsid w:val="006C67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1z0">
    <w:name w:val="WW8Num1z0"/>
    <w:rsid w:val="006C6707"/>
    <w:rPr>
      <w:rFonts w:ascii="Symbol" w:hAnsi="Symbol"/>
    </w:rPr>
  </w:style>
  <w:style w:type="character" w:customStyle="1" w:styleId="WW8Num2z0">
    <w:name w:val="WW8Num2z0"/>
    <w:rsid w:val="006C6707"/>
    <w:rPr>
      <w:rFonts w:ascii="Symbol" w:hAnsi="Symbol"/>
    </w:rPr>
  </w:style>
  <w:style w:type="character" w:customStyle="1" w:styleId="WW8Num3z0">
    <w:name w:val="WW8Num3z0"/>
    <w:rsid w:val="006C6707"/>
    <w:rPr>
      <w:rFonts w:ascii="Symbol" w:hAnsi="Symbol"/>
    </w:rPr>
  </w:style>
  <w:style w:type="character" w:customStyle="1" w:styleId="WW8Num4z0">
    <w:name w:val="WW8Num4z0"/>
    <w:rsid w:val="006C6707"/>
    <w:rPr>
      <w:rFonts w:ascii="Symbol" w:hAnsi="Symbol"/>
    </w:rPr>
  </w:style>
  <w:style w:type="character" w:customStyle="1" w:styleId="WW8Num5z0">
    <w:name w:val="WW8Num5z0"/>
    <w:rsid w:val="006C6707"/>
    <w:rPr>
      <w:rFonts w:ascii="Symbol" w:hAnsi="Symbol"/>
    </w:rPr>
  </w:style>
  <w:style w:type="character" w:customStyle="1" w:styleId="WW8Num6z0">
    <w:name w:val="WW8Num6z0"/>
    <w:rsid w:val="006C6707"/>
    <w:rPr>
      <w:rFonts w:ascii="Symbol" w:hAnsi="Symbol"/>
    </w:rPr>
  </w:style>
  <w:style w:type="character" w:customStyle="1" w:styleId="WW8Num8z0">
    <w:name w:val="WW8Num8z0"/>
    <w:rsid w:val="006C6707"/>
    <w:rPr>
      <w:rFonts w:ascii="Symbol" w:hAnsi="Symbol"/>
    </w:rPr>
  </w:style>
  <w:style w:type="character" w:customStyle="1" w:styleId="WW8Num9z0">
    <w:name w:val="WW8Num9z0"/>
    <w:rsid w:val="006C6707"/>
    <w:rPr>
      <w:rFonts w:ascii="Symbol" w:hAnsi="Symbol"/>
    </w:rPr>
  </w:style>
  <w:style w:type="character" w:customStyle="1" w:styleId="Absatz-Standardschriftart">
    <w:name w:val="Absatz-Standardschriftart"/>
    <w:rsid w:val="006C6707"/>
  </w:style>
  <w:style w:type="character" w:customStyle="1" w:styleId="WW-Absatz-Standardschriftart">
    <w:name w:val="WW-Absatz-Standardschriftart"/>
    <w:rsid w:val="006C6707"/>
  </w:style>
  <w:style w:type="character" w:customStyle="1" w:styleId="41">
    <w:name w:val="Основной шрифт абзаца4"/>
    <w:rsid w:val="006C6707"/>
  </w:style>
  <w:style w:type="character" w:customStyle="1" w:styleId="WW-Absatz-Standardschriftart1">
    <w:name w:val="WW-Absatz-Standardschriftart1"/>
    <w:rsid w:val="006C6707"/>
  </w:style>
  <w:style w:type="character" w:customStyle="1" w:styleId="WW-Absatz-Standardschriftart11">
    <w:name w:val="WW-Absatz-Standardschriftart11"/>
    <w:rsid w:val="006C6707"/>
  </w:style>
  <w:style w:type="character" w:customStyle="1" w:styleId="WW-Absatz-Standardschriftart111">
    <w:name w:val="WW-Absatz-Standardschriftart111"/>
    <w:rsid w:val="006C6707"/>
  </w:style>
  <w:style w:type="character" w:customStyle="1" w:styleId="WW-Absatz-Standardschriftart1111">
    <w:name w:val="WW-Absatz-Standardschriftart1111"/>
    <w:rsid w:val="006C6707"/>
  </w:style>
  <w:style w:type="character" w:customStyle="1" w:styleId="WW-Absatz-Standardschriftart11111">
    <w:name w:val="WW-Absatz-Standardschriftart11111"/>
    <w:rsid w:val="006C6707"/>
  </w:style>
  <w:style w:type="character" w:customStyle="1" w:styleId="WW-Absatz-Standardschriftart111111">
    <w:name w:val="WW-Absatz-Standardschriftart111111"/>
    <w:rsid w:val="006C6707"/>
  </w:style>
  <w:style w:type="character" w:customStyle="1" w:styleId="WW-Absatz-Standardschriftart1111111">
    <w:name w:val="WW-Absatz-Standardschriftart1111111"/>
    <w:rsid w:val="006C6707"/>
  </w:style>
  <w:style w:type="character" w:customStyle="1" w:styleId="WW-Absatz-Standardschriftart11111111">
    <w:name w:val="WW-Absatz-Standardschriftart11111111"/>
    <w:rsid w:val="006C6707"/>
  </w:style>
  <w:style w:type="character" w:customStyle="1" w:styleId="WW-Absatz-Standardschriftart111111111">
    <w:name w:val="WW-Absatz-Standardschriftart111111111"/>
    <w:rsid w:val="006C6707"/>
  </w:style>
  <w:style w:type="character" w:customStyle="1" w:styleId="WW-Absatz-Standardschriftart1111111111">
    <w:name w:val="WW-Absatz-Standardschriftart1111111111"/>
    <w:rsid w:val="006C6707"/>
  </w:style>
  <w:style w:type="character" w:customStyle="1" w:styleId="WW-Absatz-Standardschriftart11111111111">
    <w:name w:val="WW-Absatz-Standardschriftart11111111111"/>
    <w:rsid w:val="006C6707"/>
  </w:style>
  <w:style w:type="character" w:customStyle="1" w:styleId="WW-Absatz-Standardschriftart111111111111">
    <w:name w:val="WW-Absatz-Standardschriftart111111111111"/>
    <w:rsid w:val="006C6707"/>
  </w:style>
  <w:style w:type="character" w:customStyle="1" w:styleId="WW-Absatz-Standardschriftart1111111111111">
    <w:name w:val="WW-Absatz-Standardschriftart1111111111111"/>
    <w:rsid w:val="006C6707"/>
  </w:style>
  <w:style w:type="character" w:customStyle="1" w:styleId="WW-Absatz-Standardschriftart11111111111111">
    <w:name w:val="WW-Absatz-Standardschriftart11111111111111"/>
    <w:rsid w:val="006C6707"/>
  </w:style>
  <w:style w:type="character" w:customStyle="1" w:styleId="WW-Absatz-Standardschriftart111111111111111">
    <w:name w:val="WW-Absatz-Standardschriftart111111111111111"/>
    <w:rsid w:val="006C6707"/>
  </w:style>
  <w:style w:type="character" w:customStyle="1" w:styleId="WW-Absatz-Standardschriftart1111111111111111">
    <w:name w:val="WW-Absatz-Standardschriftart1111111111111111"/>
    <w:rsid w:val="006C6707"/>
  </w:style>
  <w:style w:type="character" w:customStyle="1" w:styleId="WW-Absatz-Standardschriftart11111111111111111">
    <w:name w:val="WW-Absatz-Standardschriftart11111111111111111"/>
    <w:rsid w:val="006C6707"/>
  </w:style>
  <w:style w:type="character" w:customStyle="1" w:styleId="WW8Num7z0">
    <w:name w:val="WW8Num7z0"/>
    <w:rsid w:val="006C6707"/>
    <w:rPr>
      <w:rFonts w:ascii="Symbol" w:hAnsi="Symbol"/>
    </w:rPr>
  </w:style>
  <w:style w:type="character" w:customStyle="1" w:styleId="WW8Num10z0">
    <w:name w:val="WW8Num10z0"/>
    <w:rsid w:val="006C6707"/>
    <w:rPr>
      <w:rFonts w:ascii="Symbol" w:hAnsi="Symbol"/>
    </w:rPr>
  </w:style>
  <w:style w:type="character" w:customStyle="1" w:styleId="WW8Num11z0">
    <w:name w:val="WW8Num11z0"/>
    <w:rsid w:val="006C6707"/>
    <w:rPr>
      <w:rFonts w:ascii="Symbol" w:hAnsi="Symbol"/>
    </w:rPr>
  </w:style>
  <w:style w:type="character" w:customStyle="1" w:styleId="WW8Num12z0">
    <w:name w:val="WW8Num12z0"/>
    <w:rsid w:val="006C6707"/>
    <w:rPr>
      <w:rFonts w:ascii="Times New Roman" w:hAnsi="Times New Roman"/>
    </w:rPr>
  </w:style>
  <w:style w:type="character" w:customStyle="1" w:styleId="WW8Num13z0">
    <w:name w:val="WW8Num13z0"/>
    <w:rsid w:val="006C6707"/>
    <w:rPr>
      <w:rFonts w:ascii="Symbol" w:hAnsi="Symbol"/>
    </w:rPr>
  </w:style>
  <w:style w:type="character" w:customStyle="1" w:styleId="WW8Num15z0">
    <w:name w:val="WW8Num15z0"/>
    <w:rsid w:val="006C6707"/>
    <w:rPr>
      <w:rFonts w:ascii="Symbol" w:hAnsi="Symbol"/>
    </w:rPr>
  </w:style>
  <w:style w:type="character" w:customStyle="1" w:styleId="WW8Num15z1">
    <w:name w:val="WW8Num15z1"/>
    <w:rsid w:val="006C6707"/>
    <w:rPr>
      <w:rFonts w:ascii="Courier New" w:hAnsi="Courier New"/>
    </w:rPr>
  </w:style>
  <w:style w:type="character" w:customStyle="1" w:styleId="WW8Num15z2">
    <w:name w:val="WW8Num15z2"/>
    <w:rsid w:val="006C6707"/>
    <w:rPr>
      <w:rFonts w:ascii="Wingdings" w:hAnsi="Wingdings"/>
    </w:rPr>
  </w:style>
  <w:style w:type="character" w:customStyle="1" w:styleId="WW8Num16z0">
    <w:name w:val="WW8Num16z0"/>
    <w:rsid w:val="006C6707"/>
    <w:rPr>
      <w:rFonts w:ascii="Symbol" w:hAnsi="Symbol"/>
    </w:rPr>
  </w:style>
  <w:style w:type="character" w:customStyle="1" w:styleId="33">
    <w:name w:val="Основной шрифт абзаца3"/>
    <w:rsid w:val="006C6707"/>
  </w:style>
  <w:style w:type="character" w:customStyle="1" w:styleId="WW-Absatz-Standardschriftart111111111111111111">
    <w:name w:val="WW-Absatz-Standardschriftart111111111111111111"/>
    <w:rsid w:val="006C6707"/>
  </w:style>
  <w:style w:type="character" w:customStyle="1" w:styleId="WW-Absatz-Standardschriftart1111111111111111111">
    <w:name w:val="WW-Absatz-Standardschriftart1111111111111111111"/>
    <w:rsid w:val="006C6707"/>
  </w:style>
  <w:style w:type="character" w:customStyle="1" w:styleId="WW-Absatz-Standardschriftart11111111111111111111">
    <w:name w:val="WW-Absatz-Standardschriftart11111111111111111111"/>
    <w:rsid w:val="006C6707"/>
  </w:style>
  <w:style w:type="character" w:customStyle="1" w:styleId="WW-Absatz-Standardschriftart111111111111111111111">
    <w:name w:val="WW-Absatz-Standardschriftart111111111111111111111"/>
    <w:rsid w:val="006C6707"/>
  </w:style>
  <w:style w:type="character" w:customStyle="1" w:styleId="WW-Absatz-Standardschriftart1111111111111111111111">
    <w:name w:val="WW-Absatz-Standardschriftart1111111111111111111111"/>
    <w:rsid w:val="006C6707"/>
  </w:style>
  <w:style w:type="character" w:customStyle="1" w:styleId="WW-Absatz-Standardschriftart11111111111111111111111">
    <w:name w:val="WW-Absatz-Standardschriftart11111111111111111111111"/>
    <w:rsid w:val="006C6707"/>
  </w:style>
  <w:style w:type="character" w:customStyle="1" w:styleId="WW-Absatz-Standardschriftart111111111111111111111111">
    <w:name w:val="WW-Absatz-Standardschriftart111111111111111111111111"/>
    <w:rsid w:val="006C6707"/>
  </w:style>
  <w:style w:type="character" w:customStyle="1" w:styleId="WW-Absatz-Standardschriftart1111111111111111111111111">
    <w:name w:val="WW-Absatz-Standardschriftart1111111111111111111111111"/>
    <w:rsid w:val="006C6707"/>
  </w:style>
  <w:style w:type="character" w:customStyle="1" w:styleId="WW-Absatz-Standardschriftart11111111111111111111111111">
    <w:name w:val="WW-Absatz-Standardschriftart11111111111111111111111111"/>
    <w:rsid w:val="006C6707"/>
  </w:style>
  <w:style w:type="character" w:customStyle="1" w:styleId="WW8Num12z1">
    <w:name w:val="WW8Num12z1"/>
    <w:rsid w:val="006C6707"/>
    <w:rPr>
      <w:rFonts w:ascii="Courier New" w:hAnsi="Courier New"/>
    </w:rPr>
  </w:style>
  <w:style w:type="character" w:customStyle="1" w:styleId="WW8Num12z2">
    <w:name w:val="WW8Num12z2"/>
    <w:rsid w:val="006C6707"/>
    <w:rPr>
      <w:rFonts w:ascii="Wingdings" w:hAnsi="Wingdings"/>
    </w:rPr>
  </w:style>
  <w:style w:type="character" w:customStyle="1" w:styleId="WW8Num13z1">
    <w:name w:val="WW8Num13z1"/>
    <w:rsid w:val="006C6707"/>
    <w:rPr>
      <w:rFonts w:ascii="Courier New" w:hAnsi="Courier New"/>
    </w:rPr>
  </w:style>
  <w:style w:type="character" w:customStyle="1" w:styleId="WW8Num13z2">
    <w:name w:val="WW8Num13z2"/>
    <w:rsid w:val="006C6707"/>
    <w:rPr>
      <w:rFonts w:ascii="Wingdings" w:hAnsi="Wingdings"/>
    </w:rPr>
  </w:style>
  <w:style w:type="character" w:customStyle="1" w:styleId="WW8Num14z0">
    <w:name w:val="WW8Num14z0"/>
    <w:rsid w:val="006C6707"/>
    <w:rPr>
      <w:rFonts w:ascii="Symbol" w:hAnsi="Symbol"/>
    </w:rPr>
  </w:style>
  <w:style w:type="character" w:customStyle="1" w:styleId="WW8Num14z1">
    <w:name w:val="WW8Num14z1"/>
    <w:rsid w:val="006C6707"/>
    <w:rPr>
      <w:rFonts w:ascii="Courier New" w:hAnsi="Courier New"/>
    </w:rPr>
  </w:style>
  <w:style w:type="character" w:customStyle="1" w:styleId="WW8Num14z2">
    <w:name w:val="WW8Num14z2"/>
    <w:rsid w:val="006C6707"/>
    <w:rPr>
      <w:rFonts w:ascii="Wingdings" w:hAnsi="Wingdings"/>
    </w:rPr>
  </w:style>
  <w:style w:type="character" w:customStyle="1" w:styleId="WW8Num16z1">
    <w:name w:val="WW8Num16z1"/>
    <w:rsid w:val="006C6707"/>
    <w:rPr>
      <w:rFonts w:ascii="Courier New" w:hAnsi="Courier New"/>
    </w:rPr>
  </w:style>
  <w:style w:type="character" w:customStyle="1" w:styleId="WW8Num16z2">
    <w:name w:val="WW8Num16z2"/>
    <w:rsid w:val="006C6707"/>
    <w:rPr>
      <w:rFonts w:ascii="Wingdings" w:hAnsi="Wingdings"/>
    </w:rPr>
  </w:style>
  <w:style w:type="character" w:customStyle="1" w:styleId="WW8Num17z0">
    <w:name w:val="WW8Num17z0"/>
    <w:rsid w:val="006C6707"/>
    <w:rPr>
      <w:rFonts w:ascii="Symbol" w:hAnsi="Symbol"/>
    </w:rPr>
  </w:style>
  <w:style w:type="character" w:customStyle="1" w:styleId="WW8Num17z1">
    <w:name w:val="WW8Num17z1"/>
    <w:rsid w:val="006C6707"/>
    <w:rPr>
      <w:rFonts w:ascii="Courier New" w:hAnsi="Courier New"/>
    </w:rPr>
  </w:style>
  <w:style w:type="character" w:customStyle="1" w:styleId="WW8Num17z2">
    <w:name w:val="WW8Num17z2"/>
    <w:rsid w:val="006C6707"/>
    <w:rPr>
      <w:rFonts w:ascii="Wingdings" w:hAnsi="Wingdings"/>
    </w:rPr>
  </w:style>
  <w:style w:type="character" w:customStyle="1" w:styleId="WW8Num19z0">
    <w:name w:val="WW8Num19z0"/>
    <w:rsid w:val="006C6707"/>
    <w:rPr>
      <w:rFonts w:ascii="Symbol" w:hAnsi="Symbol"/>
    </w:rPr>
  </w:style>
  <w:style w:type="character" w:customStyle="1" w:styleId="WW8Num19z1">
    <w:name w:val="WW8Num19z1"/>
    <w:rsid w:val="006C6707"/>
    <w:rPr>
      <w:rFonts w:ascii="Courier New" w:hAnsi="Courier New"/>
    </w:rPr>
  </w:style>
  <w:style w:type="character" w:customStyle="1" w:styleId="WW8Num19z2">
    <w:name w:val="WW8Num19z2"/>
    <w:rsid w:val="006C6707"/>
    <w:rPr>
      <w:rFonts w:ascii="Wingdings" w:hAnsi="Wingdings"/>
    </w:rPr>
  </w:style>
  <w:style w:type="character" w:customStyle="1" w:styleId="WW8Num20z0">
    <w:name w:val="WW8Num20z0"/>
    <w:rsid w:val="006C6707"/>
    <w:rPr>
      <w:rFonts w:ascii="Symbol" w:hAnsi="Symbol"/>
    </w:rPr>
  </w:style>
  <w:style w:type="character" w:customStyle="1" w:styleId="WW8Num20z1">
    <w:name w:val="WW8Num20z1"/>
    <w:rsid w:val="006C6707"/>
    <w:rPr>
      <w:rFonts w:ascii="Courier New" w:hAnsi="Courier New"/>
    </w:rPr>
  </w:style>
  <w:style w:type="character" w:customStyle="1" w:styleId="WW8Num20z2">
    <w:name w:val="WW8Num20z2"/>
    <w:rsid w:val="006C6707"/>
    <w:rPr>
      <w:rFonts w:ascii="Wingdings" w:hAnsi="Wingdings"/>
    </w:rPr>
  </w:style>
  <w:style w:type="character" w:customStyle="1" w:styleId="23">
    <w:name w:val="Основной шрифт абзаца2"/>
    <w:rsid w:val="006C6707"/>
  </w:style>
  <w:style w:type="character" w:customStyle="1" w:styleId="WW-Absatz-Standardschriftart111111111111111111111111111">
    <w:name w:val="WW-Absatz-Standardschriftart111111111111111111111111111"/>
    <w:rsid w:val="006C6707"/>
  </w:style>
  <w:style w:type="character" w:customStyle="1" w:styleId="WW-Absatz-Standardschriftart1111111111111111111111111111">
    <w:name w:val="WW-Absatz-Standardschriftart1111111111111111111111111111"/>
    <w:rsid w:val="006C6707"/>
  </w:style>
  <w:style w:type="character" w:customStyle="1" w:styleId="WW8Num7z1">
    <w:name w:val="WW8Num7z1"/>
    <w:rsid w:val="006C6707"/>
    <w:rPr>
      <w:rFonts w:ascii="Courier New" w:hAnsi="Courier New"/>
    </w:rPr>
  </w:style>
  <w:style w:type="character" w:customStyle="1" w:styleId="WW8Num7z2">
    <w:name w:val="WW8Num7z2"/>
    <w:rsid w:val="006C6707"/>
    <w:rPr>
      <w:rFonts w:ascii="Wingdings" w:hAnsi="Wingdings"/>
    </w:rPr>
  </w:style>
  <w:style w:type="character" w:customStyle="1" w:styleId="WW8Num9z1">
    <w:name w:val="WW8Num9z1"/>
    <w:rsid w:val="006C6707"/>
    <w:rPr>
      <w:rFonts w:ascii="Courier New" w:hAnsi="Courier New"/>
    </w:rPr>
  </w:style>
  <w:style w:type="character" w:customStyle="1" w:styleId="WW8Num9z2">
    <w:name w:val="WW8Num9z2"/>
    <w:rsid w:val="006C6707"/>
    <w:rPr>
      <w:rFonts w:ascii="Wingdings" w:hAnsi="Wingdings"/>
    </w:rPr>
  </w:style>
  <w:style w:type="character" w:customStyle="1" w:styleId="WW8Num10z1">
    <w:name w:val="WW8Num10z1"/>
    <w:rsid w:val="006C6707"/>
    <w:rPr>
      <w:rFonts w:ascii="Courier New" w:hAnsi="Courier New"/>
    </w:rPr>
  </w:style>
  <w:style w:type="character" w:customStyle="1" w:styleId="WW8Num10z2">
    <w:name w:val="WW8Num10z2"/>
    <w:rsid w:val="006C6707"/>
    <w:rPr>
      <w:rFonts w:ascii="Wingdings" w:hAnsi="Wingdings"/>
    </w:rPr>
  </w:style>
  <w:style w:type="character" w:customStyle="1" w:styleId="WW8Num11z1">
    <w:name w:val="WW8Num11z1"/>
    <w:rsid w:val="006C6707"/>
    <w:rPr>
      <w:rFonts w:ascii="Courier New" w:hAnsi="Courier New"/>
    </w:rPr>
  </w:style>
  <w:style w:type="character" w:customStyle="1" w:styleId="WW8Num11z2">
    <w:name w:val="WW8Num11z2"/>
    <w:rsid w:val="006C6707"/>
    <w:rPr>
      <w:rFonts w:ascii="Wingdings" w:hAnsi="Wingdings"/>
    </w:rPr>
  </w:style>
  <w:style w:type="character" w:customStyle="1" w:styleId="WW8Num12z3">
    <w:name w:val="WW8Num12z3"/>
    <w:rsid w:val="006C6707"/>
    <w:rPr>
      <w:rFonts w:ascii="Symbol" w:hAnsi="Symbol"/>
    </w:rPr>
  </w:style>
  <w:style w:type="character" w:customStyle="1" w:styleId="15">
    <w:name w:val="Основной шрифт абзаца1"/>
    <w:rsid w:val="006C6707"/>
  </w:style>
  <w:style w:type="character" w:customStyle="1" w:styleId="WW-Absatz-Standardschriftart11111111111111111111111111111">
    <w:name w:val="WW-Absatz-Standardschriftart11111111111111111111111111111"/>
    <w:rsid w:val="006C6707"/>
  </w:style>
  <w:style w:type="character" w:customStyle="1" w:styleId="WW-Absatz-Standardschriftart111111111111111111111111111111">
    <w:name w:val="WW-Absatz-Standardschriftart111111111111111111111111111111"/>
    <w:rsid w:val="006C6707"/>
  </w:style>
  <w:style w:type="character" w:customStyle="1" w:styleId="WW-Absatz-Standardschriftart1111111111111111111111111111111">
    <w:name w:val="WW-Absatz-Standardschriftart1111111111111111111111111111111"/>
    <w:rsid w:val="006C6707"/>
  </w:style>
  <w:style w:type="character" w:customStyle="1" w:styleId="WW-Absatz-Standardschriftart11111111111111111111111111111111">
    <w:name w:val="WW-Absatz-Standardschriftart11111111111111111111111111111111"/>
    <w:rsid w:val="006C6707"/>
  </w:style>
  <w:style w:type="character" w:customStyle="1" w:styleId="WW-Absatz-Standardschriftart111111111111111111111111111111111">
    <w:name w:val="WW-Absatz-Standardschriftart111111111111111111111111111111111"/>
    <w:rsid w:val="006C6707"/>
  </w:style>
  <w:style w:type="character" w:customStyle="1" w:styleId="WW-Absatz-Standardschriftart1111111111111111111111111111111111">
    <w:name w:val="WW-Absatz-Standardschriftart1111111111111111111111111111111111"/>
    <w:rsid w:val="006C6707"/>
  </w:style>
  <w:style w:type="character" w:customStyle="1" w:styleId="WW-Absatz-Standardschriftart11111111111111111111111111111111111">
    <w:name w:val="WW-Absatz-Standardschriftart11111111111111111111111111111111111"/>
    <w:rsid w:val="006C6707"/>
  </w:style>
  <w:style w:type="character" w:customStyle="1" w:styleId="WW-Absatz-Standardschriftart111111111111111111111111111111111111">
    <w:name w:val="WW-Absatz-Standardschriftart111111111111111111111111111111111111"/>
    <w:rsid w:val="006C6707"/>
  </w:style>
  <w:style w:type="character" w:customStyle="1" w:styleId="WW-Absatz-Standardschriftart1111111111111111111111111111111111111">
    <w:name w:val="WW-Absatz-Standardschriftart1111111111111111111111111111111111111"/>
    <w:rsid w:val="006C6707"/>
  </w:style>
  <w:style w:type="character" w:customStyle="1" w:styleId="WW-Absatz-Standardschriftart11111111111111111111111111111111111111">
    <w:name w:val="WW-Absatz-Standardschriftart11111111111111111111111111111111111111"/>
    <w:rsid w:val="006C6707"/>
  </w:style>
  <w:style w:type="character" w:customStyle="1" w:styleId="WW-Absatz-Standardschriftart111111111111111111111111111111111111111">
    <w:name w:val="WW-Absatz-Standardschriftart111111111111111111111111111111111111111"/>
    <w:rsid w:val="006C6707"/>
  </w:style>
  <w:style w:type="character" w:customStyle="1" w:styleId="WW-Absatz-Standardschriftart1111111111111111111111111111111111111111">
    <w:name w:val="WW-Absatz-Standardschriftart1111111111111111111111111111111111111111"/>
    <w:rsid w:val="006C6707"/>
  </w:style>
  <w:style w:type="character" w:customStyle="1" w:styleId="WW-Absatz-Standardschriftart11111111111111111111111111111111111111111">
    <w:name w:val="WW-Absatz-Standardschriftart11111111111111111111111111111111111111111"/>
    <w:rsid w:val="006C6707"/>
  </w:style>
  <w:style w:type="character" w:customStyle="1" w:styleId="WW-Absatz-Standardschriftart111111111111111111111111111111111111111111">
    <w:name w:val="WW-Absatz-Standardschriftart111111111111111111111111111111111111111111"/>
    <w:rsid w:val="006C6707"/>
  </w:style>
  <w:style w:type="character" w:customStyle="1" w:styleId="WW-Absatz-Standardschriftart1111111111111111111111111111111111111111111">
    <w:name w:val="WW-Absatz-Standardschriftart1111111111111111111111111111111111111111111"/>
    <w:rsid w:val="006C6707"/>
  </w:style>
  <w:style w:type="character" w:customStyle="1" w:styleId="WW-Absatz-Standardschriftart11111111111111111111111111111111111111111111">
    <w:name w:val="WW-Absatz-Standardschriftart11111111111111111111111111111111111111111111"/>
    <w:rsid w:val="006C6707"/>
  </w:style>
  <w:style w:type="character" w:customStyle="1" w:styleId="WW-Absatz-Standardschriftart111111111111111111111111111111111111111111111">
    <w:name w:val="WW-Absatz-Standardschriftart111111111111111111111111111111111111111111111"/>
    <w:rsid w:val="006C6707"/>
  </w:style>
  <w:style w:type="character" w:customStyle="1" w:styleId="WW-Absatz-Standardschriftart1111111111111111111111111111111111111111111111">
    <w:name w:val="WW-Absatz-Standardschriftart1111111111111111111111111111111111111111111111"/>
    <w:rsid w:val="006C6707"/>
  </w:style>
  <w:style w:type="character" w:customStyle="1" w:styleId="RTFNum21">
    <w:name w:val="RTF_Num 2 1"/>
    <w:rsid w:val="006C6707"/>
    <w:rPr>
      <w:rFonts w:ascii="Symbol" w:hAnsi="Symbol"/>
    </w:rPr>
  </w:style>
  <w:style w:type="character" w:customStyle="1" w:styleId="affffb">
    <w:name w:val="Маркеры списка"/>
    <w:rsid w:val="006C6707"/>
    <w:rPr>
      <w:rFonts w:ascii="OpenSymbol" w:hAnsi="OpenSymbol"/>
    </w:rPr>
  </w:style>
  <w:style w:type="character" w:customStyle="1" w:styleId="affffc">
    <w:name w:val="Символ нумерации"/>
    <w:rsid w:val="006C6707"/>
  </w:style>
  <w:style w:type="character" w:customStyle="1" w:styleId="affffd">
    <w:name w:val="Знак Знак"/>
    <w:rsid w:val="006C6707"/>
    <w:rPr>
      <w:rFonts w:ascii="Arial" w:hAnsi="Arial"/>
      <w:kern w:val="1"/>
      <w:sz w:val="24"/>
    </w:rPr>
  </w:style>
  <w:style w:type="character" w:styleId="affffe">
    <w:name w:val="line number"/>
    <w:rsid w:val="006C6707"/>
    <w:rPr>
      <w:rFonts w:cs="Times New Roman"/>
    </w:rPr>
  </w:style>
  <w:style w:type="paragraph" w:styleId="afffff">
    <w:name w:val="List"/>
    <w:basedOn w:val="affff6"/>
    <w:rsid w:val="006C6707"/>
    <w:pPr>
      <w:pBdr>
        <w:bottom w:val="none" w:sz="0" w:space="0" w:color="auto"/>
      </w:pBdr>
      <w:suppressAutoHyphens/>
      <w:spacing w:after="120"/>
      <w:jc w:val="left"/>
    </w:pPr>
    <w:rPr>
      <w:rFonts w:ascii="Arial" w:hAnsi="Arial" w:cs="Tahoma"/>
      <w:b w:val="0"/>
      <w:kern w:val="1"/>
      <w:szCs w:val="24"/>
      <w:lang w:eastAsia="ar-SA"/>
    </w:rPr>
  </w:style>
  <w:style w:type="paragraph" w:customStyle="1" w:styleId="51">
    <w:name w:val="Название5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Mangal"/>
      <w:i/>
      <w:iCs/>
      <w:kern w:val="1"/>
      <w:sz w:val="20"/>
      <w:lang w:eastAsia="ar-SA"/>
    </w:rPr>
  </w:style>
  <w:style w:type="paragraph" w:customStyle="1" w:styleId="52">
    <w:name w:val="Указатель5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Mangal"/>
      <w:kern w:val="1"/>
      <w:sz w:val="20"/>
      <w:lang w:eastAsia="ar-SA"/>
    </w:rPr>
  </w:style>
  <w:style w:type="paragraph" w:customStyle="1" w:styleId="42">
    <w:name w:val="Название4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Mangal"/>
      <w:i/>
      <w:iCs/>
      <w:kern w:val="1"/>
      <w:sz w:val="20"/>
      <w:lang w:eastAsia="ar-SA"/>
    </w:rPr>
  </w:style>
  <w:style w:type="paragraph" w:customStyle="1" w:styleId="43">
    <w:name w:val="Указатель4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Mangal"/>
      <w:kern w:val="1"/>
      <w:sz w:val="20"/>
      <w:lang w:eastAsia="ar-SA"/>
    </w:rPr>
  </w:style>
  <w:style w:type="paragraph" w:customStyle="1" w:styleId="34">
    <w:name w:val="Название3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Tahoma"/>
      <w:i/>
      <w:iCs/>
      <w:kern w:val="1"/>
      <w:sz w:val="20"/>
      <w:lang w:eastAsia="ar-SA"/>
    </w:rPr>
  </w:style>
  <w:style w:type="paragraph" w:customStyle="1" w:styleId="35">
    <w:name w:val="Указатель3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Tahoma"/>
      <w:kern w:val="1"/>
      <w:sz w:val="20"/>
      <w:lang w:eastAsia="ar-SA"/>
    </w:rPr>
  </w:style>
  <w:style w:type="paragraph" w:customStyle="1" w:styleId="24">
    <w:name w:val="Название2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Tahoma"/>
      <w:i/>
      <w:iCs/>
      <w:kern w:val="1"/>
      <w:sz w:val="20"/>
      <w:lang w:eastAsia="ar-SA"/>
    </w:rPr>
  </w:style>
  <w:style w:type="paragraph" w:customStyle="1" w:styleId="25">
    <w:name w:val="Указатель2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Tahoma"/>
      <w:kern w:val="1"/>
      <w:sz w:val="20"/>
      <w:lang w:eastAsia="ar-SA"/>
    </w:rPr>
  </w:style>
  <w:style w:type="paragraph" w:customStyle="1" w:styleId="16">
    <w:name w:val="Название1"/>
    <w:basedOn w:val="a"/>
    <w:rsid w:val="006C6707"/>
    <w:pPr>
      <w:suppressLineNumbers/>
      <w:suppressAutoHyphens/>
      <w:autoSpaceDE/>
      <w:autoSpaceDN/>
      <w:adjustRightInd/>
      <w:spacing w:before="120" w:after="120"/>
      <w:ind w:firstLine="0"/>
      <w:jc w:val="left"/>
    </w:pPr>
    <w:rPr>
      <w:rFonts w:cs="Tahoma"/>
      <w:i/>
      <w:iCs/>
      <w:kern w:val="1"/>
      <w:sz w:val="20"/>
      <w:lang w:eastAsia="ar-SA"/>
    </w:rPr>
  </w:style>
  <w:style w:type="paragraph" w:customStyle="1" w:styleId="17">
    <w:name w:val="Указатель1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Tahoma"/>
      <w:kern w:val="1"/>
      <w:sz w:val="20"/>
      <w:lang w:eastAsia="ar-SA"/>
    </w:rPr>
  </w:style>
  <w:style w:type="paragraph" w:customStyle="1" w:styleId="afffff0">
    <w:name w:val="Содержимое таблицы"/>
    <w:basedOn w:val="a"/>
    <w:rsid w:val="006C6707"/>
    <w:pPr>
      <w:suppressLineNumbers/>
      <w:suppressAutoHyphens/>
      <w:autoSpaceDE/>
      <w:autoSpaceDN/>
      <w:adjustRightInd/>
      <w:ind w:firstLine="0"/>
      <w:jc w:val="left"/>
    </w:pPr>
    <w:rPr>
      <w:rFonts w:cs="Times New Roman"/>
      <w:kern w:val="1"/>
      <w:sz w:val="20"/>
      <w:lang w:eastAsia="ar-SA"/>
    </w:rPr>
  </w:style>
  <w:style w:type="paragraph" w:customStyle="1" w:styleId="afffff1">
    <w:name w:val="Заголовок таблицы"/>
    <w:basedOn w:val="afffff0"/>
    <w:rsid w:val="006C6707"/>
    <w:pPr>
      <w:jc w:val="center"/>
    </w:pPr>
    <w:rPr>
      <w:b/>
      <w:bCs/>
    </w:rPr>
  </w:style>
  <w:style w:type="paragraph" w:customStyle="1" w:styleId="18">
    <w:name w:val="Текст1"/>
    <w:basedOn w:val="a"/>
    <w:rsid w:val="006C6707"/>
    <w:pPr>
      <w:suppressAutoHyphens/>
      <w:autoSpaceDE/>
      <w:autoSpaceDN/>
      <w:adjustRightInd/>
      <w:ind w:firstLine="0"/>
      <w:jc w:val="left"/>
    </w:pPr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rsid w:val="006C6707"/>
    <w:pPr>
      <w:suppressAutoHyphens/>
      <w:autoSpaceDE/>
      <w:autoSpaceDN/>
      <w:adjustRightInd/>
      <w:spacing w:after="120" w:line="480" w:lineRule="auto"/>
      <w:ind w:left="283" w:firstLine="0"/>
      <w:jc w:val="left"/>
    </w:pPr>
    <w:rPr>
      <w:rFonts w:cs="Times New Roman"/>
      <w:kern w:val="1"/>
      <w:sz w:val="20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6C6707"/>
    <w:pPr>
      <w:widowControl/>
      <w:autoSpaceDE/>
      <w:autoSpaceDN/>
      <w:adjustRightInd/>
      <w:ind w:firstLine="0"/>
      <w:jc w:val="left"/>
    </w:pPr>
    <w:rPr>
      <w:rFonts w:ascii="Verdana" w:hAnsi="Verdana" w:cs="Verdana"/>
      <w:kern w:val="1"/>
      <w:sz w:val="20"/>
      <w:szCs w:val="20"/>
      <w:lang w:val="en-US" w:eastAsia="ar-SA"/>
    </w:rPr>
  </w:style>
  <w:style w:type="paragraph" w:customStyle="1" w:styleId="afffff2">
    <w:name w:val="Содержимое врезки"/>
    <w:basedOn w:val="affff6"/>
    <w:rsid w:val="006C6707"/>
    <w:pPr>
      <w:pBdr>
        <w:bottom w:val="none" w:sz="0" w:space="0" w:color="auto"/>
      </w:pBdr>
      <w:suppressAutoHyphens/>
      <w:spacing w:after="120"/>
      <w:jc w:val="left"/>
    </w:pPr>
    <w:rPr>
      <w:rFonts w:ascii="Arial" w:hAnsi="Arial"/>
      <w:b w:val="0"/>
      <w:kern w:val="1"/>
      <w:szCs w:val="24"/>
      <w:lang w:eastAsia="ar-SA"/>
    </w:rPr>
  </w:style>
  <w:style w:type="paragraph" w:styleId="afffff3">
    <w:name w:val="Normal (Web)"/>
    <w:basedOn w:val="a"/>
    <w:rsid w:val="006C6707"/>
    <w:pPr>
      <w:autoSpaceDE/>
      <w:autoSpaceDN/>
      <w:adjustRightInd/>
      <w:spacing w:before="100" w:after="119"/>
      <w:ind w:firstLine="0"/>
      <w:jc w:val="left"/>
    </w:pPr>
    <w:rPr>
      <w:rFonts w:cs="Times New Roman"/>
      <w:kern w:val="1"/>
      <w:lang w:eastAsia="ar-SA"/>
    </w:rPr>
  </w:style>
  <w:style w:type="paragraph" w:customStyle="1" w:styleId="19">
    <w:name w:val="Название объекта1"/>
    <w:basedOn w:val="a"/>
    <w:next w:val="a"/>
    <w:rsid w:val="006C6707"/>
    <w:pPr>
      <w:suppressAutoHyphens/>
      <w:autoSpaceDE/>
      <w:autoSpaceDN/>
      <w:adjustRightInd/>
      <w:ind w:firstLine="0"/>
      <w:jc w:val="left"/>
    </w:pPr>
    <w:rPr>
      <w:rFonts w:cs="Times New Roman"/>
      <w:b/>
      <w:bCs/>
      <w:kern w:val="1"/>
      <w:sz w:val="20"/>
      <w:szCs w:val="20"/>
      <w:lang w:eastAsia="ar-SA"/>
    </w:rPr>
  </w:style>
  <w:style w:type="character" w:customStyle="1" w:styleId="26">
    <w:name w:val="Знак Знак2"/>
    <w:rsid w:val="006C6707"/>
    <w:rPr>
      <w:rFonts w:ascii="Arial" w:hAnsi="Arial"/>
      <w:kern w:val="2"/>
      <w:sz w:val="24"/>
    </w:rPr>
  </w:style>
  <w:style w:type="paragraph" w:styleId="HTML">
    <w:name w:val="HTML Preformatted"/>
    <w:basedOn w:val="a"/>
    <w:link w:val="HTML0"/>
    <w:rsid w:val="006C670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locked/>
    <w:rsid w:val="006C6707"/>
    <w:rPr>
      <w:rFonts w:ascii="Courier New" w:hAnsi="Courier New" w:cs="Times New Roman"/>
      <w:sz w:val="20"/>
      <w:szCs w:val="20"/>
    </w:rPr>
  </w:style>
  <w:style w:type="paragraph" w:customStyle="1" w:styleId="ConsTitle">
    <w:name w:val="ConsTitle"/>
    <w:rsid w:val="006C670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 Black" w:hAnsi="Arial Black"/>
      <w:sz w:val="16"/>
    </w:rPr>
  </w:style>
  <w:style w:type="paragraph" w:customStyle="1" w:styleId="ConsNonformat">
    <w:name w:val="ConsNonformat"/>
    <w:rsid w:val="006C670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16"/>
      <w:szCs w:val="16"/>
    </w:rPr>
  </w:style>
  <w:style w:type="character" w:styleId="afffff4">
    <w:name w:val="Hyperlink"/>
    <w:rsid w:val="006C6707"/>
    <w:rPr>
      <w:color w:val="0000FF"/>
      <w:u w:val="single"/>
    </w:rPr>
  </w:style>
  <w:style w:type="character" w:customStyle="1" w:styleId="1a">
    <w:name w:val="Знак Знак1"/>
    <w:rsid w:val="006C6707"/>
    <w:rPr>
      <w:rFonts w:ascii="Arial" w:hAnsi="Arial"/>
      <w:kern w:val="2"/>
      <w:sz w:val="24"/>
    </w:rPr>
  </w:style>
  <w:style w:type="character" w:customStyle="1" w:styleId="afffff5">
    <w:name w:val="Основной текст_"/>
    <w:link w:val="44"/>
    <w:locked/>
    <w:rsid w:val="006C6707"/>
    <w:rPr>
      <w:shd w:val="clear" w:color="auto" w:fill="FFFFFF"/>
    </w:rPr>
  </w:style>
  <w:style w:type="character" w:customStyle="1" w:styleId="1b">
    <w:name w:val="Основной текст1"/>
    <w:rsid w:val="006C6707"/>
    <w:rPr>
      <w:color w:val="000000"/>
      <w:spacing w:val="0"/>
      <w:w w:val="100"/>
      <w:position w:val="0"/>
      <w:sz w:val="24"/>
      <w:u w:val="single"/>
      <w:shd w:val="clear" w:color="auto" w:fill="FFFFFF"/>
      <w:lang w:val="ru-RU" w:eastAsia="ru-RU"/>
    </w:rPr>
  </w:style>
  <w:style w:type="paragraph" w:customStyle="1" w:styleId="44">
    <w:name w:val="Основной текст4"/>
    <w:basedOn w:val="a"/>
    <w:link w:val="afffff5"/>
    <w:rsid w:val="006C6707"/>
    <w:pPr>
      <w:shd w:val="clear" w:color="auto" w:fill="FFFFFF"/>
      <w:autoSpaceDE/>
      <w:autoSpaceDN/>
      <w:adjustRightInd/>
      <w:spacing w:line="283" w:lineRule="exact"/>
      <w:ind w:firstLine="0"/>
      <w:jc w:val="center"/>
    </w:pPr>
    <w:rPr>
      <w:rFonts w:ascii="Calibri" w:hAnsi="Calibri" w:cs="Times New Roman"/>
      <w:sz w:val="20"/>
      <w:szCs w:val="20"/>
    </w:rPr>
  </w:style>
  <w:style w:type="character" w:customStyle="1" w:styleId="7">
    <w:name w:val="Основной текст (7)_"/>
    <w:link w:val="70"/>
    <w:locked/>
    <w:rsid w:val="006C6707"/>
    <w:rPr>
      <w:i/>
      <w:shd w:val="clear" w:color="auto" w:fill="FFFFFF"/>
    </w:rPr>
  </w:style>
  <w:style w:type="character" w:customStyle="1" w:styleId="726pt">
    <w:name w:val="Основной текст (7) + 26 pt"/>
    <w:aliases w:val="Не курсив,Масштаб 50%"/>
    <w:rsid w:val="006C6707"/>
    <w:rPr>
      <w:i/>
      <w:color w:val="000000"/>
      <w:spacing w:val="0"/>
      <w:w w:val="50"/>
      <w:position w:val="0"/>
      <w:sz w:val="52"/>
      <w:shd w:val="clear" w:color="auto" w:fill="FFFFFF"/>
      <w:lang w:val="ru-RU" w:eastAsia="ru-RU"/>
    </w:rPr>
  </w:style>
  <w:style w:type="character" w:customStyle="1" w:styleId="6pt">
    <w:name w:val="Основной текст + 6 pt"/>
    <w:aliases w:val="Полужирный,Курсив"/>
    <w:rsid w:val="006C6707"/>
    <w:rPr>
      <w:rFonts w:ascii="Times New Roman" w:hAnsi="Times New Roman"/>
      <w:b/>
      <w:i/>
      <w:color w:val="000000"/>
      <w:spacing w:val="0"/>
      <w:w w:val="100"/>
      <w:position w:val="0"/>
      <w:sz w:val="12"/>
      <w:u w:val="none"/>
      <w:shd w:val="clear" w:color="auto" w:fill="FFFFFF"/>
      <w:lang w:val="ru-RU" w:eastAsia="ru-RU"/>
    </w:rPr>
  </w:style>
  <w:style w:type="character" w:customStyle="1" w:styleId="13pt">
    <w:name w:val="Основной текст + 13 pt"/>
    <w:rsid w:val="006C6707"/>
    <w:rPr>
      <w:rFonts w:ascii="Times New Roman" w:hAnsi="Times New Roman"/>
      <w:color w:val="000000"/>
      <w:spacing w:val="0"/>
      <w:w w:val="100"/>
      <w:position w:val="0"/>
      <w:sz w:val="26"/>
      <w:u w:val="none"/>
      <w:shd w:val="clear" w:color="auto" w:fill="FFFFFF"/>
      <w:lang w:val="ru-RU" w:eastAsia="ru-RU"/>
    </w:rPr>
  </w:style>
  <w:style w:type="character" w:customStyle="1" w:styleId="27">
    <w:name w:val="Основной текст2"/>
    <w:rsid w:val="006C6707"/>
    <w:rPr>
      <w:rFonts w:ascii="Times New Roman" w:hAnsi="Times New Roman"/>
      <w:strike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paragraph" w:customStyle="1" w:styleId="70">
    <w:name w:val="Основной текст (7)"/>
    <w:basedOn w:val="a"/>
    <w:link w:val="7"/>
    <w:rsid w:val="006C6707"/>
    <w:pPr>
      <w:shd w:val="clear" w:color="auto" w:fill="FFFFFF"/>
      <w:autoSpaceDE/>
      <w:autoSpaceDN/>
      <w:adjustRightInd/>
      <w:spacing w:line="355" w:lineRule="exact"/>
      <w:ind w:firstLine="280"/>
    </w:pPr>
    <w:rPr>
      <w:rFonts w:ascii="Calibri" w:hAnsi="Calibri" w:cs="Times New Roman"/>
      <w:i/>
      <w:sz w:val="20"/>
      <w:szCs w:val="20"/>
    </w:rPr>
  </w:style>
  <w:style w:type="paragraph" w:styleId="afffff6">
    <w:name w:val="caption"/>
    <w:basedOn w:val="a"/>
    <w:qFormat/>
    <w:rsid w:val="006C6707"/>
    <w:pPr>
      <w:widowControl/>
      <w:autoSpaceDE/>
      <w:autoSpaceDN/>
      <w:adjustRightInd/>
      <w:ind w:left="-142" w:firstLine="0"/>
      <w:jc w:val="center"/>
    </w:pPr>
    <w:rPr>
      <w:rFonts w:ascii="Times New Roman" w:hAnsi="Times New Roman" w:cs="Times New Roman"/>
      <w:b/>
      <w:sz w:val="36"/>
      <w:szCs w:val="20"/>
    </w:rPr>
  </w:style>
  <w:style w:type="paragraph" w:customStyle="1" w:styleId="1">
    <w:name w:val="Стиль1"/>
    <w:basedOn w:val="a"/>
    <w:rsid w:val="006C6707"/>
    <w:pPr>
      <w:widowControl/>
      <w:numPr>
        <w:numId w:val="2"/>
      </w:numPr>
      <w:autoSpaceDE/>
      <w:autoSpaceDN/>
      <w:adjustRightInd/>
    </w:pPr>
    <w:rPr>
      <w:rFonts w:ascii="Times New Roman" w:hAnsi="Times New Roman" w:cs="Times New Roman"/>
      <w:b/>
      <w:bCs/>
    </w:rPr>
  </w:style>
  <w:style w:type="character" w:styleId="afffff7">
    <w:name w:val="Emphasis"/>
    <w:qFormat/>
    <w:rsid w:val="006C6707"/>
    <w:rPr>
      <w:i/>
    </w:rPr>
  </w:style>
  <w:style w:type="paragraph" w:customStyle="1" w:styleId="ConsPlusDocList">
    <w:name w:val="ConsPlusDocList"/>
    <w:rsid w:val="006C670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6C6707"/>
    <w:pPr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rsid w:val="006C6707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table" w:customStyle="1" w:styleId="1c">
    <w:name w:val="Сетка таблицы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6">
    <w:name w:val="Знак Знак3"/>
    <w:rsid w:val="006C6707"/>
    <w:rPr>
      <w:rFonts w:ascii="Arial" w:hAnsi="Arial"/>
      <w:kern w:val="1"/>
      <w:sz w:val="24"/>
    </w:rPr>
  </w:style>
  <w:style w:type="character" w:customStyle="1" w:styleId="726pt1">
    <w:name w:val="Основной текст (7) + 26 pt1"/>
    <w:aliases w:val="Не курсив1,Масштаб 50%1"/>
    <w:rsid w:val="006C6707"/>
    <w:rPr>
      <w:i/>
      <w:color w:val="000000"/>
      <w:spacing w:val="0"/>
      <w:w w:val="50"/>
      <w:position w:val="0"/>
      <w:sz w:val="52"/>
      <w:shd w:val="clear" w:color="auto" w:fill="FFFFFF"/>
      <w:lang w:val="ru-RU" w:eastAsia="ru-RU"/>
    </w:rPr>
  </w:style>
  <w:style w:type="character" w:customStyle="1" w:styleId="6pt1">
    <w:name w:val="Основной текст + 6 pt1"/>
    <w:aliases w:val="Полужирный1,Курсив1"/>
    <w:rsid w:val="006C6707"/>
    <w:rPr>
      <w:rFonts w:ascii="Times New Roman" w:hAnsi="Times New Roman"/>
      <w:b/>
      <w:i/>
      <w:color w:val="000000"/>
      <w:spacing w:val="0"/>
      <w:w w:val="100"/>
      <w:position w:val="0"/>
      <w:sz w:val="12"/>
      <w:u w:val="none"/>
      <w:shd w:val="clear" w:color="auto" w:fill="FFFFFF"/>
      <w:lang w:val="ru-RU" w:eastAsia="ru-RU"/>
    </w:rPr>
  </w:style>
  <w:style w:type="table" w:customStyle="1" w:styleId="28">
    <w:name w:val="Сетка таблицы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Название6"/>
    <w:basedOn w:val="af3"/>
    <w:next w:val="a"/>
    <w:link w:val="afffff8"/>
    <w:rsid w:val="006C6707"/>
    <w:rPr>
      <w:rFonts w:cs="Times New Roman"/>
      <w:b/>
      <w:color w:val="0058A9"/>
      <w:sz w:val="20"/>
      <w:szCs w:val="20"/>
      <w:shd w:val="clear" w:color="auto" w:fill="F0F0F0"/>
    </w:rPr>
  </w:style>
  <w:style w:type="character" w:customStyle="1" w:styleId="afffff8">
    <w:name w:val="Название Знак"/>
    <w:link w:val="6"/>
    <w:locked/>
    <w:rsid w:val="006C6707"/>
    <w:rPr>
      <w:rFonts w:ascii="Verdana" w:hAnsi="Verdana"/>
      <w:b/>
      <w:color w:val="0058A9"/>
      <w:sz w:val="20"/>
    </w:rPr>
  </w:style>
  <w:style w:type="paragraph" w:customStyle="1" w:styleId="29">
    <w:name w:val="Абзац списка2"/>
    <w:basedOn w:val="a"/>
    <w:rsid w:val="006C6707"/>
    <w:pPr>
      <w:ind w:left="720"/>
    </w:pPr>
  </w:style>
  <w:style w:type="paragraph" w:customStyle="1" w:styleId="2a">
    <w:name w:val="Заголовок2"/>
    <w:basedOn w:val="a"/>
    <w:next w:val="a"/>
    <w:link w:val="afffff9"/>
    <w:qFormat/>
    <w:rsid w:val="006C6707"/>
    <w:rPr>
      <w:rFonts w:ascii="Verdana" w:hAnsi="Verdana" w:cs="Times New Roman"/>
      <w:b/>
      <w:color w:val="0058A9"/>
      <w:sz w:val="20"/>
      <w:szCs w:val="20"/>
    </w:rPr>
  </w:style>
  <w:style w:type="table" w:customStyle="1" w:styleId="45">
    <w:name w:val="Сетка таблицы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d">
    <w:name w:val="Название Знак1"/>
    <w:rsid w:val="006C6707"/>
    <w:rPr>
      <w:rFonts w:ascii="Calibri Light" w:hAnsi="Calibri Light"/>
      <w:b/>
      <w:kern w:val="28"/>
      <w:sz w:val="32"/>
    </w:rPr>
  </w:style>
  <w:style w:type="table" w:customStyle="1" w:styleId="53">
    <w:name w:val="Сетка таблицы5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26pt2">
    <w:name w:val="Основной текст (7) + 26 pt2"/>
    <w:aliases w:val="Не курсив2,Масштаб 50%2"/>
    <w:rsid w:val="006C6707"/>
    <w:rPr>
      <w:i/>
      <w:color w:val="000000"/>
      <w:spacing w:val="0"/>
      <w:w w:val="50"/>
      <w:position w:val="0"/>
      <w:sz w:val="52"/>
      <w:shd w:val="clear" w:color="auto" w:fill="FFFFFF"/>
      <w:lang w:val="ru-RU" w:eastAsia="ru-RU"/>
    </w:rPr>
  </w:style>
  <w:style w:type="character" w:customStyle="1" w:styleId="6pt2">
    <w:name w:val="Основной текст + 6 pt2"/>
    <w:aliases w:val="Полужирный2,Курсив2"/>
    <w:rsid w:val="006C6707"/>
    <w:rPr>
      <w:rFonts w:ascii="Times New Roman" w:hAnsi="Times New Roman"/>
      <w:b/>
      <w:i/>
      <w:color w:val="000000"/>
      <w:spacing w:val="0"/>
      <w:w w:val="100"/>
      <w:position w:val="0"/>
      <w:sz w:val="12"/>
      <w:u w:val="none"/>
      <w:shd w:val="clear" w:color="auto" w:fill="FFFFFF"/>
      <w:lang w:val="ru-RU" w:eastAsia="ru-RU"/>
    </w:rPr>
  </w:style>
  <w:style w:type="paragraph" w:styleId="afffffa">
    <w:name w:val="footnote text"/>
    <w:basedOn w:val="a"/>
    <w:link w:val="afffffb"/>
    <w:rsid w:val="006C6707"/>
    <w:rPr>
      <w:rFonts w:cs="Times New Roman"/>
      <w:sz w:val="20"/>
      <w:szCs w:val="20"/>
    </w:rPr>
  </w:style>
  <w:style w:type="character" w:customStyle="1" w:styleId="afffffb">
    <w:name w:val="Текст сноски Знак"/>
    <w:link w:val="afffffa"/>
    <w:locked/>
    <w:rsid w:val="006C6707"/>
    <w:rPr>
      <w:rFonts w:ascii="Arial" w:hAnsi="Arial" w:cs="Times New Roman"/>
      <w:sz w:val="20"/>
      <w:szCs w:val="20"/>
    </w:rPr>
  </w:style>
  <w:style w:type="character" w:styleId="afffffc">
    <w:name w:val="footnote reference"/>
    <w:rsid w:val="006C6707"/>
    <w:rPr>
      <w:vertAlign w:val="superscript"/>
    </w:rPr>
  </w:style>
  <w:style w:type="character" w:styleId="afffffd">
    <w:name w:val="FollowedHyperlink"/>
    <w:rsid w:val="006C6707"/>
    <w:rPr>
      <w:color w:val="954F72"/>
      <w:u w:val="single"/>
    </w:rPr>
  </w:style>
  <w:style w:type="paragraph" w:customStyle="1" w:styleId="xl63">
    <w:name w:val="xl63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4">
    <w:name w:val="xl64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65">
    <w:name w:val="xl65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</w:rPr>
  </w:style>
  <w:style w:type="paragraph" w:customStyle="1" w:styleId="xl69">
    <w:name w:val="xl69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6C6707"/>
    <w:pPr>
      <w:widowControl/>
      <w:shd w:val="clear" w:color="000000" w:fill="92D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8">
    <w:name w:val="xl78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79">
    <w:name w:val="xl79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ahoma" w:hAnsi="Tahoma" w:cs="Tahoma"/>
      <w:sz w:val="18"/>
      <w:szCs w:val="18"/>
    </w:rPr>
  </w:style>
  <w:style w:type="paragraph" w:customStyle="1" w:styleId="xl80">
    <w:name w:val="xl80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3">
    <w:name w:val="xl83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6">
    <w:name w:val="xl86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paragraph" w:customStyle="1" w:styleId="xl88">
    <w:name w:val="xl88"/>
    <w:basedOn w:val="a"/>
    <w:rsid w:val="006C670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6C670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18"/>
      <w:szCs w:val="18"/>
    </w:rPr>
  </w:style>
  <w:style w:type="table" w:customStyle="1" w:styleId="60">
    <w:name w:val="Сетка таблицы6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6">
    <w:name w:val="Знак Знак4"/>
    <w:rsid w:val="006C6707"/>
    <w:rPr>
      <w:rFonts w:ascii="Arial" w:eastAsia="Times New Roman" w:hAnsi="Arial"/>
      <w:kern w:val="1"/>
      <w:sz w:val="24"/>
    </w:rPr>
  </w:style>
  <w:style w:type="paragraph" w:customStyle="1" w:styleId="Style17">
    <w:name w:val="Style17"/>
    <w:basedOn w:val="a"/>
    <w:rsid w:val="006C6707"/>
    <w:pPr>
      <w:spacing w:line="360" w:lineRule="exact"/>
      <w:ind w:firstLine="691"/>
    </w:pPr>
    <w:rPr>
      <w:rFonts w:ascii="Times New Roman" w:hAnsi="Times New Roman" w:cs="Times New Roman"/>
    </w:rPr>
  </w:style>
  <w:style w:type="character" w:customStyle="1" w:styleId="FontStyle61">
    <w:name w:val="Font Style61"/>
    <w:rsid w:val="006C6707"/>
    <w:rPr>
      <w:rFonts w:ascii="Times New Roman" w:hAnsi="Times New Roman"/>
      <w:sz w:val="26"/>
    </w:rPr>
  </w:style>
  <w:style w:type="paragraph" w:customStyle="1" w:styleId="Style13">
    <w:name w:val="Style13"/>
    <w:basedOn w:val="a"/>
    <w:rsid w:val="006C6707"/>
    <w:pPr>
      <w:spacing w:line="634" w:lineRule="exact"/>
      <w:ind w:firstLine="0"/>
      <w:jc w:val="left"/>
    </w:pPr>
    <w:rPr>
      <w:rFonts w:ascii="Times New Roman" w:hAnsi="Times New Roman" w:cs="Times New Roman"/>
    </w:rPr>
  </w:style>
  <w:style w:type="paragraph" w:customStyle="1" w:styleId="Style15">
    <w:name w:val="Style15"/>
    <w:basedOn w:val="a"/>
    <w:rsid w:val="006C6707"/>
    <w:pPr>
      <w:ind w:firstLine="0"/>
      <w:jc w:val="center"/>
    </w:pPr>
    <w:rPr>
      <w:rFonts w:ascii="Times New Roman" w:hAnsi="Times New Roman" w:cs="Times New Roman"/>
    </w:rPr>
  </w:style>
  <w:style w:type="table" w:customStyle="1" w:styleId="61">
    <w:name w:val="Сетка таблицы6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Сетка таблицы31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">
    <w:name w:val="Сетка таблицы35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Сетка таблицы31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4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Сетка таблицы4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2"/>
    <w:rsid w:val="006C670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9">
    <w:name w:val="Заголовок Знак"/>
    <w:link w:val="2a"/>
    <w:locked/>
    <w:rsid w:val="006C6707"/>
    <w:rPr>
      <w:rFonts w:ascii="Verdana" w:hAnsi="Verdana"/>
      <w:b/>
      <w:color w:val="0058A9"/>
    </w:rPr>
  </w:style>
  <w:style w:type="character" w:customStyle="1" w:styleId="1e">
    <w:name w:val="Заголовок Знак1"/>
    <w:rsid w:val="006C6707"/>
    <w:rPr>
      <w:rFonts w:ascii="Calibri Light" w:hAnsi="Calibri Light"/>
      <w:spacing w:val="-10"/>
      <w:kern w:val="28"/>
      <w:sz w:val="56"/>
    </w:rPr>
  </w:style>
  <w:style w:type="character" w:customStyle="1" w:styleId="2b">
    <w:name w:val="Название Знак2"/>
    <w:rsid w:val="006C6707"/>
    <w:rPr>
      <w:rFonts w:ascii="Verdana" w:hAnsi="Verdana"/>
      <w:b/>
      <w:color w:val="0058A9"/>
      <w:lang w:eastAsia="ru-RU"/>
    </w:rPr>
  </w:style>
  <w:style w:type="character" w:styleId="afffffe">
    <w:name w:val="annotation reference"/>
    <w:rsid w:val="006C6707"/>
    <w:rPr>
      <w:sz w:val="16"/>
    </w:rPr>
  </w:style>
  <w:style w:type="paragraph" w:styleId="affffff">
    <w:name w:val="annotation text"/>
    <w:basedOn w:val="a"/>
    <w:link w:val="affffff0"/>
    <w:rsid w:val="006C6707"/>
    <w:rPr>
      <w:rFonts w:cs="Times New Roman"/>
      <w:sz w:val="20"/>
      <w:szCs w:val="20"/>
    </w:rPr>
  </w:style>
  <w:style w:type="character" w:customStyle="1" w:styleId="affffff0">
    <w:name w:val="Текст примечания Знак"/>
    <w:link w:val="affffff"/>
    <w:locked/>
    <w:rsid w:val="006C6707"/>
    <w:rPr>
      <w:rFonts w:ascii="Arial" w:hAnsi="Arial" w:cs="Arial"/>
      <w:sz w:val="20"/>
      <w:szCs w:val="20"/>
      <w:lang w:eastAsia="ru-RU"/>
    </w:rPr>
  </w:style>
  <w:style w:type="paragraph" w:styleId="affffff1">
    <w:name w:val="annotation subject"/>
    <w:basedOn w:val="affffff"/>
    <w:next w:val="affffff"/>
    <w:link w:val="affffff2"/>
    <w:rsid w:val="006C6707"/>
    <w:rPr>
      <w:b/>
      <w:bCs/>
    </w:rPr>
  </w:style>
  <w:style w:type="character" w:customStyle="1" w:styleId="affffff2">
    <w:name w:val="Тема примечания Знак"/>
    <w:link w:val="affffff1"/>
    <w:locked/>
    <w:rsid w:val="006C6707"/>
    <w:rPr>
      <w:rFonts w:ascii="Arial" w:hAnsi="Arial" w:cs="Arial"/>
      <w:b/>
      <w:bCs/>
      <w:sz w:val="20"/>
      <w:szCs w:val="20"/>
      <w:lang w:eastAsia="ru-RU"/>
    </w:rPr>
  </w:style>
  <w:style w:type="character" w:customStyle="1" w:styleId="2c">
    <w:name w:val="Заголовок Знак2"/>
    <w:rsid w:val="006C6707"/>
    <w:rPr>
      <w:rFonts w:ascii="Calibri Light" w:hAnsi="Calibri Light" w:cs="Times New Roman"/>
      <w:spacing w:val="-10"/>
      <w:kern w:val="28"/>
      <w:sz w:val="56"/>
      <w:szCs w:val="56"/>
      <w:lang w:eastAsia="ru-RU"/>
    </w:rPr>
  </w:style>
  <w:style w:type="paragraph" w:customStyle="1" w:styleId="38">
    <w:name w:val="Абзац списка3"/>
    <w:basedOn w:val="a"/>
    <w:rsid w:val="008A7283"/>
    <w:pPr>
      <w:ind w:left="720"/>
    </w:pPr>
    <w:rPr>
      <w:rFonts w:eastAsia="Times New Roman"/>
    </w:rPr>
  </w:style>
  <w:style w:type="paragraph" w:styleId="affffff3">
    <w:name w:val="List Paragraph"/>
    <w:basedOn w:val="a"/>
    <w:uiPriority w:val="34"/>
    <w:qFormat/>
    <w:rsid w:val="008A7283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numbering" w:customStyle="1" w:styleId="1f">
    <w:name w:val="Нет списка1"/>
    <w:next w:val="a2"/>
    <w:uiPriority w:val="99"/>
    <w:semiHidden/>
    <w:unhideWhenUsed/>
    <w:rsid w:val="008A7283"/>
  </w:style>
  <w:style w:type="numbering" w:customStyle="1" w:styleId="115">
    <w:name w:val="Нет списка11"/>
    <w:next w:val="a2"/>
    <w:uiPriority w:val="99"/>
    <w:semiHidden/>
    <w:unhideWhenUsed/>
    <w:rsid w:val="008A7283"/>
  </w:style>
  <w:style w:type="paragraph" w:styleId="affffff4">
    <w:name w:val="Title"/>
    <w:aliases w:val="Название7"/>
    <w:basedOn w:val="af3"/>
    <w:next w:val="a"/>
    <w:qFormat/>
    <w:rsid w:val="008A7283"/>
    <w:rPr>
      <w:rFonts w:eastAsia="Times New Roman" w:cs="Times New Roman"/>
      <w:b/>
      <w:bCs/>
      <w:color w:val="0058A9"/>
      <w:sz w:val="20"/>
      <w:szCs w:val="20"/>
      <w:shd w:val="clear" w:color="auto" w:fill="F0F0F0"/>
      <w:lang w:val="x-none" w:eastAsia="x-none"/>
    </w:rPr>
  </w:style>
  <w:style w:type="numbering" w:customStyle="1" w:styleId="1110">
    <w:name w:val="Нет списка111"/>
    <w:next w:val="a2"/>
    <w:uiPriority w:val="99"/>
    <w:semiHidden/>
    <w:unhideWhenUsed/>
    <w:rsid w:val="008A7283"/>
  </w:style>
  <w:style w:type="numbering" w:customStyle="1" w:styleId="2d">
    <w:name w:val="Нет списка2"/>
    <w:next w:val="a2"/>
    <w:uiPriority w:val="99"/>
    <w:semiHidden/>
    <w:rsid w:val="008A7283"/>
  </w:style>
  <w:style w:type="character" w:customStyle="1" w:styleId="726pt50">
    <w:name w:val="Основной текст (7) + 26 pt;Не курсив;Масштаб 50%"/>
    <w:rsid w:val="008A7283"/>
    <w:rPr>
      <w:i/>
      <w:iCs/>
      <w:color w:val="000000"/>
      <w:spacing w:val="0"/>
      <w:w w:val="50"/>
      <w:position w:val="0"/>
      <w:sz w:val="52"/>
      <w:szCs w:val="52"/>
      <w:shd w:val="clear" w:color="auto" w:fill="FFFFFF"/>
      <w:lang w:val="ru-RU" w:eastAsia="ru-RU" w:bidi="ru-RU"/>
    </w:rPr>
  </w:style>
  <w:style w:type="character" w:customStyle="1" w:styleId="6pt0">
    <w:name w:val="Основной текст + 6 pt;Полужирный;Курсив"/>
    <w:rsid w:val="008A72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numbering" w:customStyle="1" w:styleId="11110">
    <w:name w:val="Нет списка1111"/>
    <w:next w:val="a2"/>
    <w:uiPriority w:val="99"/>
    <w:semiHidden/>
    <w:unhideWhenUsed/>
    <w:rsid w:val="008A7283"/>
  </w:style>
  <w:style w:type="numbering" w:customStyle="1" w:styleId="39">
    <w:name w:val="Нет списка3"/>
    <w:next w:val="a2"/>
    <w:uiPriority w:val="99"/>
    <w:semiHidden/>
    <w:rsid w:val="008A7283"/>
  </w:style>
  <w:style w:type="numbering" w:customStyle="1" w:styleId="123">
    <w:name w:val="Нет списка12"/>
    <w:next w:val="a2"/>
    <w:uiPriority w:val="99"/>
    <w:semiHidden/>
    <w:unhideWhenUsed/>
    <w:rsid w:val="008A7283"/>
  </w:style>
  <w:style w:type="numbering" w:customStyle="1" w:styleId="47">
    <w:name w:val="Нет списка4"/>
    <w:next w:val="a2"/>
    <w:uiPriority w:val="99"/>
    <w:semiHidden/>
    <w:rsid w:val="008A7283"/>
  </w:style>
  <w:style w:type="numbering" w:customStyle="1" w:styleId="131">
    <w:name w:val="Нет списка13"/>
    <w:next w:val="a2"/>
    <w:uiPriority w:val="99"/>
    <w:semiHidden/>
    <w:unhideWhenUsed/>
    <w:rsid w:val="008A7283"/>
  </w:style>
  <w:style w:type="numbering" w:customStyle="1" w:styleId="55">
    <w:name w:val="Нет списка5"/>
    <w:next w:val="a2"/>
    <w:uiPriority w:val="99"/>
    <w:semiHidden/>
    <w:unhideWhenUsed/>
    <w:rsid w:val="008A7283"/>
  </w:style>
  <w:style w:type="numbering" w:customStyle="1" w:styleId="141">
    <w:name w:val="Нет списка14"/>
    <w:next w:val="a2"/>
    <w:uiPriority w:val="99"/>
    <w:semiHidden/>
    <w:unhideWhenUsed/>
    <w:rsid w:val="008A7283"/>
  </w:style>
  <w:style w:type="numbering" w:customStyle="1" w:styleId="1120">
    <w:name w:val="Нет списка112"/>
    <w:next w:val="a2"/>
    <w:uiPriority w:val="99"/>
    <w:semiHidden/>
    <w:unhideWhenUsed/>
    <w:rsid w:val="008A7283"/>
  </w:style>
  <w:style w:type="numbering" w:customStyle="1" w:styleId="215">
    <w:name w:val="Нет списка21"/>
    <w:next w:val="a2"/>
    <w:uiPriority w:val="99"/>
    <w:semiHidden/>
    <w:rsid w:val="008A7283"/>
  </w:style>
  <w:style w:type="numbering" w:customStyle="1" w:styleId="11120">
    <w:name w:val="Нет списка1112"/>
    <w:next w:val="a2"/>
    <w:uiPriority w:val="99"/>
    <w:semiHidden/>
    <w:unhideWhenUsed/>
    <w:rsid w:val="008A7283"/>
  </w:style>
  <w:style w:type="numbering" w:customStyle="1" w:styleId="315">
    <w:name w:val="Нет списка31"/>
    <w:next w:val="a2"/>
    <w:uiPriority w:val="99"/>
    <w:semiHidden/>
    <w:rsid w:val="008A7283"/>
  </w:style>
  <w:style w:type="numbering" w:customStyle="1" w:styleId="1210">
    <w:name w:val="Нет списка121"/>
    <w:next w:val="a2"/>
    <w:uiPriority w:val="99"/>
    <w:semiHidden/>
    <w:unhideWhenUsed/>
    <w:rsid w:val="008A7283"/>
  </w:style>
  <w:style w:type="numbering" w:customStyle="1" w:styleId="413">
    <w:name w:val="Нет списка41"/>
    <w:next w:val="a2"/>
    <w:uiPriority w:val="99"/>
    <w:semiHidden/>
    <w:rsid w:val="008A7283"/>
  </w:style>
  <w:style w:type="numbering" w:customStyle="1" w:styleId="1310">
    <w:name w:val="Нет списка131"/>
    <w:next w:val="a2"/>
    <w:uiPriority w:val="99"/>
    <w:semiHidden/>
    <w:unhideWhenUsed/>
    <w:rsid w:val="008A7283"/>
  </w:style>
  <w:style w:type="numbering" w:customStyle="1" w:styleId="63">
    <w:name w:val="Нет списка6"/>
    <w:next w:val="a2"/>
    <w:uiPriority w:val="99"/>
    <w:semiHidden/>
    <w:unhideWhenUsed/>
    <w:rsid w:val="008A7283"/>
  </w:style>
  <w:style w:type="numbering" w:customStyle="1" w:styleId="151">
    <w:name w:val="Нет списка15"/>
    <w:next w:val="a2"/>
    <w:uiPriority w:val="99"/>
    <w:semiHidden/>
    <w:unhideWhenUsed/>
    <w:rsid w:val="008A7283"/>
  </w:style>
  <w:style w:type="numbering" w:customStyle="1" w:styleId="1130">
    <w:name w:val="Нет списка113"/>
    <w:next w:val="a2"/>
    <w:uiPriority w:val="99"/>
    <w:semiHidden/>
    <w:unhideWhenUsed/>
    <w:rsid w:val="008A7283"/>
  </w:style>
  <w:style w:type="numbering" w:customStyle="1" w:styleId="223">
    <w:name w:val="Нет списка22"/>
    <w:next w:val="a2"/>
    <w:uiPriority w:val="99"/>
    <w:semiHidden/>
    <w:rsid w:val="008A7283"/>
  </w:style>
  <w:style w:type="numbering" w:customStyle="1" w:styleId="1113">
    <w:name w:val="Нет списка1113"/>
    <w:next w:val="a2"/>
    <w:uiPriority w:val="99"/>
    <w:semiHidden/>
    <w:unhideWhenUsed/>
    <w:rsid w:val="008A7283"/>
  </w:style>
  <w:style w:type="numbering" w:customStyle="1" w:styleId="323">
    <w:name w:val="Нет списка32"/>
    <w:next w:val="a2"/>
    <w:uiPriority w:val="99"/>
    <w:semiHidden/>
    <w:rsid w:val="008A7283"/>
  </w:style>
  <w:style w:type="numbering" w:customStyle="1" w:styleId="1220">
    <w:name w:val="Нет списка122"/>
    <w:next w:val="a2"/>
    <w:uiPriority w:val="99"/>
    <w:semiHidden/>
    <w:unhideWhenUsed/>
    <w:rsid w:val="008A7283"/>
  </w:style>
  <w:style w:type="numbering" w:customStyle="1" w:styleId="421">
    <w:name w:val="Нет списка42"/>
    <w:next w:val="a2"/>
    <w:uiPriority w:val="99"/>
    <w:semiHidden/>
    <w:rsid w:val="008A7283"/>
  </w:style>
  <w:style w:type="numbering" w:customStyle="1" w:styleId="132">
    <w:name w:val="Нет списка132"/>
    <w:next w:val="a2"/>
    <w:uiPriority w:val="99"/>
    <w:semiHidden/>
    <w:unhideWhenUsed/>
    <w:rsid w:val="008A7283"/>
  </w:style>
  <w:style w:type="numbering" w:customStyle="1" w:styleId="72">
    <w:name w:val="Нет списка7"/>
    <w:next w:val="a2"/>
    <w:uiPriority w:val="99"/>
    <w:semiHidden/>
    <w:unhideWhenUsed/>
    <w:rsid w:val="008A7283"/>
  </w:style>
  <w:style w:type="numbering" w:customStyle="1" w:styleId="160">
    <w:name w:val="Нет списка16"/>
    <w:next w:val="a2"/>
    <w:uiPriority w:val="99"/>
    <w:semiHidden/>
    <w:unhideWhenUsed/>
    <w:rsid w:val="008A7283"/>
  </w:style>
  <w:style w:type="numbering" w:customStyle="1" w:styleId="231">
    <w:name w:val="Нет списка23"/>
    <w:next w:val="a2"/>
    <w:uiPriority w:val="99"/>
    <w:semiHidden/>
    <w:rsid w:val="008A7283"/>
  </w:style>
  <w:style w:type="character" w:customStyle="1" w:styleId="affffff5">
    <w:name w:val="Знак Знак"/>
    <w:rsid w:val="008A7283"/>
    <w:rPr>
      <w:rFonts w:ascii="Arial" w:eastAsia="Lucida Sans Unicode" w:hAnsi="Arial"/>
      <w:kern w:val="1"/>
      <w:szCs w:val="24"/>
    </w:rPr>
  </w:style>
  <w:style w:type="numbering" w:customStyle="1" w:styleId="1140">
    <w:name w:val="Нет списка114"/>
    <w:next w:val="a2"/>
    <w:uiPriority w:val="99"/>
    <w:semiHidden/>
    <w:unhideWhenUsed/>
    <w:rsid w:val="008A7283"/>
  </w:style>
  <w:style w:type="numbering" w:customStyle="1" w:styleId="331">
    <w:name w:val="Нет списка33"/>
    <w:next w:val="a2"/>
    <w:uiPriority w:val="99"/>
    <w:semiHidden/>
    <w:rsid w:val="008A7283"/>
  </w:style>
  <w:style w:type="numbering" w:customStyle="1" w:styleId="1230">
    <w:name w:val="Нет списка123"/>
    <w:next w:val="a2"/>
    <w:uiPriority w:val="99"/>
    <w:semiHidden/>
    <w:unhideWhenUsed/>
    <w:rsid w:val="008A7283"/>
  </w:style>
  <w:style w:type="numbering" w:customStyle="1" w:styleId="431">
    <w:name w:val="Нет списка43"/>
    <w:next w:val="a2"/>
    <w:uiPriority w:val="99"/>
    <w:semiHidden/>
    <w:rsid w:val="008A7283"/>
  </w:style>
  <w:style w:type="numbering" w:customStyle="1" w:styleId="133">
    <w:name w:val="Нет списка133"/>
    <w:next w:val="a2"/>
    <w:uiPriority w:val="99"/>
    <w:semiHidden/>
    <w:unhideWhenUsed/>
    <w:rsid w:val="008A7283"/>
  </w:style>
  <w:style w:type="numbering" w:customStyle="1" w:styleId="1114">
    <w:name w:val="Нет списка1114"/>
    <w:next w:val="a2"/>
    <w:uiPriority w:val="99"/>
    <w:semiHidden/>
    <w:unhideWhenUsed/>
    <w:rsid w:val="008A7283"/>
  </w:style>
  <w:style w:type="numbering" w:customStyle="1" w:styleId="513">
    <w:name w:val="Нет списка51"/>
    <w:next w:val="a2"/>
    <w:uiPriority w:val="99"/>
    <w:semiHidden/>
    <w:unhideWhenUsed/>
    <w:rsid w:val="008A7283"/>
  </w:style>
  <w:style w:type="numbering" w:customStyle="1" w:styleId="1410">
    <w:name w:val="Нет списка141"/>
    <w:next w:val="a2"/>
    <w:uiPriority w:val="99"/>
    <w:semiHidden/>
    <w:unhideWhenUsed/>
    <w:rsid w:val="008A7283"/>
  </w:style>
  <w:style w:type="numbering" w:customStyle="1" w:styleId="1121">
    <w:name w:val="Нет списка1121"/>
    <w:next w:val="a2"/>
    <w:uiPriority w:val="99"/>
    <w:semiHidden/>
    <w:unhideWhenUsed/>
    <w:rsid w:val="008A7283"/>
  </w:style>
  <w:style w:type="numbering" w:customStyle="1" w:styleId="2113">
    <w:name w:val="Нет списка211"/>
    <w:next w:val="a2"/>
    <w:uiPriority w:val="99"/>
    <w:semiHidden/>
    <w:rsid w:val="008A7283"/>
  </w:style>
  <w:style w:type="numbering" w:customStyle="1" w:styleId="11111">
    <w:name w:val="Нет списка11111"/>
    <w:next w:val="a2"/>
    <w:uiPriority w:val="99"/>
    <w:semiHidden/>
    <w:unhideWhenUsed/>
    <w:rsid w:val="008A7283"/>
  </w:style>
  <w:style w:type="numbering" w:customStyle="1" w:styleId="3110">
    <w:name w:val="Нет списка311"/>
    <w:next w:val="a2"/>
    <w:uiPriority w:val="99"/>
    <w:semiHidden/>
    <w:rsid w:val="008A7283"/>
  </w:style>
  <w:style w:type="numbering" w:customStyle="1" w:styleId="1211">
    <w:name w:val="Нет списка1211"/>
    <w:next w:val="a2"/>
    <w:uiPriority w:val="99"/>
    <w:semiHidden/>
    <w:unhideWhenUsed/>
    <w:rsid w:val="008A7283"/>
  </w:style>
  <w:style w:type="numbering" w:customStyle="1" w:styleId="4110">
    <w:name w:val="Нет списка411"/>
    <w:next w:val="a2"/>
    <w:uiPriority w:val="99"/>
    <w:semiHidden/>
    <w:rsid w:val="008A7283"/>
  </w:style>
  <w:style w:type="numbering" w:customStyle="1" w:styleId="1311">
    <w:name w:val="Нет списка1311"/>
    <w:next w:val="a2"/>
    <w:uiPriority w:val="99"/>
    <w:semiHidden/>
    <w:unhideWhenUsed/>
    <w:rsid w:val="008A7283"/>
  </w:style>
  <w:style w:type="numbering" w:customStyle="1" w:styleId="80">
    <w:name w:val="Нет списка8"/>
    <w:next w:val="a2"/>
    <w:uiPriority w:val="99"/>
    <w:semiHidden/>
    <w:unhideWhenUsed/>
    <w:rsid w:val="008A7283"/>
  </w:style>
  <w:style w:type="numbering" w:customStyle="1" w:styleId="170">
    <w:name w:val="Нет списка17"/>
    <w:next w:val="a2"/>
    <w:uiPriority w:val="99"/>
    <w:semiHidden/>
    <w:unhideWhenUsed/>
    <w:rsid w:val="008A7283"/>
  </w:style>
  <w:style w:type="numbering" w:customStyle="1" w:styleId="241">
    <w:name w:val="Нет списка24"/>
    <w:next w:val="a2"/>
    <w:uiPriority w:val="99"/>
    <w:semiHidden/>
    <w:rsid w:val="008A7283"/>
  </w:style>
  <w:style w:type="numbering" w:customStyle="1" w:styleId="1150">
    <w:name w:val="Нет списка115"/>
    <w:next w:val="a2"/>
    <w:uiPriority w:val="99"/>
    <w:semiHidden/>
    <w:unhideWhenUsed/>
    <w:rsid w:val="008A7283"/>
  </w:style>
  <w:style w:type="numbering" w:customStyle="1" w:styleId="341">
    <w:name w:val="Нет списка34"/>
    <w:next w:val="a2"/>
    <w:uiPriority w:val="99"/>
    <w:semiHidden/>
    <w:rsid w:val="008A7283"/>
  </w:style>
  <w:style w:type="numbering" w:customStyle="1" w:styleId="124">
    <w:name w:val="Нет списка124"/>
    <w:next w:val="a2"/>
    <w:uiPriority w:val="99"/>
    <w:semiHidden/>
    <w:unhideWhenUsed/>
    <w:rsid w:val="008A7283"/>
  </w:style>
  <w:style w:type="numbering" w:customStyle="1" w:styleId="441">
    <w:name w:val="Нет списка44"/>
    <w:next w:val="a2"/>
    <w:uiPriority w:val="99"/>
    <w:semiHidden/>
    <w:rsid w:val="008A7283"/>
  </w:style>
  <w:style w:type="numbering" w:customStyle="1" w:styleId="134">
    <w:name w:val="Нет списка134"/>
    <w:next w:val="a2"/>
    <w:uiPriority w:val="99"/>
    <w:semiHidden/>
    <w:unhideWhenUsed/>
    <w:rsid w:val="008A7283"/>
  </w:style>
  <w:style w:type="numbering" w:customStyle="1" w:styleId="1115">
    <w:name w:val="Нет списка1115"/>
    <w:next w:val="a2"/>
    <w:uiPriority w:val="99"/>
    <w:semiHidden/>
    <w:unhideWhenUsed/>
    <w:rsid w:val="008A7283"/>
  </w:style>
  <w:style w:type="numbering" w:customStyle="1" w:styleId="521">
    <w:name w:val="Нет списка52"/>
    <w:next w:val="a2"/>
    <w:uiPriority w:val="99"/>
    <w:semiHidden/>
    <w:unhideWhenUsed/>
    <w:rsid w:val="008A7283"/>
  </w:style>
  <w:style w:type="numbering" w:customStyle="1" w:styleId="142">
    <w:name w:val="Нет списка142"/>
    <w:next w:val="a2"/>
    <w:uiPriority w:val="99"/>
    <w:semiHidden/>
    <w:unhideWhenUsed/>
    <w:rsid w:val="008A7283"/>
  </w:style>
  <w:style w:type="numbering" w:customStyle="1" w:styleId="1122">
    <w:name w:val="Нет списка1122"/>
    <w:next w:val="a2"/>
    <w:uiPriority w:val="99"/>
    <w:semiHidden/>
    <w:unhideWhenUsed/>
    <w:rsid w:val="008A7283"/>
  </w:style>
  <w:style w:type="numbering" w:customStyle="1" w:styleId="2120">
    <w:name w:val="Нет списка212"/>
    <w:next w:val="a2"/>
    <w:uiPriority w:val="99"/>
    <w:semiHidden/>
    <w:rsid w:val="008A7283"/>
  </w:style>
  <w:style w:type="numbering" w:customStyle="1" w:styleId="11112">
    <w:name w:val="Нет списка11112"/>
    <w:next w:val="a2"/>
    <w:uiPriority w:val="99"/>
    <w:semiHidden/>
    <w:unhideWhenUsed/>
    <w:rsid w:val="008A7283"/>
  </w:style>
  <w:style w:type="numbering" w:customStyle="1" w:styleId="3120">
    <w:name w:val="Нет списка312"/>
    <w:next w:val="a2"/>
    <w:uiPriority w:val="99"/>
    <w:semiHidden/>
    <w:rsid w:val="008A7283"/>
  </w:style>
  <w:style w:type="numbering" w:customStyle="1" w:styleId="1212">
    <w:name w:val="Нет списка1212"/>
    <w:next w:val="a2"/>
    <w:uiPriority w:val="99"/>
    <w:semiHidden/>
    <w:unhideWhenUsed/>
    <w:rsid w:val="008A7283"/>
  </w:style>
  <w:style w:type="numbering" w:customStyle="1" w:styleId="4120">
    <w:name w:val="Нет списка412"/>
    <w:next w:val="a2"/>
    <w:uiPriority w:val="99"/>
    <w:semiHidden/>
    <w:rsid w:val="008A7283"/>
  </w:style>
  <w:style w:type="numbering" w:customStyle="1" w:styleId="1312">
    <w:name w:val="Нет списка1312"/>
    <w:next w:val="a2"/>
    <w:uiPriority w:val="99"/>
    <w:semiHidden/>
    <w:unhideWhenUsed/>
    <w:rsid w:val="008A7283"/>
  </w:style>
  <w:style w:type="numbering" w:customStyle="1" w:styleId="90">
    <w:name w:val="Нет списка9"/>
    <w:next w:val="a2"/>
    <w:semiHidden/>
    <w:rsid w:val="008A7283"/>
  </w:style>
  <w:style w:type="table" w:customStyle="1" w:styleId="100">
    <w:name w:val="Сетка таблицы10"/>
    <w:basedOn w:val="a1"/>
    <w:next w:val="ab"/>
    <w:rsid w:val="008A7283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">
    <w:name w:val="Сетка таблицы4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0">
    <w:name w:val="Сетка таблицы31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0">
    <w:name w:val="Сетка таблицы6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0">
    <w:name w:val="Сетка таблицы32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Сетка таблицы4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Сетка таблицы11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Сетка таблицы31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0">
    <w:name w:val="Сетка таблицы513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Сетка таблицы1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Сетка таблицы4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Сетка таблицы1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">
    <w:name w:val="Сетка таблицы2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Сетка таблицы3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Сетка таблицы5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Сетка таблицы1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Сетка таблицы4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">
    <w:name w:val="Сетка таблицы21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Сетка таблицы31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Сетка таблицы53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Сетка таблицы32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">
    <w:name w:val="Сетка таблицы21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">
    <w:name w:val="Сетка таблицы31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">
    <w:name w:val="Сетка таблицы25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Сетка таблицы31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Сетка таблицы54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Сетка таблицы12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Сетка таблицы22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Сетка таблицы32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">
    <w:name w:val="Сетка таблицы11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">
    <w:name w:val="Сетка таблицы21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1">
    <w:name w:val="Сетка таблицы31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Сетка таблицы5121"/>
    <w:rsid w:val="008A7283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8A7283"/>
  </w:style>
  <w:style w:type="numbering" w:customStyle="1" w:styleId="180">
    <w:name w:val="Нет списка18"/>
    <w:next w:val="a2"/>
    <w:uiPriority w:val="99"/>
    <w:semiHidden/>
    <w:unhideWhenUsed/>
    <w:rsid w:val="008A7283"/>
  </w:style>
  <w:style w:type="numbering" w:customStyle="1" w:styleId="190">
    <w:name w:val="Нет списка19"/>
    <w:next w:val="a2"/>
    <w:uiPriority w:val="99"/>
    <w:semiHidden/>
    <w:unhideWhenUsed/>
    <w:rsid w:val="008A7283"/>
  </w:style>
  <w:style w:type="paragraph" w:customStyle="1" w:styleId="ConsPlusTextList">
    <w:name w:val="ConsPlusTextList"/>
    <w:rsid w:val="008A7283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numbering" w:customStyle="1" w:styleId="200">
    <w:name w:val="Нет списка20"/>
    <w:next w:val="a2"/>
    <w:uiPriority w:val="99"/>
    <w:semiHidden/>
    <w:unhideWhenUsed/>
    <w:rsid w:val="00076ACC"/>
  </w:style>
  <w:style w:type="numbering" w:customStyle="1" w:styleId="1100">
    <w:name w:val="Нет списка110"/>
    <w:next w:val="a2"/>
    <w:uiPriority w:val="99"/>
    <w:semiHidden/>
    <w:rsid w:val="00076ACC"/>
  </w:style>
  <w:style w:type="table" w:customStyle="1" w:styleId="171">
    <w:name w:val="Сетка таблицы17"/>
    <w:basedOn w:val="a1"/>
    <w:next w:val="ab"/>
    <w:uiPriority w:val="39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">
    <w:name w:val="Нет списка116"/>
    <w:next w:val="a2"/>
    <w:uiPriority w:val="99"/>
    <w:semiHidden/>
    <w:unhideWhenUsed/>
    <w:rsid w:val="00076ACC"/>
  </w:style>
  <w:style w:type="numbering" w:customStyle="1" w:styleId="1116">
    <w:name w:val="Нет списка1116"/>
    <w:next w:val="a2"/>
    <w:uiPriority w:val="99"/>
    <w:semiHidden/>
    <w:unhideWhenUsed/>
    <w:rsid w:val="00076ACC"/>
  </w:style>
  <w:style w:type="table" w:customStyle="1" w:styleId="460">
    <w:name w:val="Сетка таблицы46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Сетка таблицы316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076ACC"/>
  </w:style>
  <w:style w:type="numbering" w:customStyle="1" w:styleId="252">
    <w:name w:val="Нет списка25"/>
    <w:next w:val="a2"/>
    <w:uiPriority w:val="99"/>
    <w:semiHidden/>
    <w:rsid w:val="00076ACC"/>
  </w:style>
  <w:style w:type="table" w:customStyle="1" w:styleId="56">
    <w:name w:val="Сетка таблицы56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076ACC"/>
  </w:style>
  <w:style w:type="numbering" w:customStyle="1" w:styleId="352">
    <w:name w:val="Нет списка35"/>
    <w:next w:val="a2"/>
    <w:uiPriority w:val="99"/>
    <w:semiHidden/>
    <w:rsid w:val="00076ACC"/>
  </w:style>
  <w:style w:type="numbering" w:customStyle="1" w:styleId="125">
    <w:name w:val="Нет списка125"/>
    <w:next w:val="a2"/>
    <w:uiPriority w:val="99"/>
    <w:semiHidden/>
    <w:unhideWhenUsed/>
    <w:rsid w:val="00076ACC"/>
  </w:style>
  <w:style w:type="numbering" w:customStyle="1" w:styleId="451">
    <w:name w:val="Нет списка45"/>
    <w:next w:val="a2"/>
    <w:uiPriority w:val="99"/>
    <w:semiHidden/>
    <w:rsid w:val="00076ACC"/>
  </w:style>
  <w:style w:type="numbering" w:customStyle="1" w:styleId="135">
    <w:name w:val="Нет списка135"/>
    <w:next w:val="a2"/>
    <w:uiPriority w:val="99"/>
    <w:semiHidden/>
    <w:unhideWhenUsed/>
    <w:rsid w:val="00076ACC"/>
  </w:style>
  <w:style w:type="numbering" w:customStyle="1" w:styleId="532">
    <w:name w:val="Нет списка53"/>
    <w:next w:val="a2"/>
    <w:uiPriority w:val="99"/>
    <w:semiHidden/>
    <w:unhideWhenUsed/>
    <w:rsid w:val="00076ACC"/>
  </w:style>
  <w:style w:type="numbering" w:customStyle="1" w:styleId="143">
    <w:name w:val="Нет списка143"/>
    <w:next w:val="a2"/>
    <w:uiPriority w:val="99"/>
    <w:semiHidden/>
    <w:unhideWhenUsed/>
    <w:rsid w:val="00076ACC"/>
  </w:style>
  <w:style w:type="table" w:customStyle="1" w:styleId="64">
    <w:name w:val="Сетка таблицы64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Сетка таблицы22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">
    <w:name w:val="Нет списка1123"/>
    <w:next w:val="a2"/>
    <w:uiPriority w:val="99"/>
    <w:semiHidden/>
    <w:unhideWhenUsed/>
    <w:rsid w:val="00076ACC"/>
  </w:style>
  <w:style w:type="table" w:customStyle="1" w:styleId="414">
    <w:name w:val="Сетка таблицы414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Сетка таблицы111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Сетка таблицы211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Сетка таблицы3114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0">
    <w:name w:val="Нет списка213"/>
    <w:next w:val="a2"/>
    <w:uiPriority w:val="99"/>
    <w:semiHidden/>
    <w:rsid w:val="00076ACC"/>
  </w:style>
  <w:style w:type="table" w:customStyle="1" w:styleId="514">
    <w:name w:val="Сетка таблицы514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0">
    <w:name w:val="Нет списка11121"/>
    <w:next w:val="a2"/>
    <w:uiPriority w:val="99"/>
    <w:semiHidden/>
    <w:unhideWhenUsed/>
    <w:rsid w:val="00076ACC"/>
  </w:style>
  <w:style w:type="numbering" w:customStyle="1" w:styleId="3130">
    <w:name w:val="Нет списка313"/>
    <w:next w:val="a2"/>
    <w:uiPriority w:val="99"/>
    <w:semiHidden/>
    <w:rsid w:val="00076ACC"/>
  </w:style>
  <w:style w:type="numbering" w:customStyle="1" w:styleId="1213">
    <w:name w:val="Нет списка1213"/>
    <w:next w:val="a2"/>
    <w:uiPriority w:val="99"/>
    <w:semiHidden/>
    <w:unhideWhenUsed/>
    <w:rsid w:val="00076ACC"/>
  </w:style>
  <w:style w:type="numbering" w:customStyle="1" w:styleId="4131">
    <w:name w:val="Нет списка413"/>
    <w:next w:val="a2"/>
    <w:uiPriority w:val="99"/>
    <w:semiHidden/>
    <w:rsid w:val="00076ACC"/>
  </w:style>
  <w:style w:type="numbering" w:customStyle="1" w:styleId="13130">
    <w:name w:val="Нет списка1313"/>
    <w:next w:val="a2"/>
    <w:uiPriority w:val="99"/>
    <w:semiHidden/>
    <w:unhideWhenUsed/>
    <w:rsid w:val="00076ACC"/>
  </w:style>
  <w:style w:type="numbering" w:customStyle="1" w:styleId="610">
    <w:name w:val="Нет списка61"/>
    <w:next w:val="a2"/>
    <w:uiPriority w:val="99"/>
    <w:semiHidden/>
    <w:unhideWhenUsed/>
    <w:rsid w:val="00076ACC"/>
  </w:style>
  <w:style w:type="numbering" w:customStyle="1" w:styleId="1511">
    <w:name w:val="Нет списка151"/>
    <w:next w:val="a2"/>
    <w:uiPriority w:val="99"/>
    <w:semiHidden/>
    <w:unhideWhenUsed/>
    <w:rsid w:val="00076ACC"/>
  </w:style>
  <w:style w:type="table" w:customStyle="1" w:styleId="720">
    <w:name w:val="Сетка таблицы7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">
    <w:name w:val="Сетка таблицы3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0">
    <w:name w:val="Нет списка1131"/>
    <w:next w:val="a2"/>
    <w:uiPriority w:val="99"/>
    <w:semiHidden/>
    <w:unhideWhenUsed/>
    <w:rsid w:val="00076ACC"/>
  </w:style>
  <w:style w:type="table" w:customStyle="1" w:styleId="422">
    <w:name w:val="Сетка таблицы4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2">
    <w:name w:val="Сетка таблицы2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0">
    <w:name w:val="Нет списка221"/>
    <w:next w:val="a2"/>
    <w:uiPriority w:val="99"/>
    <w:semiHidden/>
    <w:rsid w:val="00076ACC"/>
  </w:style>
  <w:style w:type="table" w:customStyle="1" w:styleId="522">
    <w:name w:val="Сетка таблицы5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076ACC"/>
  </w:style>
  <w:style w:type="numbering" w:customStyle="1" w:styleId="3210">
    <w:name w:val="Нет списка321"/>
    <w:next w:val="a2"/>
    <w:uiPriority w:val="99"/>
    <w:semiHidden/>
    <w:rsid w:val="00076ACC"/>
  </w:style>
  <w:style w:type="numbering" w:customStyle="1" w:styleId="12210">
    <w:name w:val="Нет списка1221"/>
    <w:next w:val="a2"/>
    <w:uiPriority w:val="99"/>
    <w:semiHidden/>
    <w:unhideWhenUsed/>
    <w:rsid w:val="00076ACC"/>
  </w:style>
  <w:style w:type="numbering" w:customStyle="1" w:styleId="4211">
    <w:name w:val="Нет списка421"/>
    <w:next w:val="a2"/>
    <w:uiPriority w:val="99"/>
    <w:semiHidden/>
    <w:rsid w:val="00076ACC"/>
  </w:style>
  <w:style w:type="numbering" w:customStyle="1" w:styleId="1321">
    <w:name w:val="Нет списка1321"/>
    <w:next w:val="a2"/>
    <w:uiPriority w:val="99"/>
    <w:semiHidden/>
    <w:unhideWhenUsed/>
    <w:rsid w:val="00076ACC"/>
  </w:style>
  <w:style w:type="numbering" w:customStyle="1" w:styleId="711">
    <w:name w:val="Нет списка71"/>
    <w:next w:val="a2"/>
    <w:uiPriority w:val="99"/>
    <w:semiHidden/>
    <w:unhideWhenUsed/>
    <w:rsid w:val="00076ACC"/>
  </w:style>
  <w:style w:type="table" w:customStyle="1" w:styleId="82">
    <w:name w:val="Сетка таблицы82"/>
    <w:basedOn w:val="a1"/>
    <w:next w:val="ab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Сетка таблицы2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0">
    <w:name w:val="Нет списка161"/>
    <w:next w:val="a2"/>
    <w:uiPriority w:val="99"/>
    <w:semiHidden/>
    <w:unhideWhenUsed/>
    <w:rsid w:val="00076ACC"/>
  </w:style>
  <w:style w:type="table" w:customStyle="1" w:styleId="432">
    <w:name w:val="Сетка таблицы432"/>
    <w:basedOn w:val="a1"/>
    <w:next w:val="ab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Сетка таблицы313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1">
    <w:name w:val="Нет списка231"/>
    <w:next w:val="a2"/>
    <w:uiPriority w:val="99"/>
    <w:semiHidden/>
    <w:rsid w:val="00076ACC"/>
  </w:style>
  <w:style w:type="table" w:customStyle="1" w:styleId="5320">
    <w:name w:val="Сетка таблицы53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0">
    <w:name w:val="Нет списка1141"/>
    <w:next w:val="a2"/>
    <w:uiPriority w:val="99"/>
    <w:semiHidden/>
    <w:unhideWhenUsed/>
    <w:rsid w:val="00076ACC"/>
  </w:style>
  <w:style w:type="numbering" w:customStyle="1" w:styleId="3311">
    <w:name w:val="Нет списка331"/>
    <w:next w:val="a2"/>
    <w:uiPriority w:val="99"/>
    <w:semiHidden/>
    <w:rsid w:val="00076ACC"/>
  </w:style>
  <w:style w:type="numbering" w:customStyle="1" w:styleId="12310">
    <w:name w:val="Нет списка1231"/>
    <w:next w:val="a2"/>
    <w:uiPriority w:val="99"/>
    <w:semiHidden/>
    <w:unhideWhenUsed/>
    <w:rsid w:val="00076ACC"/>
  </w:style>
  <w:style w:type="numbering" w:customStyle="1" w:styleId="4311">
    <w:name w:val="Нет списка431"/>
    <w:next w:val="a2"/>
    <w:uiPriority w:val="99"/>
    <w:semiHidden/>
    <w:rsid w:val="00076ACC"/>
  </w:style>
  <w:style w:type="numbering" w:customStyle="1" w:styleId="1331">
    <w:name w:val="Нет списка1331"/>
    <w:next w:val="a2"/>
    <w:uiPriority w:val="99"/>
    <w:semiHidden/>
    <w:unhideWhenUsed/>
    <w:rsid w:val="00076ACC"/>
  </w:style>
  <w:style w:type="numbering" w:customStyle="1" w:styleId="11141">
    <w:name w:val="Нет списка11141"/>
    <w:next w:val="a2"/>
    <w:uiPriority w:val="99"/>
    <w:semiHidden/>
    <w:unhideWhenUsed/>
    <w:rsid w:val="00076ACC"/>
  </w:style>
  <w:style w:type="numbering" w:customStyle="1" w:styleId="5110">
    <w:name w:val="Нет списка511"/>
    <w:next w:val="a2"/>
    <w:uiPriority w:val="99"/>
    <w:semiHidden/>
    <w:unhideWhenUsed/>
    <w:rsid w:val="00076ACC"/>
  </w:style>
  <w:style w:type="numbering" w:customStyle="1" w:styleId="14110">
    <w:name w:val="Нет списка1411"/>
    <w:next w:val="a2"/>
    <w:uiPriority w:val="99"/>
    <w:semiHidden/>
    <w:unhideWhenUsed/>
    <w:rsid w:val="00076ACC"/>
  </w:style>
  <w:style w:type="table" w:customStyle="1" w:styleId="612">
    <w:name w:val="Сетка таблицы61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Сетка таблицы22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1">
    <w:name w:val="Нет списка11211"/>
    <w:next w:val="a2"/>
    <w:uiPriority w:val="99"/>
    <w:semiHidden/>
    <w:unhideWhenUsed/>
    <w:rsid w:val="00076ACC"/>
  </w:style>
  <w:style w:type="table" w:customStyle="1" w:styleId="4112">
    <w:name w:val="Сетка таблицы411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">
    <w:name w:val="Сетка таблицы211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2">
    <w:name w:val="Сетка таблицы3111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0">
    <w:name w:val="Нет списка2111"/>
    <w:next w:val="a2"/>
    <w:uiPriority w:val="99"/>
    <w:semiHidden/>
    <w:rsid w:val="00076ACC"/>
  </w:style>
  <w:style w:type="table" w:customStyle="1" w:styleId="5112">
    <w:name w:val="Сетка таблицы511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uiPriority w:val="99"/>
    <w:semiHidden/>
    <w:unhideWhenUsed/>
    <w:rsid w:val="00076ACC"/>
  </w:style>
  <w:style w:type="numbering" w:customStyle="1" w:styleId="31110">
    <w:name w:val="Нет списка3111"/>
    <w:next w:val="a2"/>
    <w:uiPriority w:val="99"/>
    <w:semiHidden/>
    <w:rsid w:val="00076ACC"/>
  </w:style>
  <w:style w:type="numbering" w:customStyle="1" w:styleId="12111">
    <w:name w:val="Нет списка12111"/>
    <w:next w:val="a2"/>
    <w:uiPriority w:val="99"/>
    <w:semiHidden/>
    <w:unhideWhenUsed/>
    <w:rsid w:val="00076ACC"/>
  </w:style>
  <w:style w:type="numbering" w:customStyle="1" w:styleId="41110">
    <w:name w:val="Нет списка4111"/>
    <w:next w:val="a2"/>
    <w:uiPriority w:val="99"/>
    <w:semiHidden/>
    <w:rsid w:val="00076ACC"/>
  </w:style>
  <w:style w:type="numbering" w:customStyle="1" w:styleId="13111">
    <w:name w:val="Нет списка13111"/>
    <w:next w:val="a2"/>
    <w:uiPriority w:val="99"/>
    <w:semiHidden/>
    <w:unhideWhenUsed/>
    <w:rsid w:val="00076ACC"/>
  </w:style>
  <w:style w:type="numbering" w:customStyle="1" w:styleId="810">
    <w:name w:val="Нет списка81"/>
    <w:next w:val="a2"/>
    <w:uiPriority w:val="99"/>
    <w:semiHidden/>
    <w:unhideWhenUsed/>
    <w:rsid w:val="00076ACC"/>
  </w:style>
  <w:style w:type="table" w:customStyle="1" w:styleId="92">
    <w:name w:val="Сетка таблицы92"/>
    <w:basedOn w:val="a1"/>
    <w:next w:val="ab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0">
    <w:name w:val="Сетка таблицы25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0">
    <w:name w:val="Нет списка171"/>
    <w:next w:val="a2"/>
    <w:uiPriority w:val="99"/>
    <w:semiHidden/>
    <w:unhideWhenUsed/>
    <w:rsid w:val="00076ACC"/>
  </w:style>
  <w:style w:type="table" w:customStyle="1" w:styleId="442">
    <w:name w:val="Сетка таблицы442"/>
    <w:basedOn w:val="a1"/>
    <w:next w:val="ab"/>
    <w:rsid w:val="00076ACC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2">
    <w:name w:val="Сетка таблицы21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Сетка таблицы314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1">
    <w:name w:val="Нет списка241"/>
    <w:next w:val="a2"/>
    <w:uiPriority w:val="99"/>
    <w:semiHidden/>
    <w:rsid w:val="00076ACC"/>
  </w:style>
  <w:style w:type="table" w:customStyle="1" w:styleId="542">
    <w:name w:val="Сетка таблицы54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Нет списка1151"/>
    <w:next w:val="a2"/>
    <w:uiPriority w:val="99"/>
    <w:semiHidden/>
    <w:unhideWhenUsed/>
    <w:rsid w:val="00076ACC"/>
  </w:style>
  <w:style w:type="numbering" w:customStyle="1" w:styleId="3411">
    <w:name w:val="Нет списка341"/>
    <w:next w:val="a2"/>
    <w:uiPriority w:val="99"/>
    <w:semiHidden/>
    <w:rsid w:val="00076ACC"/>
  </w:style>
  <w:style w:type="numbering" w:customStyle="1" w:styleId="1241">
    <w:name w:val="Нет списка1241"/>
    <w:next w:val="a2"/>
    <w:uiPriority w:val="99"/>
    <w:semiHidden/>
    <w:unhideWhenUsed/>
    <w:rsid w:val="00076ACC"/>
  </w:style>
  <w:style w:type="numbering" w:customStyle="1" w:styleId="4411">
    <w:name w:val="Нет списка441"/>
    <w:next w:val="a2"/>
    <w:uiPriority w:val="99"/>
    <w:semiHidden/>
    <w:rsid w:val="00076ACC"/>
  </w:style>
  <w:style w:type="numbering" w:customStyle="1" w:styleId="1341">
    <w:name w:val="Нет списка1341"/>
    <w:next w:val="a2"/>
    <w:uiPriority w:val="99"/>
    <w:semiHidden/>
    <w:unhideWhenUsed/>
    <w:rsid w:val="00076ACC"/>
  </w:style>
  <w:style w:type="numbering" w:customStyle="1" w:styleId="11151">
    <w:name w:val="Нет списка11151"/>
    <w:next w:val="a2"/>
    <w:uiPriority w:val="99"/>
    <w:semiHidden/>
    <w:unhideWhenUsed/>
    <w:rsid w:val="00076ACC"/>
  </w:style>
  <w:style w:type="numbering" w:customStyle="1" w:styleId="5211">
    <w:name w:val="Нет списка521"/>
    <w:next w:val="a2"/>
    <w:uiPriority w:val="99"/>
    <w:semiHidden/>
    <w:unhideWhenUsed/>
    <w:rsid w:val="00076ACC"/>
  </w:style>
  <w:style w:type="numbering" w:customStyle="1" w:styleId="1421">
    <w:name w:val="Нет списка1421"/>
    <w:next w:val="a2"/>
    <w:uiPriority w:val="99"/>
    <w:semiHidden/>
    <w:unhideWhenUsed/>
    <w:rsid w:val="00076ACC"/>
  </w:style>
  <w:style w:type="table" w:customStyle="1" w:styleId="622">
    <w:name w:val="Сетка таблицы6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Сетка таблицы22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1">
    <w:name w:val="Нет списка11221"/>
    <w:next w:val="a2"/>
    <w:uiPriority w:val="99"/>
    <w:semiHidden/>
    <w:unhideWhenUsed/>
    <w:rsid w:val="00076ACC"/>
  </w:style>
  <w:style w:type="table" w:customStyle="1" w:styleId="4122">
    <w:name w:val="Сетка таблицы41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Сетка таблицы11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2">
    <w:name w:val="Сетка таблицы21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2">
    <w:name w:val="Сетка таблицы31122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10">
    <w:name w:val="Нет списка2121"/>
    <w:next w:val="a2"/>
    <w:uiPriority w:val="99"/>
    <w:semiHidden/>
    <w:rsid w:val="00076ACC"/>
  </w:style>
  <w:style w:type="table" w:customStyle="1" w:styleId="5122">
    <w:name w:val="Сетка таблицы5122"/>
    <w:basedOn w:val="a1"/>
    <w:next w:val="ab"/>
    <w:rsid w:val="00076AC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1">
    <w:name w:val="Нет списка111121"/>
    <w:next w:val="a2"/>
    <w:uiPriority w:val="99"/>
    <w:semiHidden/>
    <w:unhideWhenUsed/>
    <w:rsid w:val="00076ACC"/>
  </w:style>
  <w:style w:type="numbering" w:customStyle="1" w:styleId="31210">
    <w:name w:val="Нет списка3121"/>
    <w:next w:val="a2"/>
    <w:uiPriority w:val="99"/>
    <w:semiHidden/>
    <w:rsid w:val="00076ACC"/>
  </w:style>
  <w:style w:type="numbering" w:customStyle="1" w:styleId="12121">
    <w:name w:val="Нет списка12121"/>
    <w:next w:val="a2"/>
    <w:uiPriority w:val="99"/>
    <w:semiHidden/>
    <w:unhideWhenUsed/>
    <w:rsid w:val="00076ACC"/>
  </w:style>
  <w:style w:type="numbering" w:customStyle="1" w:styleId="41210">
    <w:name w:val="Нет списка4121"/>
    <w:next w:val="a2"/>
    <w:uiPriority w:val="99"/>
    <w:semiHidden/>
    <w:rsid w:val="00076ACC"/>
  </w:style>
  <w:style w:type="numbering" w:customStyle="1" w:styleId="13121">
    <w:name w:val="Нет списка13121"/>
    <w:next w:val="a2"/>
    <w:uiPriority w:val="99"/>
    <w:semiHidden/>
    <w:unhideWhenUsed/>
    <w:rsid w:val="00076ACC"/>
  </w:style>
  <w:style w:type="numbering" w:customStyle="1" w:styleId="910">
    <w:name w:val="Нет списка91"/>
    <w:next w:val="a2"/>
    <w:semiHidden/>
    <w:rsid w:val="00076ACC"/>
  </w:style>
  <w:style w:type="numbering" w:customStyle="1" w:styleId="1010">
    <w:name w:val="Нет списка101"/>
    <w:next w:val="a2"/>
    <w:uiPriority w:val="99"/>
    <w:semiHidden/>
    <w:unhideWhenUsed/>
    <w:rsid w:val="00076ACC"/>
  </w:style>
  <w:style w:type="numbering" w:customStyle="1" w:styleId="1810">
    <w:name w:val="Нет списка181"/>
    <w:next w:val="a2"/>
    <w:uiPriority w:val="99"/>
    <w:semiHidden/>
    <w:unhideWhenUsed/>
    <w:rsid w:val="00076ACC"/>
  </w:style>
  <w:style w:type="numbering" w:customStyle="1" w:styleId="191">
    <w:name w:val="Нет списка191"/>
    <w:next w:val="a2"/>
    <w:uiPriority w:val="99"/>
    <w:semiHidden/>
    <w:unhideWhenUsed/>
    <w:rsid w:val="00076ACC"/>
  </w:style>
  <w:style w:type="character" w:customStyle="1" w:styleId="3a">
    <w:name w:val="Заголовок Знак3"/>
    <w:basedOn w:val="a0"/>
    <w:rsid w:val="00076AC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48">
    <w:name w:val="Абзац списка4"/>
    <w:basedOn w:val="a"/>
    <w:rsid w:val="000F64F2"/>
    <w:pPr>
      <w:ind w:left="720"/>
    </w:pPr>
    <w:rPr>
      <w:rFonts w:eastAsia="Times New Roman"/>
    </w:rPr>
  </w:style>
  <w:style w:type="paragraph" w:customStyle="1" w:styleId="affffff6">
    <w:basedOn w:val="af3"/>
    <w:next w:val="a"/>
    <w:qFormat/>
    <w:rsid w:val="000F64F2"/>
    <w:rPr>
      <w:rFonts w:eastAsia="Times New Roman" w:cs="Times New Roman"/>
      <w:b/>
      <w:bCs/>
      <w:color w:val="0058A9"/>
      <w:sz w:val="20"/>
      <w:szCs w:val="20"/>
      <w:shd w:val="clear" w:color="auto" w:fill="F0F0F0"/>
      <w:lang w:val="x-none" w:eastAsia="x-none"/>
    </w:rPr>
  </w:style>
  <w:style w:type="character" w:customStyle="1" w:styleId="affffff7">
    <w:name w:val="Знак Знак"/>
    <w:rsid w:val="000F64F2"/>
    <w:rPr>
      <w:rFonts w:ascii="Arial" w:eastAsia="Lucida Sans Unicode" w:hAnsi="Arial"/>
      <w:kern w:val="1"/>
      <w:szCs w:val="24"/>
    </w:rPr>
  </w:style>
  <w:style w:type="numbering" w:customStyle="1" w:styleId="261">
    <w:name w:val="Нет списка26"/>
    <w:next w:val="a2"/>
    <w:uiPriority w:val="99"/>
    <w:semiHidden/>
    <w:unhideWhenUsed/>
    <w:rsid w:val="00FF3A30"/>
  </w:style>
  <w:style w:type="table" w:customStyle="1" w:styleId="192">
    <w:name w:val="Сетка таблицы19"/>
    <w:basedOn w:val="a1"/>
    <w:next w:val="ab"/>
    <w:uiPriority w:val="39"/>
    <w:rsid w:val="00FF3A3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0">
    <w:name w:val="Сетка таблицы38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Сетка таблицы4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Сетка таблицы11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Сетка таблицы21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Сетка таблицы31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Сетка таблицы57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Сетка таблицы22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Сетка таблицы32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Сетка таблицы4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Сетка таблицы21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Сетка таблицы31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Сетка таблицы515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Сетка таблицы1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Сетка таблицы2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3">
    <w:name w:val="Сетка таблицы3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Сетка таблицы4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3">
    <w:name w:val="Сетка таблицы2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Сетка таблицы3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Сетка таблицы5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3">
    <w:name w:val="Сетка таблицы3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Сетка таблицы4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Сетка таблицы11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Сетка таблицы21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Сетка таблицы53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Сетка таблицы6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Сетка таблицы32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Сетка таблицы4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3">
    <w:name w:val="Сетка таблицы21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Сетка таблицы511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Сетка таблицы15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Сетка таблицы25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Сетка таблицы4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Сетка таблицы11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3">
    <w:name w:val="Сетка таблицы21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Сетка таблицы31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Сетка таблицы54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Сетка таблицы6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Сетка таблицы12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Сетка таблицы22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Сетка таблицы32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">
    <w:name w:val="Сетка таблицы4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Сетка таблицы11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3">
    <w:name w:val="Сетка таблицы21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3">
    <w:name w:val="Сетка таблицы31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Сетка таблицы5123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0">
    <w:name w:val="Нет списка117"/>
    <w:next w:val="a2"/>
    <w:uiPriority w:val="99"/>
    <w:semiHidden/>
    <w:unhideWhenUsed/>
    <w:rsid w:val="00FF3A30"/>
  </w:style>
  <w:style w:type="numbering" w:customStyle="1" w:styleId="118">
    <w:name w:val="Нет списка118"/>
    <w:next w:val="a2"/>
    <w:uiPriority w:val="99"/>
    <w:semiHidden/>
    <w:unhideWhenUsed/>
    <w:rsid w:val="00FF3A30"/>
  </w:style>
  <w:style w:type="numbering" w:customStyle="1" w:styleId="1117">
    <w:name w:val="Нет списка1117"/>
    <w:next w:val="a2"/>
    <w:uiPriority w:val="99"/>
    <w:semiHidden/>
    <w:unhideWhenUsed/>
    <w:rsid w:val="00FF3A30"/>
  </w:style>
  <w:style w:type="numbering" w:customStyle="1" w:styleId="271">
    <w:name w:val="Нет списка27"/>
    <w:next w:val="a2"/>
    <w:uiPriority w:val="99"/>
    <w:semiHidden/>
    <w:rsid w:val="00FF3A30"/>
  </w:style>
  <w:style w:type="numbering" w:customStyle="1" w:styleId="11114">
    <w:name w:val="Нет списка11114"/>
    <w:next w:val="a2"/>
    <w:uiPriority w:val="99"/>
    <w:semiHidden/>
    <w:unhideWhenUsed/>
    <w:rsid w:val="00FF3A30"/>
  </w:style>
  <w:style w:type="numbering" w:customStyle="1" w:styleId="361">
    <w:name w:val="Нет списка36"/>
    <w:next w:val="a2"/>
    <w:uiPriority w:val="99"/>
    <w:semiHidden/>
    <w:rsid w:val="00FF3A30"/>
  </w:style>
  <w:style w:type="numbering" w:customStyle="1" w:styleId="126">
    <w:name w:val="Нет списка126"/>
    <w:next w:val="a2"/>
    <w:uiPriority w:val="99"/>
    <w:semiHidden/>
    <w:unhideWhenUsed/>
    <w:rsid w:val="00FF3A30"/>
  </w:style>
  <w:style w:type="numbering" w:customStyle="1" w:styleId="461">
    <w:name w:val="Нет списка46"/>
    <w:next w:val="a2"/>
    <w:uiPriority w:val="99"/>
    <w:semiHidden/>
    <w:rsid w:val="00FF3A30"/>
  </w:style>
  <w:style w:type="numbering" w:customStyle="1" w:styleId="136">
    <w:name w:val="Нет списка136"/>
    <w:next w:val="a2"/>
    <w:uiPriority w:val="99"/>
    <w:semiHidden/>
    <w:unhideWhenUsed/>
    <w:rsid w:val="00FF3A30"/>
  </w:style>
  <w:style w:type="numbering" w:customStyle="1" w:styleId="540">
    <w:name w:val="Нет списка54"/>
    <w:next w:val="a2"/>
    <w:uiPriority w:val="99"/>
    <w:semiHidden/>
    <w:unhideWhenUsed/>
    <w:rsid w:val="00FF3A30"/>
  </w:style>
  <w:style w:type="numbering" w:customStyle="1" w:styleId="144">
    <w:name w:val="Нет списка144"/>
    <w:next w:val="a2"/>
    <w:uiPriority w:val="99"/>
    <w:semiHidden/>
    <w:unhideWhenUsed/>
    <w:rsid w:val="00FF3A30"/>
  </w:style>
  <w:style w:type="numbering" w:customStyle="1" w:styleId="1124">
    <w:name w:val="Нет списка1124"/>
    <w:next w:val="a2"/>
    <w:uiPriority w:val="99"/>
    <w:semiHidden/>
    <w:unhideWhenUsed/>
    <w:rsid w:val="00FF3A30"/>
  </w:style>
  <w:style w:type="numbering" w:customStyle="1" w:styleId="2140">
    <w:name w:val="Нет списка214"/>
    <w:next w:val="a2"/>
    <w:uiPriority w:val="99"/>
    <w:semiHidden/>
    <w:rsid w:val="00FF3A30"/>
  </w:style>
  <w:style w:type="numbering" w:customStyle="1" w:styleId="111220">
    <w:name w:val="Нет списка11122"/>
    <w:next w:val="a2"/>
    <w:uiPriority w:val="99"/>
    <w:semiHidden/>
    <w:unhideWhenUsed/>
    <w:rsid w:val="00FF3A30"/>
  </w:style>
  <w:style w:type="numbering" w:customStyle="1" w:styleId="3140">
    <w:name w:val="Нет списка314"/>
    <w:next w:val="a2"/>
    <w:uiPriority w:val="99"/>
    <w:semiHidden/>
    <w:rsid w:val="00FF3A30"/>
  </w:style>
  <w:style w:type="numbering" w:customStyle="1" w:styleId="1214">
    <w:name w:val="Нет списка1214"/>
    <w:next w:val="a2"/>
    <w:uiPriority w:val="99"/>
    <w:semiHidden/>
    <w:unhideWhenUsed/>
    <w:rsid w:val="00FF3A30"/>
  </w:style>
  <w:style w:type="numbering" w:customStyle="1" w:styleId="4140">
    <w:name w:val="Нет списка414"/>
    <w:next w:val="a2"/>
    <w:uiPriority w:val="99"/>
    <w:semiHidden/>
    <w:rsid w:val="00FF3A30"/>
  </w:style>
  <w:style w:type="numbering" w:customStyle="1" w:styleId="1314">
    <w:name w:val="Нет списка1314"/>
    <w:next w:val="a2"/>
    <w:uiPriority w:val="99"/>
    <w:semiHidden/>
    <w:unhideWhenUsed/>
    <w:rsid w:val="00FF3A30"/>
  </w:style>
  <w:style w:type="numbering" w:customStyle="1" w:styleId="620">
    <w:name w:val="Нет списка62"/>
    <w:next w:val="a2"/>
    <w:uiPriority w:val="99"/>
    <w:semiHidden/>
    <w:unhideWhenUsed/>
    <w:rsid w:val="00FF3A30"/>
  </w:style>
  <w:style w:type="numbering" w:customStyle="1" w:styleId="1520">
    <w:name w:val="Нет списка152"/>
    <w:next w:val="a2"/>
    <w:uiPriority w:val="99"/>
    <w:semiHidden/>
    <w:unhideWhenUsed/>
    <w:rsid w:val="00FF3A30"/>
  </w:style>
  <w:style w:type="numbering" w:customStyle="1" w:styleId="11320">
    <w:name w:val="Нет списка1132"/>
    <w:next w:val="a2"/>
    <w:uiPriority w:val="99"/>
    <w:semiHidden/>
    <w:unhideWhenUsed/>
    <w:rsid w:val="00FF3A30"/>
  </w:style>
  <w:style w:type="numbering" w:customStyle="1" w:styleId="2220">
    <w:name w:val="Нет списка222"/>
    <w:next w:val="a2"/>
    <w:uiPriority w:val="99"/>
    <w:semiHidden/>
    <w:rsid w:val="00FF3A30"/>
  </w:style>
  <w:style w:type="numbering" w:customStyle="1" w:styleId="11132">
    <w:name w:val="Нет списка11132"/>
    <w:next w:val="a2"/>
    <w:uiPriority w:val="99"/>
    <w:semiHidden/>
    <w:unhideWhenUsed/>
    <w:rsid w:val="00FF3A30"/>
  </w:style>
  <w:style w:type="numbering" w:customStyle="1" w:styleId="3220">
    <w:name w:val="Нет списка322"/>
    <w:next w:val="a2"/>
    <w:uiPriority w:val="99"/>
    <w:semiHidden/>
    <w:rsid w:val="00FF3A30"/>
  </w:style>
  <w:style w:type="numbering" w:customStyle="1" w:styleId="12220">
    <w:name w:val="Нет списка1222"/>
    <w:next w:val="a2"/>
    <w:uiPriority w:val="99"/>
    <w:semiHidden/>
    <w:unhideWhenUsed/>
    <w:rsid w:val="00FF3A30"/>
  </w:style>
  <w:style w:type="numbering" w:customStyle="1" w:styleId="4220">
    <w:name w:val="Нет списка422"/>
    <w:next w:val="a2"/>
    <w:uiPriority w:val="99"/>
    <w:semiHidden/>
    <w:rsid w:val="00FF3A30"/>
  </w:style>
  <w:style w:type="numbering" w:customStyle="1" w:styleId="1322">
    <w:name w:val="Нет списка1322"/>
    <w:next w:val="a2"/>
    <w:uiPriority w:val="99"/>
    <w:semiHidden/>
    <w:unhideWhenUsed/>
    <w:rsid w:val="00FF3A30"/>
  </w:style>
  <w:style w:type="numbering" w:customStyle="1" w:styleId="721">
    <w:name w:val="Нет списка72"/>
    <w:next w:val="a2"/>
    <w:uiPriority w:val="99"/>
    <w:semiHidden/>
    <w:unhideWhenUsed/>
    <w:rsid w:val="00FF3A30"/>
  </w:style>
  <w:style w:type="numbering" w:customStyle="1" w:styleId="162">
    <w:name w:val="Нет списка162"/>
    <w:next w:val="a2"/>
    <w:uiPriority w:val="99"/>
    <w:semiHidden/>
    <w:unhideWhenUsed/>
    <w:rsid w:val="00FF3A30"/>
  </w:style>
  <w:style w:type="numbering" w:customStyle="1" w:styleId="2320">
    <w:name w:val="Нет списка232"/>
    <w:next w:val="a2"/>
    <w:uiPriority w:val="99"/>
    <w:semiHidden/>
    <w:rsid w:val="00FF3A30"/>
  </w:style>
  <w:style w:type="numbering" w:customStyle="1" w:styleId="11420">
    <w:name w:val="Нет списка1142"/>
    <w:next w:val="a2"/>
    <w:uiPriority w:val="99"/>
    <w:semiHidden/>
    <w:unhideWhenUsed/>
    <w:rsid w:val="00FF3A30"/>
  </w:style>
  <w:style w:type="numbering" w:customStyle="1" w:styleId="3320">
    <w:name w:val="Нет списка332"/>
    <w:next w:val="a2"/>
    <w:uiPriority w:val="99"/>
    <w:semiHidden/>
    <w:rsid w:val="00FF3A30"/>
  </w:style>
  <w:style w:type="numbering" w:customStyle="1" w:styleId="1232">
    <w:name w:val="Нет списка1232"/>
    <w:next w:val="a2"/>
    <w:uiPriority w:val="99"/>
    <w:semiHidden/>
    <w:unhideWhenUsed/>
    <w:rsid w:val="00FF3A30"/>
  </w:style>
  <w:style w:type="numbering" w:customStyle="1" w:styleId="4320">
    <w:name w:val="Нет списка432"/>
    <w:next w:val="a2"/>
    <w:uiPriority w:val="99"/>
    <w:semiHidden/>
    <w:rsid w:val="00FF3A30"/>
  </w:style>
  <w:style w:type="numbering" w:customStyle="1" w:styleId="1332">
    <w:name w:val="Нет списка1332"/>
    <w:next w:val="a2"/>
    <w:uiPriority w:val="99"/>
    <w:semiHidden/>
    <w:unhideWhenUsed/>
    <w:rsid w:val="00FF3A30"/>
  </w:style>
  <w:style w:type="numbering" w:customStyle="1" w:styleId="11142">
    <w:name w:val="Нет списка11142"/>
    <w:next w:val="a2"/>
    <w:uiPriority w:val="99"/>
    <w:semiHidden/>
    <w:unhideWhenUsed/>
    <w:rsid w:val="00FF3A30"/>
  </w:style>
  <w:style w:type="numbering" w:customStyle="1" w:styleId="5120">
    <w:name w:val="Нет списка512"/>
    <w:next w:val="a2"/>
    <w:uiPriority w:val="99"/>
    <w:semiHidden/>
    <w:unhideWhenUsed/>
    <w:rsid w:val="00FF3A30"/>
  </w:style>
  <w:style w:type="numbering" w:customStyle="1" w:styleId="1412">
    <w:name w:val="Нет списка1412"/>
    <w:next w:val="a2"/>
    <w:uiPriority w:val="99"/>
    <w:semiHidden/>
    <w:unhideWhenUsed/>
    <w:rsid w:val="00FF3A30"/>
  </w:style>
  <w:style w:type="numbering" w:customStyle="1" w:styleId="11212">
    <w:name w:val="Нет списка11212"/>
    <w:next w:val="a2"/>
    <w:uiPriority w:val="99"/>
    <w:semiHidden/>
    <w:unhideWhenUsed/>
    <w:rsid w:val="00FF3A30"/>
  </w:style>
  <w:style w:type="numbering" w:customStyle="1" w:styleId="21120">
    <w:name w:val="Нет списка2112"/>
    <w:next w:val="a2"/>
    <w:uiPriority w:val="99"/>
    <w:semiHidden/>
    <w:rsid w:val="00FF3A30"/>
  </w:style>
  <w:style w:type="numbering" w:customStyle="1" w:styleId="111112">
    <w:name w:val="Нет списка111112"/>
    <w:next w:val="a2"/>
    <w:uiPriority w:val="99"/>
    <w:semiHidden/>
    <w:unhideWhenUsed/>
    <w:rsid w:val="00FF3A30"/>
  </w:style>
  <w:style w:type="numbering" w:customStyle="1" w:styleId="31120">
    <w:name w:val="Нет списка3112"/>
    <w:next w:val="a2"/>
    <w:uiPriority w:val="99"/>
    <w:semiHidden/>
    <w:rsid w:val="00FF3A30"/>
  </w:style>
  <w:style w:type="numbering" w:customStyle="1" w:styleId="12112">
    <w:name w:val="Нет списка12112"/>
    <w:next w:val="a2"/>
    <w:uiPriority w:val="99"/>
    <w:semiHidden/>
    <w:unhideWhenUsed/>
    <w:rsid w:val="00FF3A30"/>
  </w:style>
  <w:style w:type="numbering" w:customStyle="1" w:styleId="41120">
    <w:name w:val="Нет списка4112"/>
    <w:next w:val="a2"/>
    <w:uiPriority w:val="99"/>
    <w:semiHidden/>
    <w:rsid w:val="00FF3A30"/>
  </w:style>
  <w:style w:type="numbering" w:customStyle="1" w:styleId="13112">
    <w:name w:val="Нет списка13112"/>
    <w:next w:val="a2"/>
    <w:uiPriority w:val="99"/>
    <w:semiHidden/>
    <w:unhideWhenUsed/>
    <w:rsid w:val="00FF3A30"/>
  </w:style>
  <w:style w:type="numbering" w:customStyle="1" w:styleId="820">
    <w:name w:val="Нет списка82"/>
    <w:next w:val="a2"/>
    <w:uiPriority w:val="99"/>
    <w:semiHidden/>
    <w:unhideWhenUsed/>
    <w:rsid w:val="00FF3A30"/>
  </w:style>
  <w:style w:type="numbering" w:customStyle="1" w:styleId="172">
    <w:name w:val="Нет списка172"/>
    <w:next w:val="a2"/>
    <w:uiPriority w:val="99"/>
    <w:semiHidden/>
    <w:unhideWhenUsed/>
    <w:rsid w:val="00FF3A30"/>
  </w:style>
  <w:style w:type="numbering" w:customStyle="1" w:styleId="2420">
    <w:name w:val="Нет списка242"/>
    <w:next w:val="a2"/>
    <w:uiPriority w:val="99"/>
    <w:semiHidden/>
    <w:rsid w:val="00FF3A30"/>
  </w:style>
  <w:style w:type="numbering" w:customStyle="1" w:styleId="1152">
    <w:name w:val="Нет списка1152"/>
    <w:next w:val="a2"/>
    <w:uiPriority w:val="99"/>
    <w:semiHidden/>
    <w:unhideWhenUsed/>
    <w:rsid w:val="00FF3A30"/>
  </w:style>
  <w:style w:type="numbering" w:customStyle="1" w:styleId="3420">
    <w:name w:val="Нет списка342"/>
    <w:next w:val="a2"/>
    <w:uiPriority w:val="99"/>
    <w:semiHidden/>
    <w:rsid w:val="00FF3A30"/>
  </w:style>
  <w:style w:type="numbering" w:customStyle="1" w:styleId="1242">
    <w:name w:val="Нет списка1242"/>
    <w:next w:val="a2"/>
    <w:uiPriority w:val="99"/>
    <w:semiHidden/>
    <w:unhideWhenUsed/>
    <w:rsid w:val="00FF3A30"/>
  </w:style>
  <w:style w:type="numbering" w:customStyle="1" w:styleId="4420">
    <w:name w:val="Нет списка442"/>
    <w:next w:val="a2"/>
    <w:uiPriority w:val="99"/>
    <w:semiHidden/>
    <w:rsid w:val="00FF3A30"/>
  </w:style>
  <w:style w:type="numbering" w:customStyle="1" w:styleId="1342">
    <w:name w:val="Нет списка1342"/>
    <w:next w:val="a2"/>
    <w:uiPriority w:val="99"/>
    <w:semiHidden/>
    <w:unhideWhenUsed/>
    <w:rsid w:val="00FF3A30"/>
  </w:style>
  <w:style w:type="numbering" w:customStyle="1" w:styleId="11152">
    <w:name w:val="Нет списка11152"/>
    <w:next w:val="a2"/>
    <w:uiPriority w:val="99"/>
    <w:semiHidden/>
    <w:unhideWhenUsed/>
    <w:rsid w:val="00FF3A30"/>
  </w:style>
  <w:style w:type="numbering" w:customStyle="1" w:styleId="5220">
    <w:name w:val="Нет списка522"/>
    <w:next w:val="a2"/>
    <w:uiPriority w:val="99"/>
    <w:semiHidden/>
    <w:unhideWhenUsed/>
    <w:rsid w:val="00FF3A30"/>
  </w:style>
  <w:style w:type="numbering" w:customStyle="1" w:styleId="1422">
    <w:name w:val="Нет списка1422"/>
    <w:next w:val="a2"/>
    <w:uiPriority w:val="99"/>
    <w:semiHidden/>
    <w:unhideWhenUsed/>
    <w:rsid w:val="00FF3A30"/>
  </w:style>
  <w:style w:type="numbering" w:customStyle="1" w:styleId="11222">
    <w:name w:val="Нет списка11222"/>
    <w:next w:val="a2"/>
    <w:uiPriority w:val="99"/>
    <w:semiHidden/>
    <w:unhideWhenUsed/>
    <w:rsid w:val="00FF3A30"/>
  </w:style>
  <w:style w:type="numbering" w:customStyle="1" w:styleId="21220">
    <w:name w:val="Нет списка2122"/>
    <w:next w:val="a2"/>
    <w:uiPriority w:val="99"/>
    <w:semiHidden/>
    <w:rsid w:val="00FF3A30"/>
  </w:style>
  <w:style w:type="numbering" w:customStyle="1" w:styleId="111122">
    <w:name w:val="Нет списка111122"/>
    <w:next w:val="a2"/>
    <w:uiPriority w:val="99"/>
    <w:semiHidden/>
    <w:unhideWhenUsed/>
    <w:rsid w:val="00FF3A30"/>
  </w:style>
  <w:style w:type="numbering" w:customStyle="1" w:styleId="31220">
    <w:name w:val="Нет списка3122"/>
    <w:next w:val="a2"/>
    <w:uiPriority w:val="99"/>
    <w:semiHidden/>
    <w:rsid w:val="00FF3A30"/>
  </w:style>
  <w:style w:type="numbering" w:customStyle="1" w:styleId="12122">
    <w:name w:val="Нет списка12122"/>
    <w:next w:val="a2"/>
    <w:uiPriority w:val="99"/>
    <w:semiHidden/>
    <w:unhideWhenUsed/>
    <w:rsid w:val="00FF3A30"/>
  </w:style>
  <w:style w:type="numbering" w:customStyle="1" w:styleId="41220">
    <w:name w:val="Нет списка4122"/>
    <w:next w:val="a2"/>
    <w:uiPriority w:val="99"/>
    <w:semiHidden/>
    <w:rsid w:val="00FF3A30"/>
  </w:style>
  <w:style w:type="numbering" w:customStyle="1" w:styleId="13122">
    <w:name w:val="Нет списка13122"/>
    <w:next w:val="a2"/>
    <w:uiPriority w:val="99"/>
    <w:semiHidden/>
    <w:unhideWhenUsed/>
    <w:rsid w:val="00FF3A30"/>
  </w:style>
  <w:style w:type="numbering" w:customStyle="1" w:styleId="920">
    <w:name w:val="Нет списка92"/>
    <w:next w:val="a2"/>
    <w:semiHidden/>
    <w:rsid w:val="00FF3A30"/>
  </w:style>
  <w:style w:type="table" w:customStyle="1" w:styleId="1011">
    <w:name w:val="Сетка таблицы101"/>
    <w:basedOn w:val="a1"/>
    <w:next w:val="ab"/>
    <w:rsid w:val="00FF3A30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Сетка таблицы16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10">
    <w:name w:val="Сетка таблицы36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Сетка таблицы4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1">
    <w:name w:val="Сетка таблицы11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">
    <w:name w:val="Сетка таблицы21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Сетка таблицы31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Сетка таблицы55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Сетка таблицы12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Сетка таблицы22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Сетка таблицы32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Сетка таблицы4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0">
    <w:name w:val="Сетка таблицы11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1">
    <w:name w:val="Сетка таблицы21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1">
    <w:name w:val="Сетка таблицы31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Сетка таблицы513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0">
    <w:name w:val="Сетка таблицы4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0">
    <w:name w:val="Сетка таблицы1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">
    <w:name w:val="Сетка таблицы2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1">
    <w:name w:val="Сетка таблицы3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0">
    <w:name w:val="Сетка таблицы5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">
    <w:name w:val="Сетка таблицы1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0">
    <w:name w:val="Сетка таблицы4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Сетка таблицы11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">
    <w:name w:val="Сетка таблицы21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1">
    <w:name w:val="Сетка таблицы31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Сетка таблицы6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">
    <w:name w:val="Сетка таблицы32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">
    <w:name w:val="Сетка таблицы21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1">
    <w:name w:val="Сетка таблицы31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0">
    <w:name w:val="Сетка таблицы15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Сетка таблицы25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0">
    <w:name w:val="Сетка таблицы4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Сетка таблицы11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1">
    <w:name w:val="Сетка таблицы31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1">
    <w:name w:val="Сетка таблицы54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1">
    <w:name w:val="Сетка таблицы22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1">
    <w:name w:val="Сетка таблицы32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Сетка таблицы4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1">
    <w:name w:val="Сетка таблицы11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1">
    <w:name w:val="Сетка таблицы21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11">
    <w:name w:val="Сетка таблицы31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1">
    <w:name w:val="Сетка таблицы51211"/>
    <w:rsid w:val="00FF3A3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2"/>
    <w:next w:val="a2"/>
    <w:uiPriority w:val="99"/>
    <w:semiHidden/>
    <w:unhideWhenUsed/>
    <w:rsid w:val="00FF3A30"/>
  </w:style>
  <w:style w:type="numbering" w:customStyle="1" w:styleId="182">
    <w:name w:val="Нет списка182"/>
    <w:next w:val="a2"/>
    <w:uiPriority w:val="99"/>
    <w:semiHidden/>
    <w:unhideWhenUsed/>
    <w:rsid w:val="00FF3A30"/>
  </w:style>
  <w:style w:type="numbering" w:customStyle="1" w:styleId="1920">
    <w:name w:val="Нет списка192"/>
    <w:next w:val="a2"/>
    <w:uiPriority w:val="99"/>
    <w:semiHidden/>
    <w:unhideWhenUsed/>
    <w:rsid w:val="00FF3A30"/>
  </w:style>
  <w:style w:type="numbering" w:customStyle="1" w:styleId="201">
    <w:name w:val="Нет списка201"/>
    <w:next w:val="a2"/>
    <w:uiPriority w:val="99"/>
    <w:semiHidden/>
    <w:unhideWhenUsed/>
    <w:rsid w:val="00FF3A30"/>
  </w:style>
  <w:style w:type="numbering" w:customStyle="1" w:styleId="11010">
    <w:name w:val="Нет списка1101"/>
    <w:next w:val="a2"/>
    <w:uiPriority w:val="99"/>
    <w:semiHidden/>
    <w:rsid w:val="00FF3A30"/>
  </w:style>
  <w:style w:type="table" w:customStyle="1" w:styleId="1711">
    <w:name w:val="Сетка таблицы171"/>
    <w:basedOn w:val="a1"/>
    <w:next w:val="ab"/>
    <w:uiPriority w:val="39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1">
    <w:name w:val="Сетка таблицы18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Сетка таблицы27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1">
    <w:name w:val="Сетка таблицы37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1">
    <w:name w:val="Нет списка1161"/>
    <w:next w:val="a2"/>
    <w:uiPriority w:val="99"/>
    <w:semiHidden/>
    <w:unhideWhenUsed/>
    <w:rsid w:val="00FF3A30"/>
  </w:style>
  <w:style w:type="numbering" w:customStyle="1" w:styleId="11161">
    <w:name w:val="Нет списка11161"/>
    <w:next w:val="a2"/>
    <w:uiPriority w:val="99"/>
    <w:semiHidden/>
    <w:unhideWhenUsed/>
    <w:rsid w:val="00FF3A30"/>
  </w:style>
  <w:style w:type="table" w:customStyle="1" w:styleId="4610">
    <w:name w:val="Сетка таблицы46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0">
    <w:name w:val="Сетка таблицы116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1">
    <w:name w:val="Сетка таблицы216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Сетка таблицы316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1">
    <w:name w:val="Нет списка111131"/>
    <w:next w:val="a2"/>
    <w:uiPriority w:val="99"/>
    <w:semiHidden/>
    <w:unhideWhenUsed/>
    <w:rsid w:val="00FF3A30"/>
  </w:style>
  <w:style w:type="numbering" w:customStyle="1" w:styleId="2510">
    <w:name w:val="Нет списка251"/>
    <w:next w:val="a2"/>
    <w:uiPriority w:val="99"/>
    <w:semiHidden/>
    <w:rsid w:val="00FF3A30"/>
  </w:style>
  <w:style w:type="table" w:customStyle="1" w:styleId="561">
    <w:name w:val="Сетка таблицы56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Нет списка1111112"/>
    <w:next w:val="a2"/>
    <w:uiPriority w:val="99"/>
    <w:semiHidden/>
    <w:unhideWhenUsed/>
    <w:rsid w:val="00FF3A30"/>
  </w:style>
  <w:style w:type="numbering" w:customStyle="1" w:styleId="3510">
    <w:name w:val="Нет списка351"/>
    <w:next w:val="a2"/>
    <w:uiPriority w:val="99"/>
    <w:semiHidden/>
    <w:rsid w:val="00FF3A30"/>
  </w:style>
  <w:style w:type="numbering" w:customStyle="1" w:styleId="1251">
    <w:name w:val="Нет списка1251"/>
    <w:next w:val="a2"/>
    <w:uiPriority w:val="99"/>
    <w:semiHidden/>
    <w:unhideWhenUsed/>
    <w:rsid w:val="00FF3A30"/>
  </w:style>
  <w:style w:type="numbering" w:customStyle="1" w:styleId="4511">
    <w:name w:val="Нет списка451"/>
    <w:next w:val="a2"/>
    <w:uiPriority w:val="99"/>
    <w:semiHidden/>
    <w:rsid w:val="00FF3A30"/>
  </w:style>
  <w:style w:type="numbering" w:customStyle="1" w:styleId="1351">
    <w:name w:val="Нет списка1351"/>
    <w:next w:val="a2"/>
    <w:uiPriority w:val="99"/>
    <w:semiHidden/>
    <w:unhideWhenUsed/>
    <w:rsid w:val="00FF3A30"/>
  </w:style>
  <w:style w:type="numbering" w:customStyle="1" w:styleId="5310">
    <w:name w:val="Нет списка531"/>
    <w:next w:val="a2"/>
    <w:uiPriority w:val="99"/>
    <w:semiHidden/>
    <w:unhideWhenUsed/>
    <w:rsid w:val="00FF3A30"/>
  </w:style>
  <w:style w:type="numbering" w:customStyle="1" w:styleId="1431">
    <w:name w:val="Нет списка1431"/>
    <w:next w:val="a2"/>
    <w:uiPriority w:val="99"/>
    <w:semiHidden/>
    <w:unhideWhenUsed/>
    <w:rsid w:val="00FF3A30"/>
  </w:style>
  <w:style w:type="table" w:customStyle="1" w:styleId="641">
    <w:name w:val="Сетка таблицы64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0">
    <w:name w:val="Сетка таблицы12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Сетка таблицы22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Сетка таблицы32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1">
    <w:name w:val="Нет списка11231"/>
    <w:next w:val="a2"/>
    <w:uiPriority w:val="99"/>
    <w:semiHidden/>
    <w:unhideWhenUsed/>
    <w:rsid w:val="00FF3A30"/>
  </w:style>
  <w:style w:type="table" w:customStyle="1" w:styleId="4141">
    <w:name w:val="Сетка таблицы414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0">
    <w:name w:val="Сетка таблицы111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1">
    <w:name w:val="Сетка таблицы211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1">
    <w:name w:val="Сетка таблицы3114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10">
    <w:name w:val="Нет списка2131"/>
    <w:next w:val="a2"/>
    <w:uiPriority w:val="99"/>
    <w:semiHidden/>
    <w:rsid w:val="00FF3A30"/>
  </w:style>
  <w:style w:type="table" w:customStyle="1" w:styleId="5141">
    <w:name w:val="Сетка таблицы514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0">
    <w:name w:val="Нет списка111211"/>
    <w:next w:val="a2"/>
    <w:uiPriority w:val="99"/>
    <w:semiHidden/>
    <w:unhideWhenUsed/>
    <w:rsid w:val="00FF3A30"/>
  </w:style>
  <w:style w:type="numbering" w:customStyle="1" w:styleId="31310">
    <w:name w:val="Нет списка3131"/>
    <w:next w:val="a2"/>
    <w:uiPriority w:val="99"/>
    <w:semiHidden/>
    <w:rsid w:val="00FF3A30"/>
  </w:style>
  <w:style w:type="numbering" w:customStyle="1" w:styleId="12131">
    <w:name w:val="Нет списка12131"/>
    <w:next w:val="a2"/>
    <w:uiPriority w:val="99"/>
    <w:semiHidden/>
    <w:unhideWhenUsed/>
    <w:rsid w:val="00FF3A30"/>
  </w:style>
  <w:style w:type="numbering" w:customStyle="1" w:styleId="41311">
    <w:name w:val="Нет списка4131"/>
    <w:next w:val="a2"/>
    <w:uiPriority w:val="99"/>
    <w:semiHidden/>
    <w:rsid w:val="00FF3A30"/>
  </w:style>
  <w:style w:type="numbering" w:customStyle="1" w:styleId="13131">
    <w:name w:val="Нет списка13131"/>
    <w:next w:val="a2"/>
    <w:uiPriority w:val="99"/>
    <w:semiHidden/>
    <w:unhideWhenUsed/>
    <w:rsid w:val="00FF3A30"/>
  </w:style>
  <w:style w:type="numbering" w:customStyle="1" w:styleId="6110">
    <w:name w:val="Нет списка611"/>
    <w:next w:val="a2"/>
    <w:uiPriority w:val="99"/>
    <w:semiHidden/>
    <w:unhideWhenUsed/>
    <w:rsid w:val="00FF3A30"/>
  </w:style>
  <w:style w:type="numbering" w:customStyle="1" w:styleId="15111">
    <w:name w:val="Нет списка1511"/>
    <w:next w:val="a2"/>
    <w:uiPriority w:val="99"/>
    <w:semiHidden/>
    <w:unhideWhenUsed/>
    <w:rsid w:val="00FF3A30"/>
  </w:style>
  <w:style w:type="table" w:customStyle="1" w:styleId="7210">
    <w:name w:val="Сетка таблицы7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Сетка таблицы1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Сетка таблицы2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1">
    <w:name w:val="Сетка таблицы3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10">
    <w:name w:val="Нет списка11311"/>
    <w:next w:val="a2"/>
    <w:uiPriority w:val="99"/>
    <w:semiHidden/>
    <w:unhideWhenUsed/>
    <w:rsid w:val="00FF3A30"/>
  </w:style>
  <w:style w:type="table" w:customStyle="1" w:styleId="4221">
    <w:name w:val="Сетка таблицы4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21">
    <w:name w:val="Сетка таблицы2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1">
    <w:name w:val="Сетка таблицы3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10">
    <w:name w:val="Нет списка2211"/>
    <w:next w:val="a2"/>
    <w:uiPriority w:val="99"/>
    <w:semiHidden/>
    <w:rsid w:val="00FF3A30"/>
  </w:style>
  <w:style w:type="table" w:customStyle="1" w:styleId="5221">
    <w:name w:val="Сетка таблицы5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">
    <w:name w:val="Нет списка111311"/>
    <w:next w:val="a2"/>
    <w:uiPriority w:val="99"/>
    <w:semiHidden/>
    <w:unhideWhenUsed/>
    <w:rsid w:val="00FF3A30"/>
  </w:style>
  <w:style w:type="numbering" w:customStyle="1" w:styleId="32110">
    <w:name w:val="Нет списка3211"/>
    <w:next w:val="a2"/>
    <w:uiPriority w:val="99"/>
    <w:semiHidden/>
    <w:rsid w:val="00FF3A30"/>
  </w:style>
  <w:style w:type="numbering" w:customStyle="1" w:styleId="122110">
    <w:name w:val="Нет списка12211"/>
    <w:next w:val="a2"/>
    <w:uiPriority w:val="99"/>
    <w:semiHidden/>
    <w:unhideWhenUsed/>
    <w:rsid w:val="00FF3A30"/>
  </w:style>
  <w:style w:type="numbering" w:customStyle="1" w:styleId="42111">
    <w:name w:val="Нет списка4211"/>
    <w:next w:val="a2"/>
    <w:uiPriority w:val="99"/>
    <w:semiHidden/>
    <w:rsid w:val="00FF3A30"/>
  </w:style>
  <w:style w:type="numbering" w:customStyle="1" w:styleId="13211">
    <w:name w:val="Нет списка13211"/>
    <w:next w:val="a2"/>
    <w:uiPriority w:val="99"/>
    <w:semiHidden/>
    <w:unhideWhenUsed/>
    <w:rsid w:val="00FF3A30"/>
  </w:style>
  <w:style w:type="numbering" w:customStyle="1" w:styleId="7111">
    <w:name w:val="Нет списка711"/>
    <w:next w:val="a2"/>
    <w:uiPriority w:val="99"/>
    <w:semiHidden/>
    <w:unhideWhenUsed/>
    <w:rsid w:val="00FF3A30"/>
  </w:style>
  <w:style w:type="table" w:customStyle="1" w:styleId="821">
    <w:name w:val="Сетка таблицы821"/>
    <w:basedOn w:val="a1"/>
    <w:next w:val="ab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Сетка таблицы2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1">
    <w:name w:val="Сетка таблицы3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10">
    <w:name w:val="Нет списка1611"/>
    <w:next w:val="a2"/>
    <w:uiPriority w:val="99"/>
    <w:semiHidden/>
    <w:unhideWhenUsed/>
    <w:rsid w:val="00FF3A30"/>
  </w:style>
  <w:style w:type="table" w:customStyle="1" w:styleId="4321">
    <w:name w:val="Сетка таблицы4321"/>
    <w:basedOn w:val="a1"/>
    <w:next w:val="ab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Сетка таблицы11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1">
    <w:name w:val="Сетка таблицы21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1">
    <w:name w:val="Сетка таблицы313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11">
    <w:name w:val="Нет списка2311"/>
    <w:next w:val="a2"/>
    <w:uiPriority w:val="99"/>
    <w:semiHidden/>
    <w:rsid w:val="00FF3A30"/>
  </w:style>
  <w:style w:type="table" w:customStyle="1" w:styleId="5321">
    <w:name w:val="Сетка таблицы53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10">
    <w:name w:val="Нет списка11411"/>
    <w:next w:val="a2"/>
    <w:uiPriority w:val="99"/>
    <w:semiHidden/>
    <w:unhideWhenUsed/>
    <w:rsid w:val="00FF3A30"/>
  </w:style>
  <w:style w:type="numbering" w:customStyle="1" w:styleId="33111">
    <w:name w:val="Нет списка3311"/>
    <w:next w:val="a2"/>
    <w:uiPriority w:val="99"/>
    <w:semiHidden/>
    <w:rsid w:val="00FF3A30"/>
  </w:style>
  <w:style w:type="numbering" w:customStyle="1" w:styleId="123110">
    <w:name w:val="Нет списка12311"/>
    <w:next w:val="a2"/>
    <w:uiPriority w:val="99"/>
    <w:semiHidden/>
    <w:unhideWhenUsed/>
    <w:rsid w:val="00FF3A30"/>
  </w:style>
  <w:style w:type="numbering" w:customStyle="1" w:styleId="43111">
    <w:name w:val="Нет списка4311"/>
    <w:next w:val="a2"/>
    <w:uiPriority w:val="99"/>
    <w:semiHidden/>
    <w:rsid w:val="00FF3A30"/>
  </w:style>
  <w:style w:type="numbering" w:customStyle="1" w:styleId="13311">
    <w:name w:val="Нет списка13311"/>
    <w:next w:val="a2"/>
    <w:uiPriority w:val="99"/>
    <w:semiHidden/>
    <w:unhideWhenUsed/>
    <w:rsid w:val="00FF3A30"/>
  </w:style>
  <w:style w:type="numbering" w:customStyle="1" w:styleId="111411">
    <w:name w:val="Нет списка111411"/>
    <w:next w:val="a2"/>
    <w:uiPriority w:val="99"/>
    <w:semiHidden/>
    <w:unhideWhenUsed/>
    <w:rsid w:val="00FF3A30"/>
  </w:style>
  <w:style w:type="numbering" w:customStyle="1" w:styleId="51110">
    <w:name w:val="Нет списка5111"/>
    <w:next w:val="a2"/>
    <w:uiPriority w:val="99"/>
    <w:semiHidden/>
    <w:unhideWhenUsed/>
    <w:rsid w:val="00FF3A30"/>
  </w:style>
  <w:style w:type="numbering" w:customStyle="1" w:styleId="141110">
    <w:name w:val="Нет списка14111"/>
    <w:next w:val="a2"/>
    <w:uiPriority w:val="99"/>
    <w:semiHidden/>
    <w:unhideWhenUsed/>
    <w:rsid w:val="00FF3A30"/>
  </w:style>
  <w:style w:type="table" w:customStyle="1" w:styleId="6121">
    <w:name w:val="Сетка таблицы61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1">
    <w:name w:val="Сетка таблицы22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1">
    <w:name w:val="Сетка таблицы32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11">
    <w:name w:val="Нет списка112111"/>
    <w:next w:val="a2"/>
    <w:uiPriority w:val="99"/>
    <w:semiHidden/>
    <w:unhideWhenUsed/>
    <w:rsid w:val="00FF3A30"/>
  </w:style>
  <w:style w:type="table" w:customStyle="1" w:styleId="41121">
    <w:name w:val="Сетка таблицы411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1">
    <w:name w:val="Сетка таблицы211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21">
    <w:name w:val="Сетка таблицы3111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10">
    <w:name w:val="Нет списка21111"/>
    <w:next w:val="a2"/>
    <w:uiPriority w:val="99"/>
    <w:semiHidden/>
    <w:rsid w:val="00FF3A30"/>
  </w:style>
  <w:style w:type="table" w:customStyle="1" w:styleId="51121">
    <w:name w:val="Сетка таблицы511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Нет списка11111111"/>
    <w:next w:val="a2"/>
    <w:uiPriority w:val="99"/>
    <w:semiHidden/>
    <w:unhideWhenUsed/>
    <w:rsid w:val="00FF3A30"/>
  </w:style>
  <w:style w:type="numbering" w:customStyle="1" w:styleId="311110">
    <w:name w:val="Нет списка31111"/>
    <w:next w:val="a2"/>
    <w:uiPriority w:val="99"/>
    <w:semiHidden/>
    <w:rsid w:val="00FF3A30"/>
  </w:style>
  <w:style w:type="numbering" w:customStyle="1" w:styleId="121111">
    <w:name w:val="Нет списка121111"/>
    <w:next w:val="a2"/>
    <w:uiPriority w:val="99"/>
    <w:semiHidden/>
    <w:unhideWhenUsed/>
    <w:rsid w:val="00FF3A30"/>
  </w:style>
  <w:style w:type="numbering" w:customStyle="1" w:styleId="411110">
    <w:name w:val="Нет списка41111"/>
    <w:next w:val="a2"/>
    <w:uiPriority w:val="99"/>
    <w:semiHidden/>
    <w:rsid w:val="00FF3A30"/>
  </w:style>
  <w:style w:type="numbering" w:customStyle="1" w:styleId="131111">
    <w:name w:val="Нет списка131111"/>
    <w:next w:val="a2"/>
    <w:uiPriority w:val="99"/>
    <w:semiHidden/>
    <w:unhideWhenUsed/>
    <w:rsid w:val="00FF3A30"/>
  </w:style>
  <w:style w:type="numbering" w:customStyle="1" w:styleId="8110">
    <w:name w:val="Нет списка811"/>
    <w:next w:val="a2"/>
    <w:uiPriority w:val="99"/>
    <w:semiHidden/>
    <w:unhideWhenUsed/>
    <w:rsid w:val="00FF3A30"/>
  </w:style>
  <w:style w:type="table" w:customStyle="1" w:styleId="921">
    <w:name w:val="Сетка таблицы921"/>
    <w:basedOn w:val="a1"/>
    <w:next w:val="ab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Сетка таблицы15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Сетка таблицы25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Сетка таблицы35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10">
    <w:name w:val="Нет списка1711"/>
    <w:next w:val="a2"/>
    <w:uiPriority w:val="99"/>
    <w:semiHidden/>
    <w:unhideWhenUsed/>
    <w:rsid w:val="00FF3A30"/>
  </w:style>
  <w:style w:type="table" w:customStyle="1" w:styleId="4421">
    <w:name w:val="Сетка таблицы4421"/>
    <w:basedOn w:val="a1"/>
    <w:next w:val="ab"/>
    <w:rsid w:val="00FF3A30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Сетка таблицы11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21">
    <w:name w:val="Сетка таблицы21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1">
    <w:name w:val="Сетка таблицы314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11">
    <w:name w:val="Нет списка2411"/>
    <w:next w:val="a2"/>
    <w:uiPriority w:val="99"/>
    <w:semiHidden/>
    <w:rsid w:val="00FF3A30"/>
  </w:style>
  <w:style w:type="table" w:customStyle="1" w:styleId="5421">
    <w:name w:val="Сетка таблицы54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10">
    <w:name w:val="Нет списка11511"/>
    <w:next w:val="a2"/>
    <w:uiPriority w:val="99"/>
    <w:semiHidden/>
    <w:unhideWhenUsed/>
    <w:rsid w:val="00FF3A30"/>
  </w:style>
  <w:style w:type="numbering" w:customStyle="1" w:styleId="34111">
    <w:name w:val="Нет списка3411"/>
    <w:next w:val="a2"/>
    <w:uiPriority w:val="99"/>
    <w:semiHidden/>
    <w:rsid w:val="00FF3A30"/>
  </w:style>
  <w:style w:type="numbering" w:customStyle="1" w:styleId="12411">
    <w:name w:val="Нет списка12411"/>
    <w:next w:val="a2"/>
    <w:uiPriority w:val="99"/>
    <w:semiHidden/>
    <w:unhideWhenUsed/>
    <w:rsid w:val="00FF3A30"/>
  </w:style>
  <w:style w:type="numbering" w:customStyle="1" w:styleId="44111">
    <w:name w:val="Нет списка4411"/>
    <w:next w:val="a2"/>
    <w:uiPriority w:val="99"/>
    <w:semiHidden/>
    <w:rsid w:val="00FF3A30"/>
  </w:style>
  <w:style w:type="numbering" w:customStyle="1" w:styleId="13411">
    <w:name w:val="Нет списка13411"/>
    <w:next w:val="a2"/>
    <w:uiPriority w:val="99"/>
    <w:semiHidden/>
    <w:unhideWhenUsed/>
    <w:rsid w:val="00FF3A30"/>
  </w:style>
  <w:style w:type="numbering" w:customStyle="1" w:styleId="111511">
    <w:name w:val="Нет списка111511"/>
    <w:next w:val="a2"/>
    <w:uiPriority w:val="99"/>
    <w:semiHidden/>
    <w:unhideWhenUsed/>
    <w:rsid w:val="00FF3A30"/>
  </w:style>
  <w:style w:type="numbering" w:customStyle="1" w:styleId="52111">
    <w:name w:val="Нет списка5211"/>
    <w:next w:val="a2"/>
    <w:uiPriority w:val="99"/>
    <w:semiHidden/>
    <w:unhideWhenUsed/>
    <w:rsid w:val="00FF3A30"/>
  </w:style>
  <w:style w:type="numbering" w:customStyle="1" w:styleId="14211">
    <w:name w:val="Нет списка14211"/>
    <w:next w:val="a2"/>
    <w:uiPriority w:val="99"/>
    <w:semiHidden/>
    <w:unhideWhenUsed/>
    <w:rsid w:val="00FF3A30"/>
  </w:style>
  <w:style w:type="table" w:customStyle="1" w:styleId="6221">
    <w:name w:val="Сетка таблицы6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1">
    <w:name w:val="Сетка таблицы12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1">
    <w:name w:val="Сетка таблицы22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1">
    <w:name w:val="Сетка таблицы32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11">
    <w:name w:val="Нет списка112211"/>
    <w:next w:val="a2"/>
    <w:uiPriority w:val="99"/>
    <w:semiHidden/>
    <w:unhideWhenUsed/>
    <w:rsid w:val="00FF3A30"/>
  </w:style>
  <w:style w:type="table" w:customStyle="1" w:styleId="41221">
    <w:name w:val="Сетка таблицы41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1">
    <w:name w:val="Сетка таблицы11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21">
    <w:name w:val="Сетка таблицы21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21">
    <w:name w:val="Сетка таблицы311221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110">
    <w:name w:val="Нет списка21211"/>
    <w:next w:val="a2"/>
    <w:uiPriority w:val="99"/>
    <w:semiHidden/>
    <w:rsid w:val="00FF3A30"/>
  </w:style>
  <w:style w:type="table" w:customStyle="1" w:styleId="51221">
    <w:name w:val="Сетка таблицы51221"/>
    <w:basedOn w:val="a1"/>
    <w:next w:val="ab"/>
    <w:rsid w:val="00FF3A3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11">
    <w:name w:val="Нет списка1111211"/>
    <w:next w:val="a2"/>
    <w:uiPriority w:val="99"/>
    <w:semiHidden/>
    <w:unhideWhenUsed/>
    <w:rsid w:val="00FF3A30"/>
  </w:style>
  <w:style w:type="numbering" w:customStyle="1" w:styleId="312110">
    <w:name w:val="Нет списка31211"/>
    <w:next w:val="a2"/>
    <w:uiPriority w:val="99"/>
    <w:semiHidden/>
    <w:rsid w:val="00FF3A30"/>
  </w:style>
  <w:style w:type="numbering" w:customStyle="1" w:styleId="121211">
    <w:name w:val="Нет списка121211"/>
    <w:next w:val="a2"/>
    <w:uiPriority w:val="99"/>
    <w:semiHidden/>
    <w:unhideWhenUsed/>
    <w:rsid w:val="00FF3A30"/>
  </w:style>
  <w:style w:type="numbering" w:customStyle="1" w:styleId="412110">
    <w:name w:val="Нет списка41211"/>
    <w:next w:val="a2"/>
    <w:uiPriority w:val="99"/>
    <w:semiHidden/>
    <w:rsid w:val="00FF3A30"/>
  </w:style>
  <w:style w:type="numbering" w:customStyle="1" w:styleId="131211">
    <w:name w:val="Нет списка131211"/>
    <w:next w:val="a2"/>
    <w:uiPriority w:val="99"/>
    <w:semiHidden/>
    <w:unhideWhenUsed/>
    <w:rsid w:val="00FF3A30"/>
  </w:style>
  <w:style w:type="numbering" w:customStyle="1" w:styleId="9110">
    <w:name w:val="Нет списка911"/>
    <w:next w:val="a2"/>
    <w:semiHidden/>
    <w:rsid w:val="00FF3A30"/>
  </w:style>
  <w:style w:type="numbering" w:customStyle="1" w:styleId="10110">
    <w:name w:val="Нет списка1011"/>
    <w:next w:val="a2"/>
    <w:uiPriority w:val="99"/>
    <w:semiHidden/>
    <w:unhideWhenUsed/>
    <w:rsid w:val="00FF3A30"/>
  </w:style>
  <w:style w:type="numbering" w:customStyle="1" w:styleId="18110">
    <w:name w:val="Нет списка1811"/>
    <w:next w:val="a2"/>
    <w:uiPriority w:val="99"/>
    <w:semiHidden/>
    <w:unhideWhenUsed/>
    <w:rsid w:val="00FF3A30"/>
  </w:style>
  <w:style w:type="numbering" w:customStyle="1" w:styleId="1911">
    <w:name w:val="Нет списка1911"/>
    <w:next w:val="a2"/>
    <w:uiPriority w:val="99"/>
    <w:semiHidden/>
    <w:unhideWhenUsed/>
    <w:rsid w:val="00FF3A30"/>
  </w:style>
  <w:style w:type="numbering" w:customStyle="1" w:styleId="281">
    <w:name w:val="Нет списка28"/>
    <w:next w:val="a2"/>
    <w:uiPriority w:val="99"/>
    <w:semiHidden/>
    <w:rsid w:val="007A7321"/>
  </w:style>
  <w:style w:type="table" w:customStyle="1" w:styleId="202">
    <w:name w:val="Сетка таблицы20"/>
    <w:basedOn w:val="a1"/>
    <w:next w:val="ab"/>
    <w:uiPriority w:val="39"/>
    <w:rsid w:val="007A7321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Сетка таблицы118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0">
    <w:name w:val="Сетка таблицы39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8">
    <w:name w:val="Абзац списка5"/>
    <w:basedOn w:val="a"/>
    <w:rsid w:val="007A7321"/>
    <w:pPr>
      <w:ind w:left="720"/>
    </w:pPr>
    <w:rPr>
      <w:rFonts w:eastAsia="Times New Roman"/>
    </w:rPr>
  </w:style>
  <w:style w:type="numbering" w:customStyle="1" w:styleId="119">
    <w:name w:val="Нет списка119"/>
    <w:next w:val="a2"/>
    <w:uiPriority w:val="99"/>
    <w:semiHidden/>
    <w:unhideWhenUsed/>
    <w:rsid w:val="007A7321"/>
  </w:style>
  <w:style w:type="numbering" w:customStyle="1" w:styleId="11100">
    <w:name w:val="Нет списка1110"/>
    <w:next w:val="a2"/>
    <w:uiPriority w:val="99"/>
    <w:semiHidden/>
    <w:unhideWhenUsed/>
    <w:rsid w:val="007A7321"/>
  </w:style>
  <w:style w:type="paragraph" w:customStyle="1" w:styleId="affffff8">
    <w:name w:val="Название"/>
    <w:aliases w:val="Заголовок3"/>
    <w:basedOn w:val="af3"/>
    <w:next w:val="a"/>
    <w:qFormat/>
    <w:rsid w:val="007A7321"/>
    <w:rPr>
      <w:rFonts w:eastAsia="Times New Roman"/>
      <w:b/>
      <w:bCs/>
      <w:color w:val="0058A9"/>
      <w:shd w:val="clear" w:color="auto" w:fill="F0F0F0"/>
    </w:rPr>
  </w:style>
  <w:style w:type="table" w:customStyle="1" w:styleId="480">
    <w:name w:val="Сетка таблицы48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8">
    <w:name w:val="Сетка таблицы218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Сетка таблицы318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8">
    <w:name w:val="Нет списка1118"/>
    <w:next w:val="a2"/>
    <w:uiPriority w:val="99"/>
    <w:semiHidden/>
    <w:unhideWhenUsed/>
    <w:rsid w:val="007A7321"/>
  </w:style>
  <w:style w:type="numbering" w:customStyle="1" w:styleId="291">
    <w:name w:val="Нет списка29"/>
    <w:next w:val="a2"/>
    <w:uiPriority w:val="99"/>
    <w:semiHidden/>
    <w:rsid w:val="007A7321"/>
  </w:style>
  <w:style w:type="table" w:customStyle="1" w:styleId="580">
    <w:name w:val="Сетка таблицы58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5">
    <w:name w:val="Нет списка11115"/>
    <w:next w:val="a2"/>
    <w:uiPriority w:val="99"/>
    <w:semiHidden/>
    <w:unhideWhenUsed/>
    <w:rsid w:val="007A7321"/>
  </w:style>
  <w:style w:type="numbering" w:customStyle="1" w:styleId="372">
    <w:name w:val="Нет списка37"/>
    <w:next w:val="a2"/>
    <w:uiPriority w:val="99"/>
    <w:semiHidden/>
    <w:rsid w:val="007A7321"/>
  </w:style>
  <w:style w:type="numbering" w:customStyle="1" w:styleId="127">
    <w:name w:val="Нет списка127"/>
    <w:next w:val="a2"/>
    <w:uiPriority w:val="99"/>
    <w:semiHidden/>
    <w:unhideWhenUsed/>
    <w:rsid w:val="007A7321"/>
  </w:style>
  <w:style w:type="numbering" w:customStyle="1" w:styleId="471">
    <w:name w:val="Нет списка47"/>
    <w:next w:val="a2"/>
    <w:uiPriority w:val="99"/>
    <w:semiHidden/>
    <w:rsid w:val="007A7321"/>
  </w:style>
  <w:style w:type="numbering" w:customStyle="1" w:styleId="137">
    <w:name w:val="Нет списка137"/>
    <w:next w:val="a2"/>
    <w:uiPriority w:val="99"/>
    <w:semiHidden/>
    <w:unhideWhenUsed/>
    <w:rsid w:val="007A7321"/>
  </w:style>
  <w:style w:type="numbering" w:customStyle="1" w:styleId="552">
    <w:name w:val="Нет списка55"/>
    <w:next w:val="a2"/>
    <w:uiPriority w:val="99"/>
    <w:semiHidden/>
    <w:unhideWhenUsed/>
    <w:rsid w:val="007A7321"/>
  </w:style>
  <w:style w:type="numbering" w:customStyle="1" w:styleId="145">
    <w:name w:val="Нет списка145"/>
    <w:next w:val="a2"/>
    <w:uiPriority w:val="99"/>
    <w:semiHidden/>
    <w:unhideWhenUsed/>
    <w:rsid w:val="007A7321"/>
  </w:style>
  <w:style w:type="table" w:customStyle="1" w:styleId="66">
    <w:name w:val="Сетка таблицы66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0">
    <w:name w:val="Сетка таблицы126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Сетка таблицы226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Сетка таблицы326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5">
    <w:name w:val="Нет списка1125"/>
    <w:next w:val="a2"/>
    <w:uiPriority w:val="99"/>
    <w:semiHidden/>
    <w:unhideWhenUsed/>
    <w:rsid w:val="007A7321"/>
  </w:style>
  <w:style w:type="table" w:customStyle="1" w:styleId="416">
    <w:name w:val="Сетка таблицы416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0">
    <w:name w:val="Сетка таблицы1116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Сетка таблицы2116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Сетка таблицы3116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52">
    <w:name w:val="Нет списка215"/>
    <w:next w:val="a2"/>
    <w:uiPriority w:val="99"/>
    <w:semiHidden/>
    <w:rsid w:val="007A7321"/>
  </w:style>
  <w:style w:type="table" w:customStyle="1" w:styleId="516">
    <w:name w:val="Сетка таблицы516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0">
    <w:name w:val="Нет списка11123"/>
    <w:next w:val="a2"/>
    <w:uiPriority w:val="99"/>
    <w:semiHidden/>
    <w:unhideWhenUsed/>
    <w:rsid w:val="007A7321"/>
  </w:style>
  <w:style w:type="numbering" w:customStyle="1" w:styleId="3152">
    <w:name w:val="Нет списка315"/>
    <w:next w:val="a2"/>
    <w:uiPriority w:val="99"/>
    <w:semiHidden/>
    <w:rsid w:val="007A7321"/>
  </w:style>
  <w:style w:type="numbering" w:customStyle="1" w:styleId="1215">
    <w:name w:val="Нет списка1215"/>
    <w:next w:val="a2"/>
    <w:uiPriority w:val="99"/>
    <w:semiHidden/>
    <w:unhideWhenUsed/>
    <w:rsid w:val="007A7321"/>
  </w:style>
  <w:style w:type="numbering" w:customStyle="1" w:styleId="4150">
    <w:name w:val="Нет списка415"/>
    <w:next w:val="a2"/>
    <w:uiPriority w:val="99"/>
    <w:semiHidden/>
    <w:rsid w:val="007A7321"/>
  </w:style>
  <w:style w:type="numbering" w:customStyle="1" w:styleId="1315">
    <w:name w:val="Нет списка1315"/>
    <w:next w:val="a2"/>
    <w:uiPriority w:val="99"/>
    <w:semiHidden/>
    <w:unhideWhenUsed/>
    <w:rsid w:val="007A7321"/>
  </w:style>
  <w:style w:type="numbering" w:customStyle="1" w:styleId="632">
    <w:name w:val="Нет списка63"/>
    <w:next w:val="a2"/>
    <w:uiPriority w:val="99"/>
    <w:semiHidden/>
    <w:unhideWhenUsed/>
    <w:rsid w:val="007A7321"/>
  </w:style>
  <w:style w:type="numbering" w:customStyle="1" w:styleId="1530">
    <w:name w:val="Нет списка153"/>
    <w:next w:val="a2"/>
    <w:uiPriority w:val="99"/>
    <w:semiHidden/>
    <w:unhideWhenUsed/>
    <w:rsid w:val="007A7321"/>
  </w:style>
  <w:style w:type="table" w:customStyle="1" w:styleId="74">
    <w:name w:val="Сетка таблицы7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Сетка таблицы13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Сетка таблицы23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4">
    <w:name w:val="Сетка таблицы33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30">
    <w:name w:val="Нет списка1133"/>
    <w:next w:val="a2"/>
    <w:uiPriority w:val="99"/>
    <w:semiHidden/>
    <w:unhideWhenUsed/>
    <w:rsid w:val="007A7321"/>
  </w:style>
  <w:style w:type="table" w:customStyle="1" w:styleId="424">
    <w:name w:val="Сетка таблицы42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Сетка таблицы112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4">
    <w:name w:val="Сетка таблицы212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Сетка таблицы312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2">
    <w:name w:val="Нет списка223"/>
    <w:next w:val="a2"/>
    <w:uiPriority w:val="99"/>
    <w:semiHidden/>
    <w:rsid w:val="007A7321"/>
  </w:style>
  <w:style w:type="table" w:customStyle="1" w:styleId="524">
    <w:name w:val="Сетка таблицы52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7A7321"/>
  </w:style>
  <w:style w:type="numbering" w:customStyle="1" w:styleId="3232">
    <w:name w:val="Нет списка323"/>
    <w:next w:val="a2"/>
    <w:uiPriority w:val="99"/>
    <w:semiHidden/>
    <w:rsid w:val="007A7321"/>
  </w:style>
  <w:style w:type="numbering" w:customStyle="1" w:styleId="12230">
    <w:name w:val="Нет списка1223"/>
    <w:next w:val="a2"/>
    <w:uiPriority w:val="99"/>
    <w:semiHidden/>
    <w:unhideWhenUsed/>
    <w:rsid w:val="007A7321"/>
  </w:style>
  <w:style w:type="numbering" w:customStyle="1" w:styleId="4230">
    <w:name w:val="Нет списка423"/>
    <w:next w:val="a2"/>
    <w:uiPriority w:val="99"/>
    <w:semiHidden/>
    <w:rsid w:val="007A7321"/>
  </w:style>
  <w:style w:type="numbering" w:customStyle="1" w:styleId="1323">
    <w:name w:val="Нет списка1323"/>
    <w:next w:val="a2"/>
    <w:uiPriority w:val="99"/>
    <w:semiHidden/>
    <w:unhideWhenUsed/>
    <w:rsid w:val="007A7321"/>
  </w:style>
  <w:style w:type="numbering" w:customStyle="1" w:styleId="730">
    <w:name w:val="Нет списка73"/>
    <w:next w:val="a2"/>
    <w:uiPriority w:val="99"/>
    <w:semiHidden/>
    <w:unhideWhenUsed/>
    <w:rsid w:val="007A7321"/>
  </w:style>
  <w:style w:type="table" w:customStyle="1" w:styleId="84">
    <w:name w:val="Сетка таблицы84"/>
    <w:basedOn w:val="a1"/>
    <w:next w:val="ab"/>
    <w:rsid w:val="007A7321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Сетка таблицы14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Сетка таблицы24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4">
    <w:name w:val="Сетка таблицы34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3">
    <w:name w:val="Нет списка163"/>
    <w:next w:val="a2"/>
    <w:uiPriority w:val="99"/>
    <w:semiHidden/>
    <w:unhideWhenUsed/>
    <w:rsid w:val="007A7321"/>
  </w:style>
  <w:style w:type="table" w:customStyle="1" w:styleId="434">
    <w:name w:val="Сетка таблицы434"/>
    <w:basedOn w:val="a1"/>
    <w:next w:val="ab"/>
    <w:rsid w:val="007A7321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Сетка таблицы113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Сетка таблицы213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Сетка таблицы313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0">
    <w:name w:val="Нет списка233"/>
    <w:next w:val="a2"/>
    <w:uiPriority w:val="99"/>
    <w:semiHidden/>
    <w:rsid w:val="007A7321"/>
  </w:style>
  <w:style w:type="table" w:customStyle="1" w:styleId="534">
    <w:name w:val="Сетка таблицы53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9">
    <w:name w:val="Знак Знак"/>
    <w:rsid w:val="007A7321"/>
    <w:rPr>
      <w:rFonts w:ascii="Arial" w:eastAsia="Lucida Sans Unicode" w:hAnsi="Arial"/>
      <w:kern w:val="1"/>
      <w:szCs w:val="24"/>
    </w:rPr>
  </w:style>
  <w:style w:type="numbering" w:customStyle="1" w:styleId="11430">
    <w:name w:val="Нет списка1143"/>
    <w:next w:val="a2"/>
    <w:uiPriority w:val="99"/>
    <w:semiHidden/>
    <w:unhideWhenUsed/>
    <w:rsid w:val="007A7321"/>
  </w:style>
  <w:style w:type="numbering" w:customStyle="1" w:styleId="3330">
    <w:name w:val="Нет списка333"/>
    <w:next w:val="a2"/>
    <w:uiPriority w:val="99"/>
    <w:semiHidden/>
    <w:rsid w:val="007A7321"/>
  </w:style>
  <w:style w:type="numbering" w:customStyle="1" w:styleId="1233">
    <w:name w:val="Нет списка1233"/>
    <w:next w:val="a2"/>
    <w:uiPriority w:val="99"/>
    <w:semiHidden/>
    <w:unhideWhenUsed/>
    <w:rsid w:val="007A7321"/>
  </w:style>
  <w:style w:type="numbering" w:customStyle="1" w:styleId="4330">
    <w:name w:val="Нет списка433"/>
    <w:next w:val="a2"/>
    <w:uiPriority w:val="99"/>
    <w:semiHidden/>
    <w:rsid w:val="007A7321"/>
  </w:style>
  <w:style w:type="numbering" w:customStyle="1" w:styleId="1333">
    <w:name w:val="Нет списка1333"/>
    <w:next w:val="a2"/>
    <w:uiPriority w:val="99"/>
    <w:semiHidden/>
    <w:unhideWhenUsed/>
    <w:rsid w:val="007A7321"/>
  </w:style>
  <w:style w:type="numbering" w:customStyle="1" w:styleId="11143">
    <w:name w:val="Нет списка11143"/>
    <w:next w:val="a2"/>
    <w:uiPriority w:val="99"/>
    <w:semiHidden/>
    <w:unhideWhenUsed/>
    <w:rsid w:val="007A7321"/>
  </w:style>
  <w:style w:type="numbering" w:customStyle="1" w:styleId="5132">
    <w:name w:val="Нет списка513"/>
    <w:next w:val="a2"/>
    <w:uiPriority w:val="99"/>
    <w:semiHidden/>
    <w:unhideWhenUsed/>
    <w:rsid w:val="007A7321"/>
  </w:style>
  <w:style w:type="numbering" w:customStyle="1" w:styleId="1413">
    <w:name w:val="Нет списка1413"/>
    <w:next w:val="a2"/>
    <w:uiPriority w:val="99"/>
    <w:semiHidden/>
    <w:unhideWhenUsed/>
    <w:rsid w:val="007A7321"/>
  </w:style>
  <w:style w:type="table" w:customStyle="1" w:styleId="614">
    <w:name w:val="Сетка таблицы61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Сетка таблицы221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Сетка таблицы321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3">
    <w:name w:val="Нет списка11213"/>
    <w:next w:val="a2"/>
    <w:uiPriority w:val="99"/>
    <w:semiHidden/>
    <w:unhideWhenUsed/>
    <w:rsid w:val="007A7321"/>
  </w:style>
  <w:style w:type="table" w:customStyle="1" w:styleId="4114">
    <w:name w:val="Сетка таблицы411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40">
    <w:name w:val="Сетка таблицы1111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4">
    <w:name w:val="Сетка таблицы2111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4">
    <w:name w:val="Сетка таблицы3111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32">
    <w:name w:val="Нет списка2113"/>
    <w:next w:val="a2"/>
    <w:uiPriority w:val="99"/>
    <w:semiHidden/>
    <w:rsid w:val="007A7321"/>
  </w:style>
  <w:style w:type="table" w:customStyle="1" w:styleId="5114">
    <w:name w:val="Сетка таблицы511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7A7321"/>
  </w:style>
  <w:style w:type="numbering" w:customStyle="1" w:styleId="31130">
    <w:name w:val="Нет списка3113"/>
    <w:next w:val="a2"/>
    <w:uiPriority w:val="99"/>
    <w:semiHidden/>
    <w:rsid w:val="007A7321"/>
  </w:style>
  <w:style w:type="numbering" w:customStyle="1" w:styleId="12113">
    <w:name w:val="Нет списка12113"/>
    <w:next w:val="a2"/>
    <w:uiPriority w:val="99"/>
    <w:semiHidden/>
    <w:unhideWhenUsed/>
    <w:rsid w:val="007A7321"/>
  </w:style>
  <w:style w:type="numbering" w:customStyle="1" w:styleId="41130">
    <w:name w:val="Нет списка4113"/>
    <w:next w:val="a2"/>
    <w:uiPriority w:val="99"/>
    <w:semiHidden/>
    <w:rsid w:val="007A7321"/>
  </w:style>
  <w:style w:type="numbering" w:customStyle="1" w:styleId="13113">
    <w:name w:val="Нет списка13113"/>
    <w:next w:val="a2"/>
    <w:uiPriority w:val="99"/>
    <w:semiHidden/>
    <w:unhideWhenUsed/>
    <w:rsid w:val="007A7321"/>
  </w:style>
  <w:style w:type="numbering" w:customStyle="1" w:styleId="830">
    <w:name w:val="Нет списка83"/>
    <w:next w:val="a2"/>
    <w:uiPriority w:val="99"/>
    <w:semiHidden/>
    <w:unhideWhenUsed/>
    <w:rsid w:val="007A7321"/>
  </w:style>
  <w:style w:type="table" w:customStyle="1" w:styleId="94">
    <w:name w:val="Сетка таблицы94"/>
    <w:basedOn w:val="a1"/>
    <w:next w:val="ab"/>
    <w:rsid w:val="007A7321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Сетка таблицы15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Сетка таблицы25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Сетка таблицы35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7A7321"/>
  </w:style>
  <w:style w:type="table" w:customStyle="1" w:styleId="444">
    <w:name w:val="Сетка таблицы444"/>
    <w:basedOn w:val="a1"/>
    <w:next w:val="ab"/>
    <w:rsid w:val="007A7321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Сетка таблицы114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4">
    <w:name w:val="Сетка таблицы214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Сетка таблицы314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30">
    <w:name w:val="Нет списка243"/>
    <w:next w:val="a2"/>
    <w:uiPriority w:val="99"/>
    <w:semiHidden/>
    <w:rsid w:val="007A7321"/>
  </w:style>
  <w:style w:type="table" w:customStyle="1" w:styleId="544">
    <w:name w:val="Сетка таблицы54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3">
    <w:name w:val="Нет списка1153"/>
    <w:next w:val="a2"/>
    <w:uiPriority w:val="99"/>
    <w:semiHidden/>
    <w:unhideWhenUsed/>
    <w:rsid w:val="007A7321"/>
  </w:style>
  <w:style w:type="numbering" w:customStyle="1" w:styleId="3430">
    <w:name w:val="Нет списка343"/>
    <w:next w:val="a2"/>
    <w:uiPriority w:val="99"/>
    <w:semiHidden/>
    <w:rsid w:val="007A7321"/>
  </w:style>
  <w:style w:type="numbering" w:customStyle="1" w:styleId="1243">
    <w:name w:val="Нет списка1243"/>
    <w:next w:val="a2"/>
    <w:uiPriority w:val="99"/>
    <w:semiHidden/>
    <w:unhideWhenUsed/>
    <w:rsid w:val="007A7321"/>
  </w:style>
  <w:style w:type="numbering" w:customStyle="1" w:styleId="4430">
    <w:name w:val="Нет списка443"/>
    <w:next w:val="a2"/>
    <w:uiPriority w:val="99"/>
    <w:semiHidden/>
    <w:rsid w:val="007A7321"/>
  </w:style>
  <w:style w:type="numbering" w:customStyle="1" w:styleId="1343">
    <w:name w:val="Нет списка1343"/>
    <w:next w:val="a2"/>
    <w:uiPriority w:val="99"/>
    <w:semiHidden/>
    <w:unhideWhenUsed/>
    <w:rsid w:val="007A7321"/>
  </w:style>
  <w:style w:type="numbering" w:customStyle="1" w:styleId="11153">
    <w:name w:val="Нет списка11153"/>
    <w:next w:val="a2"/>
    <w:uiPriority w:val="99"/>
    <w:semiHidden/>
    <w:unhideWhenUsed/>
    <w:rsid w:val="007A7321"/>
  </w:style>
  <w:style w:type="numbering" w:customStyle="1" w:styleId="5230">
    <w:name w:val="Нет списка523"/>
    <w:next w:val="a2"/>
    <w:uiPriority w:val="99"/>
    <w:semiHidden/>
    <w:unhideWhenUsed/>
    <w:rsid w:val="007A7321"/>
  </w:style>
  <w:style w:type="numbering" w:customStyle="1" w:styleId="1423">
    <w:name w:val="Нет списка1423"/>
    <w:next w:val="a2"/>
    <w:uiPriority w:val="99"/>
    <w:semiHidden/>
    <w:unhideWhenUsed/>
    <w:rsid w:val="007A7321"/>
  </w:style>
  <w:style w:type="table" w:customStyle="1" w:styleId="624">
    <w:name w:val="Сетка таблицы62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4">
    <w:name w:val="Сетка таблицы122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Сетка таблицы222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Сетка таблицы322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3">
    <w:name w:val="Нет списка11223"/>
    <w:next w:val="a2"/>
    <w:uiPriority w:val="99"/>
    <w:semiHidden/>
    <w:unhideWhenUsed/>
    <w:rsid w:val="007A7321"/>
  </w:style>
  <w:style w:type="table" w:customStyle="1" w:styleId="4124">
    <w:name w:val="Сетка таблицы412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4">
    <w:name w:val="Сетка таблицы1112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4">
    <w:name w:val="Сетка таблицы2112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4">
    <w:name w:val="Сетка таблицы31124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30">
    <w:name w:val="Нет списка2123"/>
    <w:next w:val="a2"/>
    <w:uiPriority w:val="99"/>
    <w:semiHidden/>
    <w:rsid w:val="007A7321"/>
  </w:style>
  <w:style w:type="table" w:customStyle="1" w:styleId="5124">
    <w:name w:val="Сетка таблицы5124"/>
    <w:basedOn w:val="a1"/>
    <w:next w:val="ab"/>
    <w:rsid w:val="007A73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3">
    <w:name w:val="Нет списка111123"/>
    <w:next w:val="a2"/>
    <w:uiPriority w:val="99"/>
    <w:semiHidden/>
    <w:unhideWhenUsed/>
    <w:rsid w:val="007A7321"/>
  </w:style>
  <w:style w:type="numbering" w:customStyle="1" w:styleId="31230">
    <w:name w:val="Нет списка3123"/>
    <w:next w:val="a2"/>
    <w:uiPriority w:val="99"/>
    <w:semiHidden/>
    <w:rsid w:val="007A7321"/>
  </w:style>
  <w:style w:type="numbering" w:customStyle="1" w:styleId="12123">
    <w:name w:val="Нет списка12123"/>
    <w:next w:val="a2"/>
    <w:uiPriority w:val="99"/>
    <w:semiHidden/>
    <w:unhideWhenUsed/>
    <w:rsid w:val="007A7321"/>
  </w:style>
  <w:style w:type="numbering" w:customStyle="1" w:styleId="41230">
    <w:name w:val="Нет списка4123"/>
    <w:next w:val="a2"/>
    <w:uiPriority w:val="99"/>
    <w:semiHidden/>
    <w:rsid w:val="007A7321"/>
  </w:style>
  <w:style w:type="numbering" w:customStyle="1" w:styleId="13123">
    <w:name w:val="Нет списка13123"/>
    <w:next w:val="a2"/>
    <w:uiPriority w:val="99"/>
    <w:semiHidden/>
    <w:unhideWhenUsed/>
    <w:rsid w:val="007A7321"/>
  </w:style>
  <w:style w:type="numbering" w:customStyle="1" w:styleId="930">
    <w:name w:val="Нет списка93"/>
    <w:next w:val="a2"/>
    <w:semiHidden/>
    <w:rsid w:val="007A7321"/>
  </w:style>
  <w:style w:type="numbering" w:customStyle="1" w:styleId="103">
    <w:name w:val="Нет списка103"/>
    <w:next w:val="a2"/>
    <w:uiPriority w:val="99"/>
    <w:semiHidden/>
    <w:unhideWhenUsed/>
    <w:rsid w:val="007A7321"/>
  </w:style>
  <w:style w:type="numbering" w:customStyle="1" w:styleId="183">
    <w:name w:val="Нет списка183"/>
    <w:next w:val="a2"/>
    <w:uiPriority w:val="99"/>
    <w:semiHidden/>
    <w:unhideWhenUsed/>
    <w:rsid w:val="007A7321"/>
  </w:style>
  <w:style w:type="numbering" w:customStyle="1" w:styleId="193">
    <w:name w:val="Нет списка193"/>
    <w:next w:val="a2"/>
    <w:uiPriority w:val="99"/>
    <w:semiHidden/>
    <w:unhideWhenUsed/>
    <w:rsid w:val="007A7321"/>
  </w:style>
  <w:style w:type="numbering" w:customStyle="1" w:styleId="2020">
    <w:name w:val="Нет списка202"/>
    <w:next w:val="a2"/>
    <w:uiPriority w:val="99"/>
    <w:semiHidden/>
    <w:unhideWhenUsed/>
    <w:rsid w:val="007A7321"/>
  </w:style>
  <w:style w:type="numbering" w:customStyle="1" w:styleId="1102">
    <w:name w:val="Нет списка1102"/>
    <w:next w:val="a2"/>
    <w:uiPriority w:val="99"/>
    <w:semiHidden/>
    <w:rsid w:val="007A7321"/>
  </w:style>
  <w:style w:type="numbering" w:customStyle="1" w:styleId="1162">
    <w:name w:val="Нет списка1162"/>
    <w:next w:val="a2"/>
    <w:uiPriority w:val="99"/>
    <w:semiHidden/>
    <w:unhideWhenUsed/>
    <w:rsid w:val="007A7321"/>
  </w:style>
  <w:style w:type="numbering" w:customStyle="1" w:styleId="11162">
    <w:name w:val="Нет списка11162"/>
    <w:next w:val="a2"/>
    <w:uiPriority w:val="99"/>
    <w:semiHidden/>
    <w:unhideWhenUsed/>
    <w:rsid w:val="007A7321"/>
  </w:style>
  <w:style w:type="numbering" w:customStyle="1" w:styleId="111132">
    <w:name w:val="Нет списка111132"/>
    <w:next w:val="a2"/>
    <w:uiPriority w:val="99"/>
    <w:semiHidden/>
    <w:unhideWhenUsed/>
    <w:rsid w:val="007A7321"/>
  </w:style>
  <w:style w:type="numbering" w:customStyle="1" w:styleId="2522">
    <w:name w:val="Нет списка252"/>
    <w:next w:val="a2"/>
    <w:uiPriority w:val="99"/>
    <w:semiHidden/>
    <w:rsid w:val="007A7321"/>
  </w:style>
  <w:style w:type="numbering" w:customStyle="1" w:styleId="1111113">
    <w:name w:val="Нет списка1111113"/>
    <w:next w:val="a2"/>
    <w:uiPriority w:val="99"/>
    <w:semiHidden/>
    <w:unhideWhenUsed/>
    <w:rsid w:val="007A7321"/>
  </w:style>
  <w:style w:type="numbering" w:customStyle="1" w:styleId="3522">
    <w:name w:val="Нет списка352"/>
    <w:next w:val="a2"/>
    <w:uiPriority w:val="99"/>
    <w:semiHidden/>
    <w:rsid w:val="007A7321"/>
  </w:style>
  <w:style w:type="numbering" w:customStyle="1" w:styleId="1252">
    <w:name w:val="Нет списка1252"/>
    <w:next w:val="a2"/>
    <w:uiPriority w:val="99"/>
    <w:semiHidden/>
    <w:unhideWhenUsed/>
    <w:rsid w:val="007A7321"/>
  </w:style>
  <w:style w:type="numbering" w:customStyle="1" w:styleId="452">
    <w:name w:val="Нет списка452"/>
    <w:next w:val="a2"/>
    <w:uiPriority w:val="99"/>
    <w:semiHidden/>
    <w:rsid w:val="007A7321"/>
  </w:style>
  <w:style w:type="numbering" w:customStyle="1" w:styleId="1352">
    <w:name w:val="Нет списка1352"/>
    <w:next w:val="a2"/>
    <w:uiPriority w:val="99"/>
    <w:semiHidden/>
    <w:unhideWhenUsed/>
    <w:rsid w:val="007A7321"/>
  </w:style>
  <w:style w:type="numbering" w:customStyle="1" w:styleId="5322">
    <w:name w:val="Нет списка532"/>
    <w:next w:val="a2"/>
    <w:uiPriority w:val="99"/>
    <w:semiHidden/>
    <w:unhideWhenUsed/>
    <w:rsid w:val="007A7321"/>
  </w:style>
  <w:style w:type="numbering" w:customStyle="1" w:styleId="1432">
    <w:name w:val="Нет списка1432"/>
    <w:next w:val="a2"/>
    <w:uiPriority w:val="99"/>
    <w:semiHidden/>
    <w:unhideWhenUsed/>
    <w:rsid w:val="007A7321"/>
  </w:style>
  <w:style w:type="numbering" w:customStyle="1" w:styleId="11232">
    <w:name w:val="Нет списка11232"/>
    <w:next w:val="a2"/>
    <w:uiPriority w:val="99"/>
    <w:semiHidden/>
    <w:unhideWhenUsed/>
    <w:rsid w:val="007A7321"/>
  </w:style>
  <w:style w:type="numbering" w:customStyle="1" w:styleId="21320">
    <w:name w:val="Нет списка2132"/>
    <w:next w:val="a2"/>
    <w:uiPriority w:val="99"/>
    <w:semiHidden/>
    <w:rsid w:val="007A7321"/>
  </w:style>
  <w:style w:type="numbering" w:customStyle="1" w:styleId="111212">
    <w:name w:val="Нет списка111212"/>
    <w:next w:val="a2"/>
    <w:uiPriority w:val="99"/>
    <w:semiHidden/>
    <w:unhideWhenUsed/>
    <w:rsid w:val="007A7321"/>
  </w:style>
  <w:style w:type="numbering" w:customStyle="1" w:styleId="31320">
    <w:name w:val="Нет списка3132"/>
    <w:next w:val="a2"/>
    <w:uiPriority w:val="99"/>
    <w:semiHidden/>
    <w:rsid w:val="007A7321"/>
  </w:style>
  <w:style w:type="numbering" w:customStyle="1" w:styleId="12132">
    <w:name w:val="Нет списка12132"/>
    <w:next w:val="a2"/>
    <w:uiPriority w:val="99"/>
    <w:semiHidden/>
    <w:unhideWhenUsed/>
    <w:rsid w:val="007A7321"/>
  </w:style>
  <w:style w:type="numbering" w:customStyle="1" w:styleId="4132">
    <w:name w:val="Нет списка4132"/>
    <w:next w:val="a2"/>
    <w:uiPriority w:val="99"/>
    <w:semiHidden/>
    <w:rsid w:val="007A7321"/>
  </w:style>
  <w:style w:type="numbering" w:customStyle="1" w:styleId="13132">
    <w:name w:val="Нет списка13132"/>
    <w:next w:val="a2"/>
    <w:uiPriority w:val="99"/>
    <w:semiHidden/>
    <w:unhideWhenUsed/>
    <w:rsid w:val="007A7321"/>
  </w:style>
  <w:style w:type="numbering" w:customStyle="1" w:styleId="6120">
    <w:name w:val="Нет списка612"/>
    <w:next w:val="a2"/>
    <w:uiPriority w:val="99"/>
    <w:semiHidden/>
    <w:unhideWhenUsed/>
    <w:rsid w:val="007A7321"/>
  </w:style>
  <w:style w:type="numbering" w:customStyle="1" w:styleId="1512">
    <w:name w:val="Нет списка1512"/>
    <w:next w:val="a2"/>
    <w:uiPriority w:val="99"/>
    <w:semiHidden/>
    <w:unhideWhenUsed/>
    <w:rsid w:val="007A7321"/>
  </w:style>
  <w:style w:type="numbering" w:customStyle="1" w:styleId="11312">
    <w:name w:val="Нет списка11312"/>
    <w:next w:val="a2"/>
    <w:uiPriority w:val="99"/>
    <w:semiHidden/>
    <w:unhideWhenUsed/>
    <w:rsid w:val="007A7321"/>
  </w:style>
  <w:style w:type="numbering" w:customStyle="1" w:styleId="22120">
    <w:name w:val="Нет списка2212"/>
    <w:next w:val="a2"/>
    <w:uiPriority w:val="99"/>
    <w:semiHidden/>
    <w:rsid w:val="007A7321"/>
  </w:style>
  <w:style w:type="numbering" w:customStyle="1" w:styleId="111312">
    <w:name w:val="Нет списка111312"/>
    <w:next w:val="a2"/>
    <w:uiPriority w:val="99"/>
    <w:semiHidden/>
    <w:unhideWhenUsed/>
    <w:rsid w:val="007A7321"/>
  </w:style>
  <w:style w:type="numbering" w:customStyle="1" w:styleId="32120">
    <w:name w:val="Нет списка3212"/>
    <w:next w:val="a2"/>
    <w:uiPriority w:val="99"/>
    <w:semiHidden/>
    <w:rsid w:val="007A7321"/>
  </w:style>
  <w:style w:type="numbering" w:customStyle="1" w:styleId="12212">
    <w:name w:val="Нет списка12212"/>
    <w:next w:val="a2"/>
    <w:uiPriority w:val="99"/>
    <w:semiHidden/>
    <w:unhideWhenUsed/>
    <w:rsid w:val="007A7321"/>
  </w:style>
  <w:style w:type="numbering" w:customStyle="1" w:styleId="4212">
    <w:name w:val="Нет списка4212"/>
    <w:next w:val="a2"/>
    <w:uiPriority w:val="99"/>
    <w:semiHidden/>
    <w:rsid w:val="007A7321"/>
  </w:style>
  <w:style w:type="numbering" w:customStyle="1" w:styleId="13212">
    <w:name w:val="Нет списка13212"/>
    <w:next w:val="a2"/>
    <w:uiPriority w:val="99"/>
    <w:semiHidden/>
    <w:unhideWhenUsed/>
    <w:rsid w:val="007A7321"/>
  </w:style>
  <w:style w:type="numbering" w:customStyle="1" w:styleId="712">
    <w:name w:val="Нет списка712"/>
    <w:next w:val="a2"/>
    <w:uiPriority w:val="99"/>
    <w:semiHidden/>
    <w:unhideWhenUsed/>
    <w:rsid w:val="007A7321"/>
  </w:style>
  <w:style w:type="numbering" w:customStyle="1" w:styleId="1612">
    <w:name w:val="Нет списка1612"/>
    <w:next w:val="a2"/>
    <w:uiPriority w:val="99"/>
    <w:semiHidden/>
    <w:unhideWhenUsed/>
    <w:rsid w:val="007A7321"/>
  </w:style>
  <w:style w:type="numbering" w:customStyle="1" w:styleId="2312">
    <w:name w:val="Нет списка2312"/>
    <w:next w:val="a2"/>
    <w:uiPriority w:val="99"/>
    <w:semiHidden/>
    <w:rsid w:val="007A7321"/>
  </w:style>
  <w:style w:type="numbering" w:customStyle="1" w:styleId="11412">
    <w:name w:val="Нет списка11412"/>
    <w:next w:val="a2"/>
    <w:uiPriority w:val="99"/>
    <w:semiHidden/>
    <w:unhideWhenUsed/>
    <w:rsid w:val="007A7321"/>
  </w:style>
  <w:style w:type="numbering" w:customStyle="1" w:styleId="3312">
    <w:name w:val="Нет списка3312"/>
    <w:next w:val="a2"/>
    <w:uiPriority w:val="99"/>
    <w:semiHidden/>
    <w:rsid w:val="007A7321"/>
  </w:style>
  <w:style w:type="numbering" w:customStyle="1" w:styleId="12312">
    <w:name w:val="Нет списка12312"/>
    <w:next w:val="a2"/>
    <w:uiPriority w:val="99"/>
    <w:semiHidden/>
    <w:unhideWhenUsed/>
    <w:rsid w:val="007A7321"/>
  </w:style>
  <w:style w:type="numbering" w:customStyle="1" w:styleId="4312">
    <w:name w:val="Нет списка4312"/>
    <w:next w:val="a2"/>
    <w:uiPriority w:val="99"/>
    <w:semiHidden/>
    <w:rsid w:val="007A7321"/>
  </w:style>
  <w:style w:type="numbering" w:customStyle="1" w:styleId="13312">
    <w:name w:val="Нет списка13312"/>
    <w:next w:val="a2"/>
    <w:uiPriority w:val="99"/>
    <w:semiHidden/>
    <w:unhideWhenUsed/>
    <w:rsid w:val="007A7321"/>
  </w:style>
  <w:style w:type="numbering" w:customStyle="1" w:styleId="111412">
    <w:name w:val="Нет списка111412"/>
    <w:next w:val="a2"/>
    <w:uiPriority w:val="99"/>
    <w:semiHidden/>
    <w:unhideWhenUsed/>
    <w:rsid w:val="007A7321"/>
  </w:style>
  <w:style w:type="numbering" w:customStyle="1" w:styleId="51120">
    <w:name w:val="Нет списка5112"/>
    <w:next w:val="a2"/>
    <w:uiPriority w:val="99"/>
    <w:semiHidden/>
    <w:unhideWhenUsed/>
    <w:rsid w:val="007A7321"/>
  </w:style>
  <w:style w:type="numbering" w:customStyle="1" w:styleId="14112">
    <w:name w:val="Нет списка14112"/>
    <w:next w:val="a2"/>
    <w:uiPriority w:val="99"/>
    <w:semiHidden/>
    <w:unhideWhenUsed/>
    <w:rsid w:val="007A7321"/>
  </w:style>
  <w:style w:type="numbering" w:customStyle="1" w:styleId="112112">
    <w:name w:val="Нет списка112112"/>
    <w:next w:val="a2"/>
    <w:uiPriority w:val="99"/>
    <w:semiHidden/>
    <w:unhideWhenUsed/>
    <w:rsid w:val="007A7321"/>
  </w:style>
  <w:style w:type="numbering" w:customStyle="1" w:styleId="211120">
    <w:name w:val="Нет списка21112"/>
    <w:next w:val="a2"/>
    <w:uiPriority w:val="99"/>
    <w:semiHidden/>
    <w:rsid w:val="007A7321"/>
  </w:style>
  <w:style w:type="numbering" w:customStyle="1" w:styleId="11111112">
    <w:name w:val="Нет списка11111112"/>
    <w:next w:val="a2"/>
    <w:uiPriority w:val="99"/>
    <w:semiHidden/>
    <w:unhideWhenUsed/>
    <w:rsid w:val="007A7321"/>
  </w:style>
  <w:style w:type="numbering" w:customStyle="1" w:styleId="311120">
    <w:name w:val="Нет списка31112"/>
    <w:next w:val="a2"/>
    <w:uiPriority w:val="99"/>
    <w:semiHidden/>
    <w:rsid w:val="007A7321"/>
  </w:style>
  <w:style w:type="numbering" w:customStyle="1" w:styleId="121112">
    <w:name w:val="Нет списка121112"/>
    <w:next w:val="a2"/>
    <w:uiPriority w:val="99"/>
    <w:semiHidden/>
    <w:unhideWhenUsed/>
    <w:rsid w:val="007A7321"/>
  </w:style>
  <w:style w:type="numbering" w:customStyle="1" w:styleId="41112">
    <w:name w:val="Нет списка41112"/>
    <w:next w:val="a2"/>
    <w:uiPriority w:val="99"/>
    <w:semiHidden/>
    <w:rsid w:val="007A7321"/>
  </w:style>
  <w:style w:type="numbering" w:customStyle="1" w:styleId="131112">
    <w:name w:val="Нет списка131112"/>
    <w:next w:val="a2"/>
    <w:uiPriority w:val="99"/>
    <w:semiHidden/>
    <w:unhideWhenUsed/>
    <w:rsid w:val="007A7321"/>
  </w:style>
  <w:style w:type="numbering" w:customStyle="1" w:styleId="812">
    <w:name w:val="Нет списка812"/>
    <w:next w:val="a2"/>
    <w:uiPriority w:val="99"/>
    <w:semiHidden/>
    <w:unhideWhenUsed/>
    <w:rsid w:val="007A7321"/>
  </w:style>
  <w:style w:type="numbering" w:customStyle="1" w:styleId="1712">
    <w:name w:val="Нет списка1712"/>
    <w:next w:val="a2"/>
    <w:uiPriority w:val="99"/>
    <w:semiHidden/>
    <w:unhideWhenUsed/>
    <w:rsid w:val="007A7321"/>
  </w:style>
  <w:style w:type="numbering" w:customStyle="1" w:styleId="2412">
    <w:name w:val="Нет списка2412"/>
    <w:next w:val="a2"/>
    <w:uiPriority w:val="99"/>
    <w:semiHidden/>
    <w:rsid w:val="007A7321"/>
  </w:style>
  <w:style w:type="numbering" w:customStyle="1" w:styleId="11512">
    <w:name w:val="Нет списка11512"/>
    <w:next w:val="a2"/>
    <w:uiPriority w:val="99"/>
    <w:semiHidden/>
    <w:unhideWhenUsed/>
    <w:rsid w:val="007A7321"/>
  </w:style>
  <w:style w:type="numbering" w:customStyle="1" w:styleId="3412">
    <w:name w:val="Нет списка3412"/>
    <w:next w:val="a2"/>
    <w:uiPriority w:val="99"/>
    <w:semiHidden/>
    <w:rsid w:val="007A7321"/>
  </w:style>
  <w:style w:type="numbering" w:customStyle="1" w:styleId="12412">
    <w:name w:val="Нет списка12412"/>
    <w:next w:val="a2"/>
    <w:uiPriority w:val="99"/>
    <w:semiHidden/>
    <w:unhideWhenUsed/>
    <w:rsid w:val="007A7321"/>
  </w:style>
  <w:style w:type="numbering" w:customStyle="1" w:styleId="4412">
    <w:name w:val="Нет списка4412"/>
    <w:next w:val="a2"/>
    <w:uiPriority w:val="99"/>
    <w:semiHidden/>
    <w:rsid w:val="007A7321"/>
  </w:style>
  <w:style w:type="numbering" w:customStyle="1" w:styleId="13412">
    <w:name w:val="Нет списка13412"/>
    <w:next w:val="a2"/>
    <w:uiPriority w:val="99"/>
    <w:semiHidden/>
    <w:unhideWhenUsed/>
    <w:rsid w:val="007A7321"/>
  </w:style>
  <w:style w:type="numbering" w:customStyle="1" w:styleId="111512">
    <w:name w:val="Нет списка111512"/>
    <w:next w:val="a2"/>
    <w:uiPriority w:val="99"/>
    <w:semiHidden/>
    <w:unhideWhenUsed/>
    <w:rsid w:val="007A7321"/>
  </w:style>
  <w:style w:type="numbering" w:customStyle="1" w:styleId="5212">
    <w:name w:val="Нет списка5212"/>
    <w:next w:val="a2"/>
    <w:uiPriority w:val="99"/>
    <w:semiHidden/>
    <w:unhideWhenUsed/>
    <w:rsid w:val="007A7321"/>
  </w:style>
  <w:style w:type="numbering" w:customStyle="1" w:styleId="14212">
    <w:name w:val="Нет списка14212"/>
    <w:next w:val="a2"/>
    <w:uiPriority w:val="99"/>
    <w:semiHidden/>
    <w:unhideWhenUsed/>
    <w:rsid w:val="007A7321"/>
  </w:style>
  <w:style w:type="numbering" w:customStyle="1" w:styleId="112212">
    <w:name w:val="Нет списка112212"/>
    <w:next w:val="a2"/>
    <w:uiPriority w:val="99"/>
    <w:semiHidden/>
    <w:unhideWhenUsed/>
    <w:rsid w:val="007A7321"/>
  </w:style>
  <w:style w:type="numbering" w:customStyle="1" w:styleId="21212">
    <w:name w:val="Нет списка21212"/>
    <w:next w:val="a2"/>
    <w:uiPriority w:val="99"/>
    <w:semiHidden/>
    <w:rsid w:val="007A7321"/>
  </w:style>
  <w:style w:type="numbering" w:customStyle="1" w:styleId="1111212">
    <w:name w:val="Нет списка1111212"/>
    <w:next w:val="a2"/>
    <w:uiPriority w:val="99"/>
    <w:semiHidden/>
    <w:unhideWhenUsed/>
    <w:rsid w:val="007A7321"/>
  </w:style>
  <w:style w:type="numbering" w:customStyle="1" w:styleId="31212">
    <w:name w:val="Нет списка31212"/>
    <w:next w:val="a2"/>
    <w:uiPriority w:val="99"/>
    <w:semiHidden/>
    <w:rsid w:val="007A7321"/>
  </w:style>
  <w:style w:type="numbering" w:customStyle="1" w:styleId="121212">
    <w:name w:val="Нет списка121212"/>
    <w:next w:val="a2"/>
    <w:uiPriority w:val="99"/>
    <w:semiHidden/>
    <w:unhideWhenUsed/>
    <w:rsid w:val="007A7321"/>
  </w:style>
  <w:style w:type="numbering" w:customStyle="1" w:styleId="41212">
    <w:name w:val="Нет списка41212"/>
    <w:next w:val="a2"/>
    <w:uiPriority w:val="99"/>
    <w:semiHidden/>
    <w:rsid w:val="007A7321"/>
  </w:style>
  <w:style w:type="numbering" w:customStyle="1" w:styleId="131212">
    <w:name w:val="Нет списка131212"/>
    <w:next w:val="a2"/>
    <w:uiPriority w:val="99"/>
    <w:semiHidden/>
    <w:unhideWhenUsed/>
    <w:rsid w:val="007A7321"/>
  </w:style>
  <w:style w:type="numbering" w:customStyle="1" w:styleId="912">
    <w:name w:val="Нет списка912"/>
    <w:next w:val="a2"/>
    <w:semiHidden/>
    <w:rsid w:val="007A7321"/>
  </w:style>
  <w:style w:type="numbering" w:customStyle="1" w:styleId="1012">
    <w:name w:val="Нет списка1012"/>
    <w:next w:val="a2"/>
    <w:uiPriority w:val="99"/>
    <w:semiHidden/>
    <w:unhideWhenUsed/>
    <w:rsid w:val="007A7321"/>
  </w:style>
  <w:style w:type="numbering" w:customStyle="1" w:styleId="1812">
    <w:name w:val="Нет списка1812"/>
    <w:next w:val="a2"/>
    <w:uiPriority w:val="99"/>
    <w:semiHidden/>
    <w:unhideWhenUsed/>
    <w:rsid w:val="007A7321"/>
  </w:style>
  <w:style w:type="numbering" w:customStyle="1" w:styleId="1912">
    <w:name w:val="Нет списка1912"/>
    <w:next w:val="a2"/>
    <w:uiPriority w:val="99"/>
    <w:semiHidden/>
    <w:unhideWhenUsed/>
    <w:rsid w:val="007A7321"/>
  </w:style>
  <w:style w:type="numbering" w:customStyle="1" w:styleId="2611">
    <w:name w:val="Нет списка261"/>
    <w:next w:val="a2"/>
    <w:uiPriority w:val="99"/>
    <w:semiHidden/>
    <w:unhideWhenUsed/>
    <w:rsid w:val="007A7321"/>
  </w:style>
  <w:style w:type="numbering" w:customStyle="1" w:styleId="1171">
    <w:name w:val="Нет списка1171"/>
    <w:next w:val="a2"/>
    <w:uiPriority w:val="99"/>
    <w:semiHidden/>
    <w:unhideWhenUsed/>
    <w:rsid w:val="007A7321"/>
  </w:style>
  <w:style w:type="numbering" w:customStyle="1" w:styleId="1181">
    <w:name w:val="Нет списка1181"/>
    <w:next w:val="a2"/>
    <w:uiPriority w:val="99"/>
    <w:semiHidden/>
    <w:unhideWhenUsed/>
    <w:rsid w:val="007A7321"/>
  </w:style>
  <w:style w:type="numbering" w:customStyle="1" w:styleId="11171">
    <w:name w:val="Нет списка11171"/>
    <w:next w:val="a2"/>
    <w:uiPriority w:val="99"/>
    <w:semiHidden/>
    <w:unhideWhenUsed/>
    <w:rsid w:val="007A7321"/>
  </w:style>
  <w:style w:type="numbering" w:customStyle="1" w:styleId="2711">
    <w:name w:val="Нет списка271"/>
    <w:next w:val="a2"/>
    <w:uiPriority w:val="99"/>
    <w:semiHidden/>
    <w:rsid w:val="007A7321"/>
  </w:style>
  <w:style w:type="numbering" w:customStyle="1" w:styleId="111141">
    <w:name w:val="Нет списка111141"/>
    <w:next w:val="a2"/>
    <w:uiPriority w:val="99"/>
    <w:semiHidden/>
    <w:unhideWhenUsed/>
    <w:rsid w:val="007A7321"/>
  </w:style>
  <w:style w:type="numbering" w:customStyle="1" w:styleId="3611">
    <w:name w:val="Нет списка361"/>
    <w:next w:val="a2"/>
    <w:uiPriority w:val="99"/>
    <w:semiHidden/>
    <w:rsid w:val="007A7321"/>
  </w:style>
  <w:style w:type="numbering" w:customStyle="1" w:styleId="1261">
    <w:name w:val="Нет списка1261"/>
    <w:next w:val="a2"/>
    <w:uiPriority w:val="99"/>
    <w:semiHidden/>
    <w:unhideWhenUsed/>
    <w:rsid w:val="007A7321"/>
  </w:style>
  <w:style w:type="numbering" w:customStyle="1" w:styleId="4611">
    <w:name w:val="Нет списка461"/>
    <w:next w:val="a2"/>
    <w:uiPriority w:val="99"/>
    <w:semiHidden/>
    <w:rsid w:val="007A7321"/>
  </w:style>
  <w:style w:type="numbering" w:customStyle="1" w:styleId="1361">
    <w:name w:val="Нет списка1361"/>
    <w:next w:val="a2"/>
    <w:uiPriority w:val="99"/>
    <w:semiHidden/>
    <w:unhideWhenUsed/>
    <w:rsid w:val="007A7321"/>
  </w:style>
  <w:style w:type="numbering" w:customStyle="1" w:styleId="5410">
    <w:name w:val="Нет списка541"/>
    <w:next w:val="a2"/>
    <w:uiPriority w:val="99"/>
    <w:semiHidden/>
    <w:unhideWhenUsed/>
    <w:rsid w:val="007A7321"/>
  </w:style>
  <w:style w:type="numbering" w:customStyle="1" w:styleId="1441">
    <w:name w:val="Нет списка1441"/>
    <w:next w:val="a2"/>
    <w:uiPriority w:val="99"/>
    <w:semiHidden/>
    <w:unhideWhenUsed/>
    <w:rsid w:val="007A7321"/>
  </w:style>
  <w:style w:type="numbering" w:customStyle="1" w:styleId="11241">
    <w:name w:val="Нет списка11241"/>
    <w:next w:val="a2"/>
    <w:uiPriority w:val="99"/>
    <w:semiHidden/>
    <w:unhideWhenUsed/>
    <w:rsid w:val="007A7321"/>
  </w:style>
  <w:style w:type="numbering" w:customStyle="1" w:styleId="21410">
    <w:name w:val="Нет списка2141"/>
    <w:next w:val="a2"/>
    <w:uiPriority w:val="99"/>
    <w:semiHidden/>
    <w:rsid w:val="007A7321"/>
  </w:style>
  <w:style w:type="numbering" w:customStyle="1" w:styleId="1112210">
    <w:name w:val="Нет списка111221"/>
    <w:next w:val="a2"/>
    <w:uiPriority w:val="99"/>
    <w:semiHidden/>
    <w:unhideWhenUsed/>
    <w:rsid w:val="007A7321"/>
  </w:style>
  <w:style w:type="numbering" w:customStyle="1" w:styleId="31410">
    <w:name w:val="Нет списка3141"/>
    <w:next w:val="a2"/>
    <w:uiPriority w:val="99"/>
    <w:semiHidden/>
    <w:rsid w:val="007A7321"/>
  </w:style>
  <w:style w:type="numbering" w:customStyle="1" w:styleId="12141">
    <w:name w:val="Нет списка12141"/>
    <w:next w:val="a2"/>
    <w:uiPriority w:val="99"/>
    <w:semiHidden/>
    <w:unhideWhenUsed/>
    <w:rsid w:val="007A7321"/>
  </w:style>
  <w:style w:type="numbering" w:customStyle="1" w:styleId="41410">
    <w:name w:val="Нет списка4141"/>
    <w:next w:val="a2"/>
    <w:uiPriority w:val="99"/>
    <w:semiHidden/>
    <w:rsid w:val="007A7321"/>
  </w:style>
  <w:style w:type="numbering" w:customStyle="1" w:styleId="13141">
    <w:name w:val="Нет списка13141"/>
    <w:next w:val="a2"/>
    <w:uiPriority w:val="99"/>
    <w:semiHidden/>
    <w:unhideWhenUsed/>
    <w:rsid w:val="007A7321"/>
  </w:style>
  <w:style w:type="numbering" w:customStyle="1" w:styleId="6210">
    <w:name w:val="Нет списка621"/>
    <w:next w:val="a2"/>
    <w:uiPriority w:val="99"/>
    <w:semiHidden/>
    <w:unhideWhenUsed/>
    <w:rsid w:val="007A7321"/>
  </w:style>
  <w:style w:type="numbering" w:customStyle="1" w:styleId="15210">
    <w:name w:val="Нет списка1521"/>
    <w:next w:val="a2"/>
    <w:uiPriority w:val="99"/>
    <w:semiHidden/>
    <w:unhideWhenUsed/>
    <w:rsid w:val="007A7321"/>
  </w:style>
  <w:style w:type="numbering" w:customStyle="1" w:styleId="113210">
    <w:name w:val="Нет списка11321"/>
    <w:next w:val="a2"/>
    <w:uiPriority w:val="99"/>
    <w:semiHidden/>
    <w:unhideWhenUsed/>
    <w:rsid w:val="007A7321"/>
  </w:style>
  <w:style w:type="numbering" w:customStyle="1" w:styleId="22210">
    <w:name w:val="Нет списка2221"/>
    <w:next w:val="a2"/>
    <w:uiPriority w:val="99"/>
    <w:semiHidden/>
    <w:rsid w:val="007A7321"/>
  </w:style>
  <w:style w:type="numbering" w:customStyle="1" w:styleId="111321">
    <w:name w:val="Нет списка111321"/>
    <w:next w:val="a2"/>
    <w:uiPriority w:val="99"/>
    <w:semiHidden/>
    <w:unhideWhenUsed/>
    <w:rsid w:val="007A7321"/>
  </w:style>
  <w:style w:type="numbering" w:customStyle="1" w:styleId="32210">
    <w:name w:val="Нет списка3221"/>
    <w:next w:val="a2"/>
    <w:uiPriority w:val="99"/>
    <w:semiHidden/>
    <w:rsid w:val="007A7321"/>
  </w:style>
  <w:style w:type="numbering" w:customStyle="1" w:styleId="122210">
    <w:name w:val="Нет списка12221"/>
    <w:next w:val="a2"/>
    <w:uiPriority w:val="99"/>
    <w:semiHidden/>
    <w:unhideWhenUsed/>
    <w:rsid w:val="007A7321"/>
  </w:style>
  <w:style w:type="numbering" w:customStyle="1" w:styleId="42210">
    <w:name w:val="Нет списка4221"/>
    <w:next w:val="a2"/>
    <w:uiPriority w:val="99"/>
    <w:semiHidden/>
    <w:rsid w:val="007A7321"/>
  </w:style>
  <w:style w:type="numbering" w:customStyle="1" w:styleId="13221">
    <w:name w:val="Нет списка13221"/>
    <w:next w:val="a2"/>
    <w:uiPriority w:val="99"/>
    <w:semiHidden/>
    <w:unhideWhenUsed/>
    <w:rsid w:val="007A7321"/>
  </w:style>
  <w:style w:type="numbering" w:customStyle="1" w:styleId="7211">
    <w:name w:val="Нет списка721"/>
    <w:next w:val="a2"/>
    <w:uiPriority w:val="99"/>
    <w:semiHidden/>
    <w:unhideWhenUsed/>
    <w:rsid w:val="007A7321"/>
  </w:style>
  <w:style w:type="numbering" w:customStyle="1" w:styleId="1621">
    <w:name w:val="Нет списка1621"/>
    <w:next w:val="a2"/>
    <w:uiPriority w:val="99"/>
    <w:semiHidden/>
    <w:unhideWhenUsed/>
    <w:rsid w:val="007A7321"/>
  </w:style>
  <w:style w:type="numbering" w:customStyle="1" w:styleId="23210">
    <w:name w:val="Нет списка2321"/>
    <w:next w:val="a2"/>
    <w:uiPriority w:val="99"/>
    <w:semiHidden/>
    <w:rsid w:val="007A7321"/>
  </w:style>
  <w:style w:type="numbering" w:customStyle="1" w:styleId="114210">
    <w:name w:val="Нет списка11421"/>
    <w:next w:val="a2"/>
    <w:uiPriority w:val="99"/>
    <w:semiHidden/>
    <w:unhideWhenUsed/>
    <w:rsid w:val="007A7321"/>
  </w:style>
  <w:style w:type="numbering" w:customStyle="1" w:styleId="33210">
    <w:name w:val="Нет списка3321"/>
    <w:next w:val="a2"/>
    <w:uiPriority w:val="99"/>
    <w:semiHidden/>
    <w:rsid w:val="007A7321"/>
  </w:style>
  <w:style w:type="numbering" w:customStyle="1" w:styleId="12321">
    <w:name w:val="Нет списка12321"/>
    <w:next w:val="a2"/>
    <w:uiPriority w:val="99"/>
    <w:semiHidden/>
    <w:unhideWhenUsed/>
    <w:rsid w:val="007A7321"/>
  </w:style>
  <w:style w:type="numbering" w:customStyle="1" w:styleId="43210">
    <w:name w:val="Нет списка4321"/>
    <w:next w:val="a2"/>
    <w:uiPriority w:val="99"/>
    <w:semiHidden/>
    <w:rsid w:val="007A7321"/>
  </w:style>
  <w:style w:type="numbering" w:customStyle="1" w:styleId="13321">
    <w:name w:val="Нет списка13321"/>
    <w:next w:val="a2"/>
    <w:uiPriority w:val="99"/>
    <w:semiHidden/>
    <w:unhideWhenUsed/>
    <w:rsid w:val="007A7321"/>
  </w:style>
  <w:style w:type="numbering" w:customStyle="1" w:styleId="111421">
    <w:name w:val="Нет списка111421"/>
    <w:next w:val="a2"/>
    <w:uiPriority w:val="99"/>
    <w:semiHidden/>
    <w:unhideWhenUsed/>
    <w:rsid w:val="007A7321"/>
  </w:style>
  <w:style w:type="numbering" w:customStyle="1" w:styleId="51210">
    <w:name w:val="Нет списка5121"/>
    <w:next w:val="a2"/>
    <w:uiPriority w:val="99"/>
    <w:semiHidden/>
    <w:unhideWhenUsed/>
    <w:rsid w:val="007A7321"/>
  </w:style>
  <w:style w:type="numbering" w:customStyle="1" w:styleId="14121">
    <w:name w:val="Нет списка14121"/>
    <w:next w:val="a2"/>
    <w:uiPriority w:val="99"/>
    <w:semiHidden/>
    <w:unhideWhenUsed/>
    <w:rsid w:val="007A7321"/>
  </w:style>
  <w:style w:type="numbering" w:customStyle="1" w:styleId="112121">
    <w:name w:val="Нет списка112121"/>
    <w:next w:val="a2"/>
    <w:uiPriority w:val="99"/>
    <w:semiHidden/>
    <w:unhideWhenUsed/>
    <w:rsid w:val="007A7321"/>
  </w:style>
  <w:style w:type="numbering" w:customStyle="1" w:styleId="211210">
    <w:name w:val="Нет списка21121"/>
    <w:next w:val="a2"/>
    <w:uiPriority w:val="99"/>
    <w:semiHidden/>
    <w:rsid w:val="007A7321"/>
  </w:style>
  <w:style w:type="numbering" w:customStyle="1" w:styleId="1111121">
    <w:name w:val="Нет списка1111121"/>
    <w:next w:val="a2"/>
    <w:uiPriority w:val="99"/>
    <w:semiHidden/>
    <w:unhideWhenUsed/>
    <w:rsid w:val="007A7321"/>
  </w:style>
  <w:style w:type="numbering" w:customStyle="1" w:styleId="311210">
    <w:name w:val="Нет списка31121"/>
    <w:next w:val="a2"/>
    <w:uiPriority w:val="99"/>
    <w:semiHidden/>
    <w:rsid w:val="007A7321"/>
  </w:style>
  <w:style w:type="numbering" w:customStyle="1" w:styleId="121121">
    <w:name w:val="Нет списка121121"/>
    <w:next w:val="a2"/>
    <w:uiPriority w:val="99"/>
    <w:semiHidden/>
    <w:unhideWhenUsed/>
    <w:rsid w:val="007A7321"/>
  </w:style>
  <w:style w:type="numbering" w:customStyle="1" w:styleId="411210">
    <w:name w:val="Нет списка41121"/>
    <w:next w:val="a2"/>
    <w:uiPriority w:val="99"/>
    <w:semiHidden/>
    <w:rsid w:val="007A7321"/>
  </w:style>
  <w:style w:type="numbering" w:customStyle="1" w:styleId="131121">
    <w:name w:val="Нет списка131121"/>
    <w:next w:val="a2"/>
    <w:uiPriority w:val="99"/>
    <w:semiHidden/>
    <w:unhideWhenUsed/>
    <w:rsid w:val="007A7321"/>
  </w:style>
  <w:style w:type="numbering" w:customStyle="1" w:styleId="8210">
    <w:name w:val="Нет списка821"/>
    <w:next w:val="a2"/>
    <w:uiPriority w:val="99"/>
    <w:semiHidden/>
    <w:unhideWhenUsed/>
    <w:rsid w:val="007A7321"/>
  </w:style>
  <w:style w:type="numbering" w:customStyle="1" w:styleId="1721">
    <w:name w:val="Нет списка1721"/>
    <w:next w:val="a2"/>
    <w:uiPriority w:val="99"/>
    <w:semiHidden/>
    <w:unhideWhenUsed/>
    <w:rsid w:val="007A7321"/>
  </w:style>
  <w:style w:type="numbering" w:customStyle="1" w:styleId="24210">
    <w:name w:val="Нет списка2421"/>
    <w:next w:val="a2"/>
    <w:uiPriority w:val="99"/>
    <w:semiHidden/>
    <w:rsid w:val="007A7321"/>
  </w:style>
  <w:style w:type="numbering" w:customStyle="1" w:styleId="11521">
    <w:name w:val="Нет списка11521"/>
    <w:next w:val="a2"/>
    <w:uiPriority w:val="99"/>
    <w:semiHidden/>
    <w:unhideWhenUsed/>
    <w:rsid w:val="007A7321"/>
  </w:style>
  <w:style w:type="numbering" w:customStyle="1" w:styleId="34210">
    <w:name w:val="Нет списка3421"/>
    <w:next w:val="a2"/>
    <w:uiPriority w:val="99"/>
    <w:semiHidden/>
    <w:rsid w:val="007A7321"/>
  </w:style>
  <w:style w:type="numbering" w:customStyle="1" w:styleId="12421">
    <w:name w:val="Нет списка12421"/>
    <w:next w:val="a2"/>
    <w:uiPriority w:val="99"/>
    <w:semiHidden/>
    <w:unhideWhenUsed/>
    <w:rsid w:val="007A7321"/>
  </w:style>
  <w:style w:type="numbering" w:customStyle="1" w:styleId="44210">
    <w:name w:val="Нет списка4421"/>
    <w:next w:val="a2"/>
    <w:uiPriority w:val="99"/>
    <w:semiHidden/>
    <w:rsid w:val="007A7321"/>
  </w:style>
  <w:style w:type="numbering" w:customStyle="1" w:styleId="13421">
    <w:name w:val="Нет списка13421"/>
    <w:next w:val="a2"/>
    <w:uiPriority w:val="99"/>
    <w:semiHidden/>
    <w:unhideWhenUsed/>
    <w:rsid w:val="007A7321"/>
  </w:style>
  <w:style w:type="numbering" w:customStyle="1" w:styleId="111521">
    <w:name w:val="Нет списка111521"/>
    <w:next w:val="a2"/>
    <w:uiPriority w:val="99"/>
    <w:semiHidden/>
    <w:unhideWhenUsed/>
    <w:rsid w:val="007A7321"/>
  </w:style>
  <w:style w:type="numbering" w:customStyle="1" w:styleId="52210">
    <w:name w:val="Нет списка5221"/>
    <w:next w:val="a2"/>
    <w:uiPriority w:val="99"/>
    <w:semiHidden/>
    <w:unhideWhenUsed/>
    <w:rsid w:val="007A7321"/>
  </w:style>
  <w:style w:type="numbering" w:customStyle="1" w:styleId="14221">
    <w:name w:val="Нет списка14221"/>
    <w:next w:val="a2"/>
    <w:uiPriority w:val="99"/>
    <w:semiHidden/>
    <w:unhideWhenUsed/>
    <w:rsid w:val="007A7321"/>
  </w:style>
  <w:style w:type="numbering" w:customStyle="1" w:styleId="112221">
    <w:name w:val="Нет списка112221"/>
    <w:next w:val="a2"/>
    <w:uiPriority w:val="99"/>
    <w:semiHidden/>
    <w:unhideWhenUsed/>
    <w:rsid w:val="007A7321"/>
  </w:style>
  <w:style w:type="numbering" w:customStyle="1" w:styleId="212210">
    <w:name w:val="Нет списка21221"/>
    <w:next w:val="a2"/>
    <w:uiPriority w:val="99"/>
    <w:semiHidden/>
    <w:rsid w:val="007A7321"/>
  </w:style>
  <w:style w:type="numbering" w:customStyle="1" w:styleId="1111221">
    <w:name w:val="Нет списка1111221"/>
    <w:next w:val="a2"/>
    <w:uiPriority w:val="99"/>
    <w:semiHidden/>
    <w:unhideWhenUsed/>
    <w:rsid w:val="007A7321"/>
  </w:style>
  <w:style w:type="numbering" w:customStyle="1" w:styleId="312210">
    <w:name w:val="Нет списка31221"/>
    <w:next w:val="a2"/>
    <w:uiPriority w:val="99"/>
    <w:semiHidden/>
    <w:rsid w:val="007A7321"/>
  </w:style>
  <w:style w:type="numbering" w:customStyle="1" w:styleId="121221">
    <w:name w:val="Нет списка121221"/>
    <w:next w:val="a2"/>
    <w:uiPriority w:val="99"/>
    <w:semiHidden/>
    <w:unhideWhenUsed/>
    <w:rsid w:val="007A7321"/>
  </w:style>
  <w:style w:type="numbering" w:customStyle="1" w:styleId="412210">
    <w:name w:val="Нет списка41221"/>
    <w:next w:val="a2"/>
    <w:uiPriority w:val="99"/>
    <w:semiHidden/>
    <w:rsid w:val="007A7321"/>
  </w:style>
  <w:style w:type="numbering" w:customStyle="1" w:styleId="131221">
    <w:name w:val="Нет списка131221"/>
    <w:next w:val="a2"/>
    <w:uiPriority w:val="99"/>
    <w:semiHidden/>
    <w:unhideWhenUsed/>
    <w:rsid w:val="007A7321"/>
  </w:style>
  <w:style w:type="numbering" w:customStyle="1" w:styleId="9210">
    <w:name w:val="Нет списка921"/>
    <w:next w:val="a2"/>
    <w:semiHidden/>
    <w:rsid w:val="007A7321"/>
  </w:style>
  <w:style w:type="numbering" w:customStyle="1" w:styleId="1021">
    <w:name w:val="Нет списка1021"/>
    <w:next w:val="a2"/>
    <w:uiPriority w:val="99"/>
    <w:semiHidden/>
    <w:unhideWhenUsed/>
    <w:rsid w:val="007A7321"/>
  </w:style>
  <w:style w:type="numbering" w:customStyle="1" w:styleId="1821">
    <w:name w:val="Нет списка1821"/>
    <w:next w:val="a2"/>
    <w:uiPriority w:val="99"/>
    <w:semiHidden/>
    <w:unhideWhenUsed/>
    <w:rsid w:val="007A7321"/>
  </w:style>
  <w:style w:type="numbering" w:customStyle="1" w:styleId="1921">
    <w:name w:val="Нет списка1921"/>
    <w:next w:val="a2"/>
    <w:uiPriority w:val="99"/>
    <w:semiHidden/>
    <w:unhideWhenUsed/>
    <w:rsid w:val="007A7321"/>
  </w:style>
  <w:style w:type="numbering" w:customStyle="1" w:styleId="2011">
    <w:name w:val="Нет списка2011"/>
    <w:next w:val="a2"/>
    <w:uiPriority w:val="99"/>
    <w:semiHidden/>
    <w:unhideWhenUsed/>
    <w:rsid w:val="007A7321"/>
  </w:style>
  <w:style w:type="numbering" w:customStyle="1" w:styleId="11011">
    <w:name w:val="Нет списка11011"/>
    <w:next w:val="a2"/>
    <w:uiPriority w:val="99"/>
    <w:semiHidden/>
    <w:rsid w:val="007A7321"/>
  </w:style>
  <w:style w:type="numbering" w:customStyle="1" w:styleId="11611">
    <w:name w:val="Нет списка11611"/>
    <w:next w:val="a2"/>
    <w:uiPriority w:val="99"/>
    <w:semiHidden/>
    <w:unhideWhenUsed/>
    <w:rsid w:val="007A7321"/>
  </w:style>
  <w:style w:type="numbering" w:customStyle="1" w:styleId="111611">
    <w:name w:val="Нет списка111611"/>
    <w:next w:val="a2"/>
    <w:uiPriority w:val="99"/>
    <w:semiHidden/>
    <w:unhideWhenUsed/>
    <w:rsid w:val="007A7321"/>
  </w:style>
  <w:style w:type="numbering" w:customStyle="1" w:styleId="1111311">
    <w:name w:val="Нет списка1111311"/>
    <w:next w:val="a2"/>
    <w:uiPriority w:val="99"/>
    <w:semiHidden/>
    <w:unhideWhenUsed/>
    <w:rsid w:val="007A7321"/>
  </w:style>
  <w:style w:type="numbering" w:customStyle="1" w:styleId="25110">
    <w:name w:val="Нет списка2511"/>
    <w:next w:val="a2"/>
    <w:uiPriority w:val="99"/>
    <w:semiHidden/>
    <w:rsid w:val="007A7321"/>
  </w:style>
  <w:style w:type="numbering" w:customStyle="1" w:styleId="11111121">
    <w:name w:val="Нет списка11111121"/>
    <w:next w:val="a2"/>
    <w:uiPriority w:val="99"/>
    <w:semiHidden/>
    <w:unhideWhenUsed/>
    <w:rsid w:val="007A7321"/>
  </w:style>
  <w:style w:type="numbering" w:customStyle="1" w:styleId="35110">
    <w:name w:val="Нет списка3511"/>
    <w:next w:val="a2"/>
    <w:uiPriority w:val="99"/>
    <w:semiHidden/>
    <w:rsid w:val="007A7321"/>
  </w:style>
  <w:style w:type="numbering" w:customStyle="1" w:styleId="12511">
    <w:name w:val="Нет списка12511"/>
    <w:next w:val="a2"/>
    <w:uiPriority w:val="99"/>
    <w:semiHidden/>
    <w:unhideWhenUsed/>
    <w:rsid w:val="007A7321"/>
  </w:style>
  <w:style w:type="numbering" w:customStyle="1" w:styleId="45110">
    <w:name w:val="Нет списка4511"/>
    <w:next w:val="a2"/>
    <w:uiPriority w:val="99"/>
    <w:semiHidden/>
    <w:rsid w:val="007A7321"/>
  </w:style>
  <w:style w:type="numbering" w:customStyle="1" w:styleId="13511">
    <w:name w:val="Нет списка13511"/>
    <w:next w:val="a2"/>
    <w:uiPriority w:val="99"/>
    <w:semiHidden/>
    <w:unhideWhenUsed/>
    <w:rsid w:val="007A7321"/>
  </w:style>
  <w:style w:type="numbering" w:customStyle="1" w:styleId="53110">
    <w:name w:val="Нет списка5311"/>
    <w:next w:val="a2"/>
    <w:uiPriority w:val="99"/>
    <w:semiHidden/>
    <w:unhideWhenUsed/>
    <w:rsid w:val="007A7321"/>
  </w:style>
  <w:style w:type="numbering" w:customStyle="1" w:styleId="14311">
    <w:name w:val="Нет списка14311"/>
    <w:next w:val="a2"/>
    <w:uiPriority w:val="99"/>
    <w:semiHidden/>
    <w:unhideWhenUsed/>
    <w:rsid w:val="007A7321"/>
  </w:style>
  <w:style w:type="numbering" w:customStyle="1" w:styleId="112311">
    <w:name w:val="Нет списка112311"/>
    <w:next w:val="a2"/>
    <w:uiPriority w:val="99"/>
    <w:semiHidden/>
    <w:unhideWhenUsed/>
    <w:rsid w:val="007A7321"/>
  </w:style>
  <w:style w:type="numbering" w:customStyle="1" w:styleId="213110">
    <w:name w:val="Нет списка21311"/>
    <w:next w:val="a2"/>
    <w:uiPriority w:val="99"/>
    <w:semiHidden/>
    <w:rsid w:val="007A7321"/>
  </w:style>
  <w:style w:type="numbering" w:customStyle="1" w:styleId="1112111">
    <w:name w:val="Нет списка1112111"/>
    <w:next w:val="a2"/>
    <w:uiPriority w:val="99"/>
    <w:semiHidden/>
    <w:unhideWhenUsed/>
    <w:rsid w:val="007A7321"/>
  </w:style>
  <w:style w:type="numbering" w:customStyle="1" w:styleId="313110">
    <w:name w:val="Нет списка31311"/>
    <w:next w:val="a2"/>
    <w:uiPriority w:val="99"/>
    <w:semiHidden/>
    <w:rsid w:val="007A7321"/>
  </w:style>
  <w:style w:type="numbering" w:customStyle="1" w:styleId="121311">
    <w:name w:val="Нет списка121311"/>
    <w:next w:val="a2"/>
    <w:uiPriority w:val="99"/>
    <w:semiHidden/>
    <w:unhideWhenUsed/>
    <w:rsid w:val="007A7321"/>
  </w:style>
  <w:style w:type="numbering" w:customStyle="1" w:styleId="413110">
    <w:name w:val="Нет списка41311"/>
    <w:next w:val="a2"/>
    <w:uiPriority w:val="99"/>
    <w:semiHidden/>
    <w:rsid w:val="007A7321"/>
  </w:style>
  <w:style w:type="numbering" w:customStyle="1" w:styleId="131311">
    <w:name w:val="Нет списка131311"/>
    <w:next w:val="a2"/>
    <w:uiPriority w:val="99"/>
    <w:semiHidden/>
    <w:unhideWhenUsed/>
    <w:rsid w:val="007A7321"/>
  </w:style>
  <w:style w:type="numbering" w:customStyle="1" w:styleId="61110">
    <w:name w:val="Нет списка6111"/>
    <w:next w:val="a2"/>
    <w:uiPriority w:val="99"/>
    <w:semiHidden/>
    <w:unhideWhenUsed/>
    <w:rsid w:val="007A7321"/>
  </w:style>
  <w:style w:type="numbering" w:customStyle="1" w:styleId="151110">
    <w:name w:val="Нет списка15111"/>
    <w:next w:val="a2"/>
    <w:uiPriority w:val="99"/>
    <w:semiHidden/>
    <w:unhideWhenUsed/>
    <w:rsid w:val="007A7321"/>
  </w:style>
  <w:style w:type="numbering" w:customStyle="1" w:styleId="113111">
    <w:name w:val="Нет списка113111"/>
    <w:next w:val="a2"/>
    <w:uiPriority w:val="99"/>
    <w:semiHidden/>
    <w:unhideWhenUsed/>
    <w:rsid w:val="007A7321"/>
  </w:style>
  <w:style w:type="numbering" w:customStyle="1" w:styleId="221110">
    <w:name w:val="Нет списка22111"/>
    <w:next w:val="a2"/>
    <w:uiPriority w:val="99"/>
    <w:semiHidden/>
    <w:rsid w:val="007A7321"/>
  </w:style>
  <w:style w:type="numbering" w:customStyle="1" w:styleId="1113111">
    <w:name w:val="Нет списка1113111"/>
    <w:next w:val="a2"/>
    <w:uiPriority w:val="99"/>
    <w:semiHidden/>
    <w:unhideWhenUsed/>
    <w:rsid w:val="007A7321"/>
  </w:style>
  <w:style w:type="numbering" w:customStyle="1" w:styleId="321110">
    <w:name w:val="Нет списка32111"/>
    <w:next w:val="a2"/>
    <w:uiPriority w:val="99"/>
    <w:semiHidden/>
    <w:rsid w:val="007A7321"/>
  </w:style>
  <w:style w:type="numbering" w:customStyle="1" w:styleId="122111">
    <w:name w:val="Нет списка122111"/>
    <w:next w:val="a2"/>
    <w:uiPriority w:val="99"/>
    <w:semiHidden/>
    <w:unhideWhenUsed/>
    <w:rsid w:val="007A7321"/>
  </w:style>
  <w:style w:type="numbering" w:customStyle="1" w:styleId="421110">
    <w:name w:val="Нет списка42111"/>
    <w:next w:val="a2"/>
    <w:uiPriority w:val="99"/>
    <w:semiHidden/>
    <w:rsid w:val="007A7321"/>
  </w:style>
  <w:style w:type="numbering" w:customStyle="1" w:styleId="132111">
    <w:name w:val="Нет списка132111"/>
    <w:next w:val="a2"/>
    <w:uiPriority w:val="99"/>
    <w:semiHidden/>
    <w:unhideWhenUsed/>
    <w:rsid w:val="007A7321"/>
  </w:style>
  <w:style w:type="numbering" w:customStyle="1" w:styleId="71110">
    <w:name w:val="Нет списка7111"/>
    <w:next w:val="a2"/>
    <w:uiPriority w:val="99"/>
    <w:semiHidden/>
    <w:unhideWhenUsed/>
    <w:rsid w:val="007A7321"/>
  </w:style>
  <w:style w:type="numbering" w:customStyle="1" w:styleId="16111">
    <w:name w:val="Нет списка16111"/>
    <w:next w:val="a2"/>
    <w:uiPriority w:val="99"/>
    <w:semiHidden/>
    <w:unhideWhenUsed/>
    <w:rsid w:val="007A7321"/>
  </w:style>
  <w:style w:type="numbering" w:customStyle="1" w:styleId="231110">
    <w:name w:val="Нет списка23111"/>
    <w:next w:val="a2"/>
    <w:uiPriority w:val="99"/>
    <w:semiHidden/>
    <w:rsid w:val="007A7321"/>
  </w:style>
  <w:style w:type="numbering" w:customStyle="1" w:styleId="114111">
    <w:name w:val="Нет списка114111"/>
    <w:next w:val="a2"/>
    <w:uiPriority w:val="99"/>
    <w:semiHidden/>
    <w:unhideWhenUsed/>
    <w:rsid w:val="007A7321"/>
  </w:style>
  <w:style w:type="numbering" w:customStyle="1" w:styleId="331110">
    <w:name w:val="Нет списка33111"/>
    <w:next w:val="a2"/>
    <w:uiPriority w:val="99"/>
    <w:semiHidden/>
    <w:rsid w:val="007A7321"/>
  </w:style>
  <w:style w:type="numbering" w:customStyle="1" w:styleId="123111">
    <w:name w:val="Нет списка123111"/>
    <w:next w:val="a2"/>
    <w:uiPriority w:val="99"/>
    <w:semiHidden/>
    <w:unhideWhenUsed/>
    <w:rsid w:val="007A7321"/>
  </w:style>
  <w:style w:type="numbering" w:customStyle="1" w:styleId="431110">
    <w:name w:val="Нет списка43111"/>
    <w:next w:val="a2"/>
    <w:uiPriority w:val="99"/>
    <w:semiHidden/>
    <w:rsid w:val="007A7321"/>
  </w:style>
  <w:style w:type="numbering" w:customStyle="1" w:styleId="133111">
    <w:name w:val="Нет списка133111"/>
    <w:next w:val="a2"/>
    <w:uiPriority w:val="99"/>
    <w:semiHidden/>
    <w:unhideWhenUsed/>
    <w:rsid w:val="007A7321"/>
  </w:style>
  <w:style w:type="numbering" w:customStyle="1" w:styleId="1114111">
    <w:name w:val="Нет списка1114111"/>
    <w:next w:val="a2"/>
    <w:uiPriority w:val="99"/>
    <w:semiHidden/>
    <w:unhideWhenUsed/>
    <w:rsid w:val="007A7321"/>
  </w:style>
  <w:style w:type="numbering" w:customStyle="1" w:styleId="511110">
    <w:name w:val="Нет списка51111"/>
    <w:next w:val="a2"/>
    <w:uiPriority w:val="99"/>
    <w:semiHidden/>
    <w:unhideWhenUsed/>
    <w:rsid w:val="007A7321"/>
  </w:style>
  <w:style w:type="numbering" w:customStyle="1" w:styleId="141111">
    <w:name w:val="Нет списка141111"/>
    <w:next w:val="a2"/>
    <w:uiPriority w:val="99"/>
    <w:semiHidden/>
    <w:unhideWhenUsed/>
    <w:rsid w:val="007A7321"/>
  </w:style>
  <w:style w:type="numbering" w:customStyle="1" w:styleId="1121111">
    <w:name w:val="Нет списка1121111"/>
    <w:next w:val="a2"/>
    <w:uiPriority w:val="99"/>
    <w:semiHidden/>
    <w:unhideWhenUsed/>
    <w:rsid w:val="007A7321"/>
  </w:style>
  <w:style w:type="numbering" w:customStyle="1" w:styleId="2111110">
    <w:name w:val="Нет списка211111"/>
    <w:next w:val="a2"/>
    <w:uiPriority w:val="99"/>
    <w:semiHidden/>
    <w:rsid w:val="007A7321"/>
  </w:style>
  <w:style w:type="numbering" w:customStyle="1" w:styleId="111111111">
    <w:name w:val="Нет списка111111111"/>
    <w:next w:val="a2"/>
    <w:uiPriority w:val="99"/>
    <w:semiHidden/>
    <w:unhideWhenUsed/>
    <w:rsid w:val="007A7321"/>
  </w:style>
  <w:style w:type="numbering" w:customStyle="1" w:styleId="3111110">
    <w:name w:val="Нет списка311111"/>
    <w:next w:val="a2"/>
    <w:uiPriority w:val="99"/>
    <w:semiHidden/>
    <w:rsid w:val="007A7321"/>
  </w:style>
  <w:style w:type="numbering" w:customStyle="1" w:styleId="1211111">
    <w:name w:val="Нет списка1211111"/>
    <w:next w:val="a2"/>
    <w:uiPriority w:val="99"/>
    <w:semiHidden/>
    <w:unhideWhenUsed/>
    <w:rsid w:val="007A7321"/>
  </w:style>
  <w:style w:type="numbering" w:customStyle="1" w:styleId="411111">
    <w:name w:val="Нет списка411111"/>
    <w:next w:val="a2"/>
    <w:uiPriority w:val="99"/>
    <w:semiHidden/>
    <w:rsid w:val="007A7321"/>
  </w:style>
  <w:style w:type="numbering" w:customStyle="1" w:styleId="1311111">
    <w:name w:val="Нет списка1311111"/>
    <w:next w:val="a2"/>
    <w:uiPriority w:val="99"/>
    <w:semiHidden/>
    <w:unhideWhenUsed/>
    <w:rsid w:val="007A7321"/>
  </w:style>
  <w:style w:type="numbering" w:customStyle="1" w:styleId="8111">
    <w:name w:val="Нет списка8111"/>
    <w:next w:val="a2"/>
    <w:uiPriority w:val="99"/>
    <w:semiHidden/>
    <w:unhideWhenUsed/>
    <w:rsid w:val="007A7321"/>
  </w:style>
  <w:style w:type="numbering" w:customStyle="1" w:styleId="17111">
    <w:name w:val="Нет списка17111"/>
    <w:next w:val="a2"/>
    <w:uiPriority w:val="99"/>
    <w:semiHidden/>
    <w:unhideWhenUsed/>
    <w:rsid w:val="007A7321"/>
  </w:style>
  <w:style w:type="numbering" w:customStyle="1" w:styleId="241110">
    <w:name w:val="Нет списка24111"/>
    <w:next w:val="a2"/>
    <w:uiPriority w:val="99"/>
    <w:semiHidden/>
    <w:rsid w:val="007A7321"/>
  </w:style>
  <w:style w:type="numbering" w:customStyle="1" w:styleId="115111">
    <w:name w:val="Нет списка115111"/>
    <w:next w:val="a2"/>
    <w:uiPriority w:val="99"/>
    <w:semiHidden/>
    <w:unhideWhenUsed/>
    <w:rsid w:val="007A7321"/>
  </w:style>
  <w:style w:type="numbering" w:customStyle="1" w:styleId="341110">
    <w:name w:val="Нет списка34111"/>
    <w:next w:val="a2"/>
    <w:uiPriority w:val="99"/>
    <w:semiHidden/>
    <w:rsid w:val="007A7321"/>
  </w:style>
  <w:style w:type="numbering" w:customStyle="1" w:styleId="124111">
    <w:name w:val="Нет списка124111"/>
    <w:next w:val="a2"/>
    <w:uiPriority w:val="99"/>
    <w:semiHidden/>
    <w:unhideWhenUsed/>
    <w:rsid w:val="007A7321"/>
  </w:style>
  <w:style w:type="numbering" w:customStyle="1" w:styleId="441110">
    <w:name w:val="Нет списка44111"/>
    <w:next w:val="a2"/>
    <w:uiPriority w:val="99"/>
    <w:semiHidden/>
    <w:rsid w:val="007A7321"/>
  </w:style>
  <w:style w:type="numbering" w:customStyle="1" w:styleId="134111">
    <w:name w:val="Нет списка134111"/>
    <w:next w:val="a2"/>
    <w:uiPriority w:val="99"/>
    <w:semiHidden/>
    <w:unhideWhenUsed/>
    <w:rsid w:val="007A7321"/>
  </w:style>
  <w:style w:type="numbering" w:customStyle="1" w:styleId="1115111">
    <w:name w:val="Нет списка1115111"/>
    <w:next w:val="a2"/>
    <w:uiPriority w:val="99"/>
    <w:semiHidden/>
    <w:unhideWhenUsed/>
    <w:rsid w:val="007A7321"/>
  </w:style>
  <w:style w:type="numbering" w:customStyle="1" w:styleId="521110">
    <w:name w:val="Нет списка52111"/>
    <w:next w:val="a2"/>
    <w:uiPriority w:val="99"/>
    <w:semiHidden/>
    <w:unhideWhenUsed/>
    <w:rsid w:val="007A7321"/>
  </w:style>
  <w:style w:type="numbering" w:customStyle="1" w:styleId="142111">
    <w:name w:val="Нет списка142111"/>
    <w:next w:val="a2"/>
    <w:uiPriority w:val="99"/>
    <w:semiHidden/>
    <w:unhideWhenUsed/>
    <w:rsid w:val="007A7321"/>
  </w:style>
  <w:style w:type="numbering" w:customStyle="1" w:styleId="1122111">
    <w:name w:val="Нет списка1122111"/>
    <w:next w:val="a2"/>
    <w:uiPriority w:val="99"/>
    <w:semiHidden/>
    <w:unhideWhenUsed/>
    <w:rsid w:val="007A7321"/>
  </w:style>
  <w:style w:type="numbering" w:customStyle="1" w:styleId="212111">
    <w:name w:val="Нет списка212111"/>
    <w:next w:val="a2"/>
    <w:uiPriority w:val="99"/>
    <w:semiHidden/>
    <w:rsid w:val="007A7321"/>
  </w:style>
  <w:style w:type="numbering" w:customStyle="1" w:styleId="11112111">
    <w:name w:val="Нет списка11112111"/>
    <w:next w:val="a2"/>
    <w:uiPriority w:val="99"/>
    <w:semiHidden/>
    <w:unhideWhenUsed/>
    <w:rsid w:val="007A7321"/>
  </w:style>
  <w:style w:type="numbering" w:customStyle="1" w:styleId="312111">
    <w:name w:val="Нет списка312111"/>
    <w:next w:val="a2"/>
    <w:uiPriority w:val="99"/>
    <w:semiHidden/>
    <w:rsid w:val="007A7321"/>
  </w:style>
  <w:style w:type="numbering" w:customStyle="1" w:styleId="1212111">
    <w:name w:val="Нет списка1212111"/>
    <w:next w:val="a2"/>
    <w:uiPriority w:val="99"/>
    <w:semiHidden/>
    <w:unhideWhenUsed/>
    <w:rsid w:val="007A7321"/>
  </w:style>
  <w:style w:type="numbering" w:customStyle="1" w:styleId="412111">
    <w:name w:val="Нет списка412111"/>
    <w:next w:val="a2"/>
    <w:uiPriority w:val="99"/>
    <w:semiHidden/>
    <w:rsid w:val="007A7321"/>
  </w:style>
  <w:style w:type="numbering" w:customStyle="1" w:styleId="1312111">
    <w:name w:val="Нет списка1312111"/>
    <w:next w:val="a2"/>
    <w:uiPriority w:val="99"/>
    <w:semiHidden/>
    <w:unhideWhenUsed/>
    <w:rsid w:val="007A7321"/>
  </w:style>
  <w:style w:type="numbering" w:customStyle="1" w:styleId="9111">
    <w:name w:val="Нет списка9111"/>
    <w:next w:val="a2"/>
    <w:semiHidden/>
    <w:rsid w:val="007A7321"/>
  </w:style>
  <w:style w:type="numbering" w:customStyle="1" w:styleId="10111">
    <w:name w:val="Нет списка10111"/>
    <w:next w:val="a2"/>
    <w:uiPriority w:val="99"/>
    <w:semiHidden/>
    <w:unhideWhenUsed/>
    <w:rsid w:val="007A7321"/>
  </w:style>
  <w:style w:type="numbering" w:customStyle="1" w:styleId="18111">
    <w:name w:val="Нет списка18111"/>
    <w:next w:val="a2"/>
    <w:uiPriority w:val="99"/>
    <w:semiHidden/>
    <w:unhideWhenUsed/>
    <w:rsid w:val="007A7321"/>
  </w:style>
  <w:style w:type="numbering" w:customStyle="1" w:styleId="19111">
    <w:name w:val="Нет списка19111"/>
    <w:next w:val="a2"/>
    <w:uiPriority w:val="99"/>
    <w:semiHidden/>
    <w:unhideWhenUsed/>
    <w:rsid w:val="007A7321"/>
  </w:style>
  <w:style w:type="numbering" w:customStyle="1" w:styleId="2810">
    <w:name w:val="Нет списка281"/>
    <w:next w:val="a2"/>
    <w:uiPriority w:val="99"/>
    <w:semiHidden/>
    <w:unhideWhenUsed/>
    <w:rsid w:val="007A7321"/>
  </w:style>
  <w:style w:type="character" w:customStyle="1" w:styleId="affffffa">
    <w:name w:val="Цветовое выделение для Текст"/>
    <w:uiPriority w:val="99"/>
    <w:rsid w:val="007A7321"/>
    <w:rPr>
      <w:rFonts w:ascii="Times New Roman CYR" w:hAnsi="Times New Roman CYR"/>
    </w:rPr>
  </w:style>
  <w:style w:type="numbering" w:customStyle="1" w:styleId="300">
    <w:name w:val="Нет списка30"/>
    <w:next w:val="a2"/>
    <w:uiPriority w:val="99"/>
    <w:semiHidden/>
    <w:rsid w:val="00F84EE8"/>
  </w:style>
  <w:style w:type="table" w:customStyle="1" w:styleId="301">
    <w:name w:val="Сетка таблицы30"/>
    <w:basedOn w:val="a1"/>
    <w:next w:val="ab"/>
    <w:uiPriority w:val="39"/>
    <w:rsid w:val="00F84EE8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Сетка таблицы310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7">
    <w:name w:val="Абзац списка6"/>
    <w:basedOn w:val="a"/>
    <w:rsid w:val="00F84EE8"/>
    <w:pPr>
      <w:ind w:left="720"/>
    </w:pPr>
    <w:rPr>
      <w:rFonts w:eastAsia="Times New Roman"/>
    </w:rPr>
  </w:style>
  <w:style w:type="numbering" w:customStyle="1" w:styleId="1201">
    <w:name w:val="Нет списка120"/>
    <w:next w:val="a2"/>
    <w:uiPriority w:val="99"/>
    <w:semiHidden/>
    <w:unhideWhenUsed/>
    <w:rsid w:val="00F84EE8"/>
  </w:style>
  <w:style w:type="numbering" w:customStyle="1" w:styleId="1119">
    <w:name w:val="Нет списка1119"/>
    <w:next w:val="a2"/>
    <w:uiPriority w:val="99"/>
    <w:semiHidden/>
    <w:unhideWhenUsed/>
    <w:rsid w:val="00F84EE8"/>
  </w:style>
  <w:style w:type="table" w:customStyle="1" w:styleId="49">
    <w:name w:val="Сетка таблицы49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1">
    <w:name w:val="Сетка таблицы1110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Сетка таблицы219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Сетка таблицы319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0">
    <w:name w:val="Нет списка11110"/>
    <w:next w:val="a2"/>
    <w:uiPriority w:val="99"/>
    <w:semiHidden/>
    <w:unhideWhenUsed/>
    <w:rsid w:val="00F84EE8"/>
  </w:style>
  <w:style w:type="numbering" w:customStyle="1" w:styleId="2101">
    <w:name w:val="Нет списка210"/>
    <w:next w:val="a2"/>
    <w:uiPriority w:val="99"/>
    <w:semiHidden/>
    <w:rsid w:val="00F84EE8"/>
  </w:style>
  <w:style w:type="table" w:customStyle="1" w:styleId="59">
    <w:name w:val="Сетка таблицы59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6">
    <w:name w:val="Нет списка11116"/>
    <w:next w:val="a2"/>
    <w:uiPriority w:val="99"/>
    <w:semiHidden/>
    <w:unhideWhenUsed/>
    <w:rsid w:val="00F84EE8"/>
  </w:style>
  <w:style w:type="numbering" w:customStyle="1" w:styleId="381">
    <w:name w:val="Нет списка38"/>
    <w:next w:val="a2"/>
    <w:uiPriority w:val="99"/>
    <w:semiHidden/>
    <w:rsid w:val="00F84EE8"/>
  </w:style>
  <w:style w:type="numbering" w:customStyle="1" w:styleId="128">
    <w:name w:val="Нет списка128"/>
    <w:next w:val="a2"/>
    <w:uiPriority w:val="99"/>
    <w:semiHidden/>
    <w:unhideWhenUsed/>
    <w:rsid w:val="00F84EE8"/>
  </w:style>
  <w:style w:type="numbering" w:customStyle="1" w:styleId="481">
    <w:name w:val="Нет списка48"/>
    <w:next w:val="a2"/>
    <w:uiPriority w:val="99"/>
    <w:semiHidden/>
    <w:rsid w:val="00F84EE8"/>
  </w:style>
  <w:style w:type="numbering" w:customStyle="1" w:styleId="138">
    <w:name w:val="Нет списка138"/>
    <w:next w:val="a2"/>
    <w:uiPriority w:val="99"/>
    <w:semiHidden/>
    <w:unhideWhenUsed/>
    <w:rsid w:val="00F84EE8"/>
  </w:style>
  <w:style w:type="numbering" w:customStyle="1" w:styleId="560">
    <w:name w:val="Нет списка56"/>
    <w:next w:val="a2"/>
    <w:uiPriority w:val="99"/>
    <w:semiHidden/>
    <w:unhideWhenUsed/>
    <w:rsid w:val="00F84EE8"/>
  </w:style>
  <w:style w:type="numbering" w:customStyle="1" w:styleId="146">
    <w:name w:val="Нет списка146"/>
    <w:next w:val="a2"/>
    <w:uiPriority w:val="99"/>
    <w:semiHidden/>
    <w:unhideWhenUsed/>
    <w:rsid w:val="00F84EE8"/>
  </w:style>
  <w:style w:type="table" w:customStyle="1" w:styleId="670">
    <w:name w:val="Сетка таблицы67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0">
    <w:name w:val="Сетка таблицы127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7">
    <w:name w:val="Сетка таблицы227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Сетка таблицы327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6">
    <w:name w:val="Нет списка1126"/>
    <w:next w:val="a2"/>
    <w:uiPriority w:val="99"/>
    <w:semiHidden/>
    <w:unhideWhenUsed/>
    <w:rsid w:val="00F84EE8"/>
  </w:style>
  <w:style w:type="table" w:customStyle="1" w:styleId="417">
    <w:name w:val="Сетка таблицы417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70">
    <w:name w:val="Сетка таблицы1117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Сетка таблицы2117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Сетка таблицы3117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60">
    <w:name w:val="Нет списка216"/>
    <w:next w:val="a2"/>
    <w:uiPriority w:val="99"/>
    <w:semiHidden/>
    <w:rsid w:val="00F84EE8"/>
  </w:style>
  <w:style w:type="table" w:customStyle="1" w:styleId="517">
    <w:name w:val="Сетка таблицы517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0">
    <w:name w:val="Нет списка11124"/>
    <w:next w:val="a2"/>
    <w:uiPriority w:val="99"/>
    <w:semiHidden/>
    <w:unhideWhenUsed/>
    <w:rsid w:val="00F84EE8"/>
  </w:style>
  <w:style w:type="numbering" w:customStyle="1" w:styleId="3160">
    <w:name w:val="Нет списка316"/>
    <w:next w:val="a2"/>
    <w:uiPriority w:val="99"/>
    <w:semiHidden/>
    <w:rsid w:val="00F84EE8"/>
  </w:style>
  <w:style w:type="numbering" w:customStyle="1" w:styleId="1216">
    <w:name w:val="Нет списка1216"/>
    <w:next w:val="a2"/>
    <w:uiPriority w:val="99"/>
    <w:semiHidden/>
    <w:unhideWhenUsed/>
    <w:rsid w:val="00F84EE8"/>
  </w:style>
  <w:style w:type="numbering" w:customStyle="1" w:styleId="4160">
    <w:name w:val="Нет списка416"/>
    <w:next w:val="a2"/>
    <w:uiPriority w:val="99"/>
    <w:semiHidden/>
    <w:rsid w:val="00F84EE8"/>
  </w:style>
  <w:style w:type="numbering" w:customStyle="1" w:styleId="1316">
    <w:name w:val="Нет списка1316"/>
    <w:next w:val="a2"/>
    <w:uiPriority w:val="99"/>
    <w:semiHidden/>
    <w:unhideWhenUsed/>
    <w:rsid w:val="00F84EE8"/>
  </w:style>
  <w:style w:type="numbering" w:customStyle="1" w:styleId="640">
    <w:name w:val="Нет списка64"/>
    <w:next w:val="a2"/>
    <w:uiPriority w:val="99"/>
    <w:semiHidden/>
    <w:unhideWhenUsed/>
    <w:rsid w:val="00F84EE8"/>
  </w:style>
  <w:style w:type="numbering" w:customStyle="1" w:styleId="1540">
    <w:name w:val="Нет списка154"/>
    <w:next w:val="a2"/>
    <w:uiPriority w:val="99"/>
    <w:semiHidden/>
    <w:unhideWhenUsed/>
    <w:rsid w:val="00F84EE8"/>
  </w:style>
  <w:style w:type="table" w:customStyle="1" w:styleId="75">
    <w:name w:val="Сетка таблицы7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Сетка таблицы23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5">
    <w:name w:val="Сетка таблицы33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40">
    <w:name w:val="Нет списка1134"/>
    <w:next w:val="a2"/>
    <w:uiPriority w:val="99"/>
    <w:semiHidden/>
    <w:unhideWhenUsed/>
    <w:rsid w:val="00F84EE8"/>
  </w:style>
  <w:style w:type="table" w:customStyle="1" w:styleId="425">
    <w:name w:val="Сетка таблицы42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0">
    <w:name w:val="Сетка таблицы112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5">
    <w:name w:val="Сетка таблицы212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Сетка таблицы312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40">
    <w:name w:val="Нет списка224"/>
    <w:next w:val="a2"/>
    <w:uiPriority w:val="99"/>
    <w:semiHidden/>
    <w:rsid w:val="00F84EE8"/>
  </w:style>
  <w:style w:type="table" w:customStyle="1" w:styleId="525">
    <w:name w:val="Сетка таблицы52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4">
    <w:name w:val="Нет списка11134"/>
    <w:next w:val="a2"/>
    <w:uiPriority w:val="99"/>
    <w:semiHidden/>
    <w:unhideWhenUsed/>
    <w:rsid w:val="00F84EE8"/>
  </w:style>
  <w:style w:type="numbering" w:customStyle="1" w:styleId="3240">
    <w:name w:val="Нет списка324"/>
    <w:next w:val="a2"/>
    <w:uiPriority w:val="99"/>
    <w:semiHidden/>
    <w:rsid w:val="00F84EE8"/>
  </w:style>
  <w:style w:type="numbering" w:customStyle="1" w:styleId="12240">
    <w:name w:val="Нет списка1224"/>
    <w:next w:val="a2"/>
    <w:uiPriority w:val="99"/>
    <w:semiHidden/>
    <w:unhideWhenUsed/>
    <w:rsid w:val="00F84EE8"/>
  </w:style>
  <w:style w:type="numbering" w:customStyle="1" w:styleId="4240">
    <w:name w:val="Нет списка424"/>
    <w:next w:val="a2"/>
    <w:uiPriority w:val="99"/>
    <w:semiHidden/>
    <w:rsid w:val="00F84EE8"/>
  </w:style>
  <w:style w:type="numbering" w:customStyle="1" w:styleId="1324">
    <w:name w:val="Нет списка1324"/>
    <w:next w:val="a2"/>
    <w:uiPriority w:val="99"/>
    <w:semiHidden/>
    <w:unhideWhenUsed/>
    <w:rsid w:val="00F84EE8"/>
  </w:style>
  <w:style w:type="numbering" w:customStyle="1" w:styleId="740">
    <w:name w:val="Нет списка74"/>
    <w:next w:val="a2"/>
    <w:uiPriority w:val="99"/>
    <w:semiHidden/>
    <w:unhideWhenUsed/>
    <w:rsid w:val="00F84EE8"/>
  </w:style>
  <w:style w:type="table" w:customStyle="1" w:styleId="85">
    <w:name w:val="Сетка таблицы85"/>
    <w:basedOn w:val="a1"/>
    <w:next w:val="ab"/>
    <w:rsid w:val="00F84EE8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0">
    <w:name w:val="Сетка таблицы14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Сетка таблицы24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5">
    <w:name w:val="Сетка таблицы34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4">
    <w:name w:val="Нет списка164"/>
    <w:next w:val="a2"/>
    <w:uiPriority w:val="99"/>
    <w:semiHidden/>
    <w:unhideWhenUsed/>
    <w:rsid w:val="00F84EE8"/>
  </w:style>
  <w:style w:type="table" w:customStyle="1" w:styleId="435">
    <w:name w:val="Сетка таблицы435"/>
    <w:basedOn w:val="a1"/>
    <w:next w:val="ab"/>
    <w:rsid w:val="00F84EE8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Сетка таблицы113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Сетка таблицы213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Сетка таблицы313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40">
    <w:name w:val="Нет списка234"/>
    <w:next w:val="a2"/>
    <w:uiPriority w:val="99"/>
    <w:semiHidden/>
    <w:rsid w:val="00F84EE8"/>
  </w:style>
  <w:style w:type="table" w:customStyle="1" w:styleId="535">
    <w:name w:val="Сетка таблицы53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fb">
    <w:name w:val="Знак Знак"/>
    <w:rsid w:val="00F84EE8"/>
    <w:rPr>
      <w:rFonts w:ascii="Arial" w:eastAsia="Lucida Sans Unicode" w:hAnsi="Arial"/>
      <w:kern w:val="1"/>
      <w:szCs w:val="24"/>
    </w:rPr>
  </w:style>
  <w:style w:type="numbering" w:customStyle="1" w:styleId="11440">
    <w:name w:val="Нет списка1144"/>
    <w:next w:val="a2"/>
    <w:uiPriority w:val="99"/>
    <w:semiHidden/>
    <w:unhideWhenUsed/>
    <w:rsid w:val="00F84EE8"/>
  </w:style>
  <w:style w:type="numbering" w:customStyle="1" w:styleId="3340">
    <w:name w:val="Нет списка334"/>
    <w:next w:val="a2"/>
    <w:uiPriority w:val="99"/>
    <w:semiHidden/>
    <w:rsid w:val="00F84EE8"/>
  </w:style>
  <w:style w:type="numbering" w:customStyle="1" w:styleId="1234">
    <w:name w:val="Нет списка1234"/>
    <w:next w:val="a2"/>
    <w:uiPriority w:val="99"/>
    <w:semiHidden/>
    <w:unhideWhenUsed/>
    <w:rsid w:val="00F84EE8"/>
  </w:style>
  <w:style w:type="numbering" w:customStyle="1" w:styleId="4340">
    <w:name w:val="Нет списка434"/>
    <w:next w:val="a2"/>
    <w:uiPriority w:val="99"/>
    <w:semiHidden/>
    <w:rsid w:val="00F84EE8"/>
  </w:style>
  <w:style w:type="numbering" w:customStyle="1" w:styleId="1334">
    <w:name w:val="Нет списка1334"/>
    <w:next w:val="a2"/>
    <w:uiPriority w:val="99"/>
    <w:semiHidden/>
    <w:unhideWhenUsed/>
    <w:rsid w:val="00F84EE8"/>
  </w:style>
  <w:style w:type="numbering" w:customStyle="1" w:styleId="11144">
    <w:name w:val="Нет списка11144"/>
    <w:next w:val="a2"/>
    <w:uiPriority w:val="99"/>
    <w:semiHidden/>
    <w:unhideWhenUsed/>
    <w:rsid w:val="00F84EE8"/>
  </w:style>
  <w:style w:type="numbering" w:customStyle="1" w:styleId="5140">
    <w:name w:val="Нет списка514"/>
    <w:next w:val="a2"/>
    <w:uiPriority w:val="99"/>
    <w:semiHidden/>
    <w:unhideWhenUsed/>
    <w:rsid w:val="00F84EE8"/>
  </w:style>
  <w:style w:type="numbering" w:customStyle="1" w:styleId="1414">
    <w:name w:val="Нет списка1414"/>
    <w:next w:val="a2"/>
    <w:uiPriority w:val="99"/>
    <w:semiHidden/>
    <w:unhideWhenUsed/>
    <w:rsid w:val="00F84EE8"/>
  </w:style>
  <w:style w:type="table" w:customStyle="1" w:styleId="615">
    <w:name w:val="Сетка таблицы61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50">
    <w:name w:val="Сетка таблицы121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Сетка таблицы221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Сетка таблицы321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4">
    <w:name w:val="Нет списка11214"/>
    <w:next w:val="a2"/>
    <w:uiPriority w:val="99"/>
    <w:semiHidden/>
    <w:unhideWhenUsed/>
    <w:rsid w:val="00F84EE8"/>
  </w:style>
  <w:style w:type="table" w:customStyle="1" w:styleId="4115">
    <w:name w:val="Сетка таблицы411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50">
    <w:name w:val="Сетка таблицы1111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5">
    <w:name w:val="Сетка таблицы2111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5">
    <w:name w:val="Сетка таблицы3111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40">
    <w:name w:val="Нет списка2114"/>
    <w:next w:val="a2"/>
    <w:uiPriority w:val="99"/>
    <w:semiHidden/>
    <w:rsid w:val="00F84EE8"/>
  </w:style>
  <w:style w:type="table" w:customStyle="1" w:styleId="5115">
    <w:name w:val="Сетка таблицы511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F84EE8"/>
  </w:style>
  <w:style w:type="numbering" w:customStyle="1" w:styleId="31140">
    <w:name w:val="Нет списка3114"/>
    <w:next w:val="a2"/>
    <w:uiPriority w:val="99"/>
    <w:semiHidden/>
    <w:rsid w:val="00F84EE8"/>
  </w:style>
  <w:style w:type="numbering" w:customStyle="1" w:styleId="12114">
    <w:name w:val="Нет списка12114"/>
    <w:next w:val="a2"/>
    <w:uiPriority w:val="99"/>
    <w:semiHidden/>
    <w:unhideWhenUsed/>
    <w:rsid w:val="00F84EE8"/>
  </w:style>
  <w:style w:type="numbering" w:customStyle="1" w:styleId="41140">
    <w:name w:val="Нет списка4114"/>
    <w:next w:val="a2"/>
    <w:uiPriority w:val="99"/>
    <w:semiHidden/>
    <w:rsid w:val="00F84EE8"/>
  </w:style>
  <w:style w:type="numbering" w:customStyle="1" w:styleId="13114">
    <w:name w:val="Нет списка13114"/>
    <w:next w:val="a2"/>
    <w:uiPriority w:val="99"/>
    <w:semiHidden/>
    <w:unhideWhenUsed/>
    <w:rsid w:val="00F84EE8"/>
  </w:style>
  <w:style w:type="numbering" w:customStyle="1" w:styleId="840">
    <w:name w:val="Нет списка84"/>
    <w:next w:val="a2"/>
    <w:uiPriority w:val="99"/>
    <w:semiHidden/>
    <w:unhideWhenUsed/>
    <w:rsid w:val="00F84EE8"/>
  </w:style>
  <w:style w:type="table" w:customStyle="1" w:styleId="95">
    <w:name w:val="Сетка таблицы95"/>
    <w:basedOn w:val="a1"/>
    <w:next w:val="ab"/>
    <w:rsid w:val="00F84EE8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Сетка таблицы15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Сетка таблицы25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Сетка таблицы35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4">
    <w:name w:val="Нет списка174"/>
    <w:next w:val="a2"/>
    <w:uiPriority w:val="99"/>
    <w:semiHidden/>
    <w:unhideWhenUsed/>
    <w:rsid w:val="00F84EE8"/>
  </w:style>
  <w:style w:type="table" w:customStyle="1" w:styleId="445">
    <w:name w:val="Сетка таблицы445"/>
    <w:basedOn w:val="a1"/>
    <w:next w:val="ab"/>
    <w:rsid w:val="00F84EE8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Сетка таблицы114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5">
    <w:name w:val="Сетка таблицы214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Сетка таблицы314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40">
    <w:name w:val="Нет списка244"/>
    <w:next w:val="a2"/>
    <w:uiPriority w:val="99"/>
    <w:semiHidden/>
    <w:rsid w:val="00F84EE8"/>
  </w:style>
  <w:style w:type="table" w:customStyle="1" w:styleId="545">
    <w:name w:val="Сетка таблицы54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4">
    <w:name w:val="Нет списка1154"/>
    <w:next w:val="a2"/>
    <w:uiPriority w:val="99"/>
    <w:semiHidden/>
    <w:unhideWhenUsed/>
    <w:rsid w:val="00F84EE8"/>
  </w:style>
  <w:style w:type="numbering" w:customStyle="1" w:styleId="3440">
    <w:name w:val="Нет списка344"/>
    <w:next w:val="a2"/>
    <w:uiPriority w:val="99"/>
    <w:semiHidden/>
    <w:rsid w:val="00F84EE8"/>
  </w:style>
  <w:style w:type="numbering" w:customStyle="1" w:styleId="1244">
    <w:name w:val="Нет списка1244"/>
    <w:next w:val="a2"/>
    <w:uiPriority w:val="99"/>
    <w:semiHidden/>
    <w:unhideWhenUsed/>
    <w:rsid w:val="00F84EE8"/>
  </w:style>
  <w:style w:type="numbering" w:customStyle="1" w:styleId="4440">
    <w:name w:val="Нет списка444"/>
    <w:next w:val="a2"/>
    <w:uiPriority w:val="99"/>
    <w:semiHidden/>
    <w:rsid w:val="00F84EE8"/>
  </w:style>
  <w:style w:type="numbering" w:customStyle="1" w:styleId="1344">
    <w:name w:val="Нет списка1344"/>
    <w:next w:val="a2"/>
    <w:uiPriority w:val="99"/>
    <w:semiHidden/>
    <w:unhideWhenUsed/>
    <w:rsid w:val="00F84EE8"/>
  </w:style>
  <w:style w:type="numbering" w:customStyle="1" w:styleId="11154">
    <w:name w:val="Нет списка11154"/>
    <w:next w:val="a2"/>
    <w:uiPriority w:val="99"/>
    <w:semiHidden/>
    <w:unhideWhenUsed/>
    <w:rsid w:val="00F84EE8"/>
  </w:style>
  <w:style w:type="numbering" w:customStyle="1" w:styleId="5240">
    <w:name w:val="Нет списка524"/>
    <w:next w:val="a2"/>
    <w:uiPriority w:val="99"/>
    <w:semiHidden/>
    <w:unhideWhenUsed/>
    <w:rsid w:val="00F84EE8"/>
  </w:style>
  <w:style w:type="numbering" w:customStyle="1" w:styleId="1424">
    <w:name w:val="Нет списка1424"/>
    <w:next w:val="a2"/>
    <w:uiPriority w:val="99"/>
    <w:semiHidden/>
    <w:unhideWhenUsed/>
    <w:rsid w:val="00F84EE8"/>
  </w:style>
  <w:style w:type="table" w:customStyle="1" w:styleId="625">
    <w:name w:val="Сетка таблицы62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5">
    <w:name w:val="Сетка таблицы122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Сетка таблицы222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Сетка таблицы322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4">
    <w:name w:val="Нет списка11224"/>
    <w:next w:val="a2"/>
    <w:uiPriority w:val="99"/>
    <w:semiHidden/>
    <w:unhideWhenUsed/>
    <w:rsid w:val="00F84EE8"/>
  </w:style>
  <w:style w:type="table" w:customStyle="1" w:styleId="4125">
    <w:name w:val="Сетка таблицы412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5">
    <w:name w:val="Сетка таблицы1112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5">
    <w:name w:val="Сетка таблицы2112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5">
    <w:name w:val="Сетка таблицы31125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40">
    <w:name w:val="Нет списка2124"/>
    <w:next w:val="a2"/>
    <w:uiPriority w:val="99"/>
    <w:semiHidden/>
    <w:rsid w:val="00F84EE8"/>
  </w:style>
  <w:style w:type="table" w:customStyle="1" w:styleId="5125">
    <w:name w:val="Сетка таблицы5125"/>
    <w:basedOn w:val="a1"/>
    <w:next w:val="ab"/>
    <w:rsid w:val="00F84EE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4">
    <w:name w:val="Нет списка111124"/>
    <w:next w:val="a2"/>
    <w:uiPriority w:val="99"/>
    <w:semiHidden/>
    <w:unhideWhenUsed/>
    <w:rsid w:val="00F84EE8"/>
  </w:style>
  <w:style w:type="numbering" w:customStyle="1" w:styleId="31240">
    <w:name w:val="Нет списка3124"/>
    <w:next w:val="a2"/>
    <w:uiPriority w:val="99"/>
    <w:semiHidden/>
    <w:rsid w:val="00F84EE8"/>
  </w:style>
  <w:style w:type="numbering" w:customStyle="1" w:styleId="12124">
    <w:name w:val="Нет списка12124"/>
    <w:next w:val="a2"/>
    <w:uiPriority w:val="99"/>
    <w:semiHidden/>
    <w:unhideWhenUsed/>
    <w:rsid w:val="00F84EE8"/>
  </w:style>
  <w:style w:type="numbering" w:customStyle="1" w:styleId="41240">
    <w:name w:val="Нет списка4124"/>
    <w:next w:val="a2"/>
    <w:uiPriority w:val="99"/>
    <w:semiHidden/>
    <w:rsid w:val="00F84EE8"/>
  </w:style>
  <w:style w:type="numbering" w:customStyle="1" w:styleId="13124">
    <w:name w:val="Нет списка13124"/>
    <w:next w:val="a2"/>
    <w:uiPriority w:val="99"/>
    <w:semiHidden/>
    <w:unhideWhenUsed/>
    <w:rsid w:val="00F84EE8"/>
  </w:style>
  <w:style w:type="numbering" w:customStyle="1" w:styleId="940">
    <w:name w:val="Нет списка94"/>
    <w:next w:val="a2"/>
    <w:semiHidden/>
    <w:rsid w:val="00F84EE8"/>
  </w:style>
  <w:style w:type="numbering" w:customStyle="1" w:styleId="104">
    <w:name w:val="Нет списка104"/>
    <w:next w:val="a2"/>
    <w:uiPriority w:val="99"/>
    <w:semiHidden/>
    <w:unhideWhenUsed/>
    <w:rsid w:val="00F84EE8"/>
  </w:style>
  <w:style w:type="numbering" w:customStyle="1" w:styleId="184">
    <w:name w:val="Нет списка184"/>
    <w:next w:val="a2"/>
    <w:uiPriority w:val="99"/>
    <w:semiHidden/>
    <w:unhideWhenUsed/>
    <w:rsid w:val="00F84EE8"/>
  </w:style>
  <w:style w:type="numbering" w:customStyle="1" w:styleId="194">
    <w:name w:val="Нет списка194"/>
    <w:next w:val="a2"/>
    <w:uiPriority w:val="99"/>
    <w:semiHidden/>
    <w:unhideWhenUsed/>
    <w:rsid w:val="00F84EE8"/>
  </w:style>
  <w:style w:type="numbering" w:customStyle="1" w:styleId="203">
    <w:name w:val="Нет списка203"/>
    <w:next w:val="a2"/>
    <w:uiPriority w:val="99"/>
    <w:semiHidden/>
    <w:unhideWhenUsed/>
    <w:rsid w:val="00F84EE8"/>
  </w:style>
  <w:style w:type="numbering" w:customStyle="1" w:styleId="1103">
    <w:name w:val="Нет списка1103"/>
    <w:next w:val="a2"/>
    <w:uiPriority w:val="99"/>
    <w:semiHidden/>
    <w:rsid w:val="00F84EE8"/>
  </w:style>
  <w:style w:type="numbering" w:customStyle="1" w:styleId="1163">
    <w:name w:val="Нет списка1163"/>
    <w:next w:val="a2"/>
    <w:uiPriority w:val="99"/>
    <w:semiHidden/>
    <w:unhideWhenUsed/>
    <w:rsid w:val="00F84EE8"/>
  </w:style>
  <w:style w:type="numbering" w:customStyle="1" w:styleId="11163">
    <w:name w:val="Нет списка11163"/>
    <w:next w:val="a2"/>
    <w:uiPriority w:val="99"/>
    <w:semiHidden/>
    <w:unhideWhenUsed/>
    <w:rsid w:val="00F84EE8"/>
  </w:style>
  <w:style w:type="numbering" w:customStyle="1" w:styleId="111133">
    <w:name w:val="Нет списка111133"/>
    <w:next w:val="a2"/>
    <w:uiPriority w:val="99"/>
    <w:semiHidden/>
    <w:unhideWhenUsed/>
    <w:rsid w:val="00F84EE8"/>
  </w:style>
  <w:style w:type="numbering" w:customStyle="1" w:styleId="2530">
    <w:name w:val="Нет списка253"/>
    <w:next w:val="a2"/>
    <w:uiPriority w:val="99"/>
    <w:semiHidden/>
    <w:rsid w:val="00F84EE8"/>
  </w:style>
  <w:style w:type="numbering" w:customStyle="1" w:styleId="1111114">
    <w:name w:val="Нет списка1111114"/>
    <w:next w:val="a2"/>
    <w:uiPriority w:val="99"/>
    <w:semiHidden/>
    <w:unhideWhenUsed/>
    <w:rsid w:val="00F84EE8"/>
  </w:style>
  <w:style w:type="numbering" w:customStyle="1" w:styleId="3530">
    <w:name w:val="Нет списка353"/>
    <w:next w:val="a2"/>
    <w:uiPriority w:val="99"/>
    <w:semiHidden/>
    <w:rsid w:val="00F84EE8"/>
  </w:style>
  <w:style w:type="numbering" w:customStyle="1" w:styleId="1253">
    <w:name w:val="Нет списка1253"/>
    <w:next w:val="a2"/>
    <w:uiPriority w:val="99"/>
    <w:semiHidden/>
    <w:unhideWhenUsed/>
    <w:rsid w:val="00F84EE8"/>
  </w:style>
  <w:style w:type="numbering" w:customStyle="1" w:styleId="453">
    <w:name w:val="Нет списка453"/>
    <w:next w:val="a2"/>
    <w:uiPriority w:val="99"/>
    <w:semiHidden/>
    <w:rsid w:val="00F84EE8"/>
  </w:style>
  <w:style w:type="numbering" w:customStyle="1" w:styleId="1353">
    <w:name w:val="Нет списка1353"/>
    <w:next w:val="a2"/>
    <w:uiPriority w:val="99"/>
    <w:semiHidden/>
    <w:unhideWhenUsed/>
    <w:rsid w:val="00F84EE8"/>
  </w:style>
  <w:style w:type="numbering" w:customStyle="1" w:styleId="5330">
    <w:name w:val="Нет списка533"/>
    <w:next w:val="a2"/>
    <w:uiPriority w:val="99"/>
    <w:semiHidden/>
    <w:unhideWhenUsed/>
    <w:rsid w:val="00F84EE8"/>
  </w:style>
  <w:style w:type="numbering" w:customStyle="1" w:styleId="1433">
    <w:name w:val="Нет списка1433"/>
    <w:next w:val="a2"/>
    <w:uiPriority w:val="99"/>
    <w:semiHidden/>
    <w:unhideWhenUsed/>
    <w:rsid w:val="00F84EE8"/>
  </w:style>
  <w:style w:type="numbering" w:customStyle="1" w:styleId="11233">
    <w:name w:val="Нет списка11233"/>
    <w:next w:val="a2"/>
    <w:uiPriority w:val="99"/>
    <w:semiHidden/>
    <w:unhideWhenUsed/>
    <w:rsid w:val="00F84EE8"/>
  </w:style>
  <w:style w:type="numbering" w:customStyle="1" w:styleId="21330">
    <w:name w:val="Нет списка2133"/>
    <w:next w:val="a2"/>
    <w:uiPriority w:val="99"/>
    <w:semiHidden/>
    <w:rsid w:val="00F84EE8"/>
  </w:style>
  <w:style w:type="numbering" w:customStyle="1" w:styleId="111213">
    <w:name w:val="Нет списка111213"/>
    <w:next w:val="a2"/>
    <w:uiPriority w:val="99"/>
    <w:semiHidden/>
    <w:unhideWhenUsed/>
    <w:rsid w:val="00F84EE8"/>
  </w:style>
  <w:style w:type="numbering" w:customStyle="1" w:styleId="31330">
    <w:name w:val="Нет списка3133"/>
    <w:next w:val="a2"/>
    <w:uiPriority w:val="99"/>
    <w:semiHidden/>
    <w:rsid w:val="00F84EE8"/>
  </w:style>
  <w:style w:type="numbering" w:customStyle="1" w:styleId="12133">
    <w:name w:val="Нет списка12133"/>
    <w:next w:val="a2"/>
    <w:uiPriority w:val="99"/>
    <w:semiHidden/>
    <w:unhideWhenUsed/>
    <w:rsid w:val="00F84EE8"/>
  </w:style>
  <w:style w:type="numbering" w:customStyle="1" w:styleId="4133">
    <w:name w:val="Нет списка4133"/>
    <w:next w:val="a2"/>
    <w:uiPriority w:val="99"/>
    <w:semiHidden/>
    <w:rsid w:val="00F84EE8"/>
  </w:style>
  <w:style w:type="numbering" w:customStyle="1" w:styleId="13133">
    <w:name w:val="Нет списка13133"/>
    <w:next w:val="a2"/>
    <w:uiPriority w:val="99"/>
    <w:semiHidden/>
    <w:unhideWhenUsed/>
    <w:rsid w:val="00F84EE8"/>
  </w:style>
  <w:style w:type="numbering" w:customStyle="1" w:styleId="6130">
    <w:name w:val="Нет списка613"/>
    <w:next w:val="a2"/>
    <w:uiPriority w:val="99"/>
    <w:semiHidden/>
    <w:unhideWhenUsed/>
    <w:rsid w:val="00F84EE8"/>
  </w:style>
  <w:style w:type="numbering" w:customStyle="1" w:styleId="1513">
    <w:name w:val="Нет списка1513"/>
    <w:next w:val="a2"/>
    <w:uiPriority w:val="99"/>
    <w:semiHidden/>
    <w:unhideWhenUsed/>
    <w:rsid w:val="00F84EE8"/>
  </w:style>
  <w:style w:type="numbering" w:customStyle="1" w:styleId="11313">
    <w:name w:val="Нет списка11313"/>
    <w:next w:val="a2"/>
    <w:uiPriority w:val="99"/>
    <w:semiHidden/>
    <w:unhideWhenUsed/>
    <w:rsid w:val="00F84EE8"/>
  </w:style>
  <w:style w:type="numbering" w:customStyle="1" w:styleId="22130">
    <w:name w:val="Нет списка2213"/>
    <w:next w:val="a2"/>
    <w:uiPriority w:val="99"/>
    <w:semiHidden/>
    <w:rsid w:val="00F84EE8"/>
  </w:style>
  <w:style w:type="numbering" w:customStyle="1" w:styleId="111313">
    <w:name w:val="Нет списка111313"/>
    <w:next w:val="a2"/>
    <w:uiPriority w:val="99"/>
    <w:semiHidden/>
    <w:unhideWhenUsed/>
    <w:rsid w:val="00F84EE8"/>
  </w:style>
  <w:style w:type="numbering" w:customStyle="1" w:styleId="32130">
    <w:name w:val="Нет списка3213"/>
    <w:next w:val="a2"/>
    <w:uiPriority w:val="99"/>
    <w:semiHidden/>
    <w:rsid w:val="00F84EE8"/>
  </w:style>
  <w:style w:type="numbering" w:customStyle="1" w:styleId="12213">
    <w:name w:val="Нет списка12213"/>
    <w:next w:val="a2"/>
    <w:uiPriority w:val="99"/>
    <w:semiHidden/>
    <w:unhideWhenUsed/>
    <w:rsid w:val="00F84EE8"/>
  </w:style>
  <w:style w:type="numbering" w:customStyle="1" w:styleId="4213">
    <w:name w:val="Нет списка4213"/>
    <w:next w:val="a2"/>
    <w:uiPriority w:val="99"/>
    <w:semiHidden/>
    <w:rsid w:val="00F84EE8"/>
  </w:style>
  <w:style w:type="numbering" w:customStyle="1" w:styleId="13213">
    <w:name w:val="Нет списка13213"/>
    <w:next w:val="a2"/>
    <w:uiPriority w:val="99"/>
    <w:semiHidden/>
    <w:unhideWhenUsed/>
    <w:rsid w:val="00F84EE8"/>
  </w:style>
  <w:style w:type="numbering" w:customStyle="1" w:styleId="713">
    <w:name w:val="Нет списка713"/>
    <w:next w:val="a2"/>
    <w:uiPriority w:val="99"/>
    <w:semiHidden/>
    <w:unhideWhenUsed/>
    <w:rsid w:val="00F84EE8"/>
  </w:style>
  <w:style w:type="numbering" w:customStyle="1" w:styleId="1613">
    <w:name w:val="Нет списка1613"/>
    <w:next w:val="a2"/>
    <w:uiPriority w:val="99"/>
    <w:semiHidden/>
    <w:unhideWhenUsed/>
    <w:rsid w:val="00F84EE8"/>
  </w:style>
  <w:style w:type="numbering" w:customStyle="1" w:styleId="2313">
    <w:name w:val="Нет списка2313"/>
    <w:next w:val="a2"/>
    <w:uiPriority w:val="99"/>
    <w:semiHidden/>
    <w:rsid w:val="00F84EE8"/>
  </w:style>
  <w:style w:type="numbering" w:customStyle="1" w:styleId="11413">
    <w:name w:val="Нет списка11413"/>
    <w:next w:val="a2"/>
    <w:uiPriority w:val="99"/>
    <w:semiHidden/>
    <w:unhideWhenUsed/>
    <w:rsid w:val="00F84EE8"/>
  </w:style>
  <w:style w:type="numbering" w:customStyle="1" w:styleId="3313">
    <w:name w:val="Нет списка3313"/>
    <w:next w:val="a2"/>
    <w:uiPriority w:val="99"/>
    <w:semiHidden/>
    <w:rsid w:val="00F84EE8"/>
  </w:style>
  <w:style w:type="numbering" w:customStyle="1" w:styleId="12313">
    <w:name w:val="Нет списка12313"/>
    <w:next w:val="a2"/>
    <w:uiPriority w:val="99"/>
    <w:semiHidden/>
    <w:unhideWhenUsed/>
    <w:rsid w:val="00F84EE8"/>
  </w:style>
  <w:style w:type="numbering" w:customStyle="1" w:styleId="4313">
    <w:name w:val="Нет списка4313"/>
    <w:next w:val="a2"/>
    <w:uiPriority w:val="99"/>
    <w:semiHidden/>
    <w:rsid w:val="00F84EE8"/>
  </w:style>
  <w:style w:type="numbering" w:customStyle="1" w:styleId="13313">
    <w:name w:val="Нет списка13313"/>
    <w:next w:val="a2"/>
    <w:uiPriority w:val="99"/>
    <w:semiHidden/>
    <w:unhideWhenUsed/>
    <w:rsid w:val="00F84EE8"/>
  </w:style>
  <w:style w:type="numbering" w:customStyle="1" w:styleId="111413">
    <w:name w:val="Нет списка111413"/>
    <w:next w:val="a2"/>
    <w:uiPriority w:val="99"/>
    <w:semiHidden/>
    <w:unhideWhenUsed/>
    <w:rsid w:val="00F84EE8"/>
  </w:style>
  <w:style w:type="numbering" w:customStyle="1" w:styleId="51130">
    <w:name w:val="Нет списка5113"/>
    <w:next w:val="a2"/>
    <w:uiPriority w:val="99"/>
    <w:semiHidden/>
    <w:unhideWhenUsed/>
    <w:rsid w:val="00F84EE8"/>
  </w:style>
  <w:style w:type="numbering" w:customStyle="1" w:styleId="14113">
    <w:name w:val="Нет списка14113"/>
    <w:next w:val="a2"/>
    <w:uiPriority w:val="99"/>
    <w:semiHidden/>
    <w:unhideWhenUsed/>
    <w:rsid w:val="00F84EE8"/>
  </w:style>
  <w:style w:type="numbering" w:customStyle="1" w:styleId="112113">
    <w:name w:val="Нет списка112113"/>
    <w:next w:val="a2"/>
    <w:uiPriority w:val="99"/>
    <w:semiHidden/>
    <w:unhideWhenUsed/>
    <w:rsid w:val="00F84EE8"/>
  </w:style>
  <w:style w:type="numbering" w:customStyle="1" w:styleId="211130">
    <w:name w:val="Нет списка21113"/>
    <w:next w:val="a2"/>
    <w:uiPriority w:val="99"/>
    <w:semiHidden/>
    <w:rsid w:val="00F84EE8"/>
  </w:style>
  <w:style w:type="numbering" w:customStyle="1" w:styleId="11111113">
    <w:name w:val="Нет списка11111113"/>
    <w:next w:val="a2"/>
    <w:uiPriority w:val="99"/>
    <w:semiHidden/>
    <w:unhideWhenUsed/>
    <w:rsid w:val="00F84EE8"/>
  </w:style>
  <w:style w:type="numbering" w:customStyle="1" w:styleId="311130">
    <w:name w:val="Нет списка31113"/>
    <w:next w:val="a2"/>
    <w:uiPriority w:val="99"/>
    <w:semiHidden/>
    <w:rsid w:val="00F84EE8"/>
  </w:style>
  <w:style w:type="numbering" w:customStyle="1" w:styleId="121113">
    <w:name w:val="Нет списка121113"/>
    <w:next w:val="a2"/>
    <w:uiPriority w:val="99"/>
    <w:semiHidden/>
    <w:unhideWhenUsed/>
    <w:rsid w:val="00F84EE8"/>
  </w:style>
  <w:style w:type="numbering" w:customStyle="1" w:styleId="41113">
    <w:name w:val="Нет списка41113"/>
    <w:next w:val="a2"/>
    <w:uiPriority w:val="99"/>
    <w:semiHidden/>
    <w:rsid w:val="00F84EE8"/>
  </w:style>
  <w:style w:type="numbering" w:customStyle="1" w:styleId="131113">
    <w:name w:val="Нет списка131113"/>
    <w:next w:val="a2"/>
    <w:uiPriority w:val="99"/>
    <w:semiHidden/>
    <w:unhideWhenUsed/>
    <w:rsid w:val="00F84EE8"/>
  </w:style>
  <w:style w:type="numbering" w:customStyle="1" w:styleId="813">
    <w:name w:val="Нет списка813"/>
    <w:next w:val="a2"/>
    <w:uiPriority w:val="99"/>
    <w:semiHidden/>
    <w:unhideWhenUsed/>
    <w:rsid w:val="00F84EE8"/>
  </w:style>
  <w:style w:type="numbering" w:customStyle="1" w:styleId="1713">
    <w:name w:val="Нет списка1713"/>
    <w:next w:val="a2"/>
    <w:uiPriority w:val="99"/>
    <w:semiHidden/>
    <w:unhideWhenUsed/>
    <w:rsid w:val="00F84EE8"/>
  </w:style>
  <w:style w:type="numbering" w:customStyle="1" w:styleId="2413">
    <w:name w:val="Нет списка2413"/>
    <w:next w:val="a2"/>
    <w:uiPriority w:val="99"/>
    <w:semiHidden/>
    <w:rsid w:val="00F84EE8"/>
  </w:style>
  <w:style w:type="numbering" w:customStyle="1" w:styleId="11513">
    <w:name w:val="Нет списка11513"/>
    <w:next w:val="a2"/>
    <w:uiPriority w:val="99"/>
    <w:semiHidden/>
    <w:unhideWhenUsed/>
    <w:rsid w:val="00F84EE8"/>
  </w:style>
  <w:style w:type="numbering" w:customStyle="1" w:styleId="3413">
    <w:name w:val="Нет списка3413"/>
    <w:next w:val="a2"/>
    <w:uiPriority w:val="99"/>
    <w:semiHidden/>
    <w:rsid w:val="00F84EE8"/>
  </w:style>
  <w:style w:type="numbering" w:customStyle="1" w:styleId="12413">
    <w:name w:val="Нет списка12413"/>
    <w:next w:val="a2"/>
    <w:uiPriority w:val="99"/>
    <w:semiHidden/>
    <w:unhideWhenUsed/>
    <w:rsid w:val="00F84EE8"/>
  </w:style>
  <w:style w:type="numbering" w:customStyle="1" w:styleId="4413">
    <w:name w:val="Нет списка4413"/>
    <w:next w:val="a2"/>
    <w:uiPriority w:val="99"/>
    <w:semiHidden/>
    <w:rsid w:val="00F84EE8"/>
  </w:style>
  <w:style w:type="numbering" w:customStyle="1" w:styleId="13413">
    <w:name w:val="Нет списка13413"/>
    <w:next w:val="a2"/>
    <w:uiPriority w:val="99"/>
    <w:semiHidden/>
    <w:unhideWhenUsed/>
    <w:rsid w:val="00F84EE8"/>
  </w:style>
  <w:style w:type="numbering" w:customStyle="1" w:styleId="111513">
    <w:name w:val="Нет списка111513"/>
    <w:next w:val="a2"/>
    <w:uiPriority w:val="99"/>
    <w:semiHidden/>
    <w:unhideWhenUsed/>
    <w:rsid w:val="00F84EE8"/>
  </w:style>
  <w:style w:type="numbering" w:customStyle="1" w:styleId="5213">
    <w:name w:val="Нет списка5213"/>
    <w:next w:val="a2"/>
    <w:uiPriority w:val="99"/>
    <w:semiHidden/>
    <w:unhideWhenUsed/>
    <w:rsid w:val="00F84EE8"/>
  </w:style>
  <w:style w:type="numbering" w:customStyle="1" w:styleId="14213">
    <w:name w:val="Нет списка14213"/>
    <w:next w:val="a2"/>
    <w:uiPriority w:val="99"/>
    <w:semiHidden/>
    <w:unhideWhenUsed/>
    <w:rsid w:val="00F84EE8"/>
  </w:style>
  <w:style w:type="numbering" w:customStyle="1" w:styleId="112213">
    <w:name w:val="Нет списка112213"/>
    <w:next w:val="a2"/>
    <w:uiPriority w:val="99"/>
    <w:semiHidden/>
    <w:unhideWhenUsed/>
    <w:rsid w:val="00F84EE8"/>
  </w:style>
  <w:style w:type="numbering" w:customStyle="1" w:styleId="21213">
    <w:name w:val="Нет списка21213"/>
    <w:next w:val="a2"/>
    <w:uiPriority w:val="99"/>
    <w:semiHidden/>
    <w:rsid w:val="00F84EE8"/>
  </w:style>
  <w:style w:type="numbering" w:customStyle="1" w:styleId="1111213">
    <w:name w:val="Нет списка1111213"/>
    <w:next w:val="a2"/>
    <w:uiPriority w:val="99"/>
    <w:semiHidden/>
    <w:unhideWhenUsed/>
    <w:rsid w:val="00F84EE8"/>
  </w:style>
  <w:style w:type="numbering" w:customStyle="1" w:styleId="31213">
    <w:name w:val="Нет списка31213"/>
    <w:next w:val="a2"/>
    <w:uiPriority w:val="99"/>
    <w:semiHidden/>
    <w:rsid w:val="00F84EE8"/>
  </w:style>
  <w:style w:type="numbering" w:customStyle="1" w:styleId="121213">
    <w:name w:val="Нет списка121213"/>
    <w:next w:val="a2"/>
    <w:uiPriority w:val="99"/>
    <w:semiHidden/>
    <w:unhideWhenUsed/>
    <w:rsid w:val="00F84EE8"/>
  </w:style>
  <w:style w:type="numbering" w:customStyle="1" w:styleId="41213">
    <w:name w:val="Нет списка41213"/>
    <w:next w:val="a2"/>
    <w:uiPriority w:val="99"/>
    <w:semiHidden/>
    <w:rsid w:val="00F84EE8"/>
  </w:style>
  <w:style w:type="numbering" w:customStyle="1" w:styleId="131213">
    <w:name w:val="Нет списка131213"/>
    <w:next w:val="a2"/>
    <w:uiPriority w:val="99"/>
    <w:semiHidden/>
    <w:unhideWhenUsed/>
    <w:rsid w:val="00F84EE8"/>
  </w:style>
  <w:style w:type="numbering" w:customStyle="1" w:styleId="913">
    <w:name w:val="Нет списка913"/>
    <w:next w:val="a2"/>
    <w:semiHidden/>
    <w:rsid w:val="00F84EE8"/>
  </w:style>
  <w:style w:type="numbering" w:customStyle="1" w:styleId="1013">
    <w:name w:val="Нет списка1013"/>
    <w:next w:val="a2"/>
    <w:uiPriority w:val="99"/>
    <w:semiHidden/>
    <w:unhideWhenUsed/>
    <w:rsid w:val="00F84EE8"/>
  </w:style>
  <w:style w:type="numbering" w:customStyle="1" w:styleId="1813">
    <w:name w:val="Нет списка1813"/>
    <w:next w:val="a2"/>
    <w:uiPriority w:val="99"/>
    <w:semiHidden/>
    <w:unhideWhenUsed/>
    <w:rsid w:val="00F84EE8"/>
  </w:style>
  <w:style w:type="numbering" w:customStyle="1" w:styleId="1913">
    <w:name w:val="Нет списка1913"/>
    <w:next w:val="a2"/>
    <w:uiPriority w:val="99"/>
    <w:semiHidden/>
    <w:unhideWhenUsed/>
    <w:rsid w:val="00F84EE8"/>
  </w:style>
  <w:style w:type="numbering" w:customStyle="1" w:styleId="262">
    <w:name w:val="Нет списка262"/>
    <w:next w:val="a2"/>
    <w:uiPriority w:val="99"/>
    <w:semiHidden/>
    <w:unhideWhenUsed/>
    <w:rsid w:val="00F84EE8"/>
  </w:style>
  <w:style w:type="numbering" w:customStyle="1" w:styleId="1172">
    <w:name w:val="Нет списка1172"/>
    <w:next w:val="a2"/>
    <w:uiPriority w:val="99"/>
    <w:semiHidden/>
    <w:unhideWhenUsed/>
    <w:rsid w:val="00F84EE8"/>
  </w:style>
  <w:style w:type="numbering" w:customStyle="1" w:styleId="1182">
    <w:name w:val="Нет списка1182"/>
    <w:next w:val="a2"/>
    <w:uiPriority w:val="99"/>
    <w:semiHidden/>
    <w:unhideWhenUsed/>
    <w:rsid w:val="00F84EE8"/>
  </w:style>
  <w:style w:type="numbering" w:customStyle="1" w:styleId="11172">
    <w:name w:val="Нет списка11172"/>
    <w:next w:val="a2"/>
    <w:uiPriority w:val="99"/>
    <w:semiHidden/>
    <w:unhideWhenUsed/>
    <w:rsid w:val="00F84EE8"/>
  </w:style>
  <w:style w:type="numbering" w:customStyle="1" w:styleId="272">
    <w:name w:val="Нет списка272"/>
    <w:next w:val="a2"/>
    <w:uiPriority w:val="99"/>
    <w:semiHidden/>
    <w:rsid w:val="00F84EE8"/>
  </w:style>
  <w:style w:type="numbering" w:customStyle="1" w:styleId="111142">
    <w:name w:val="Нет списка111142"/>
    <w:next w:val="a2"/>
    <w:uiPriority w:val="99"/>
    <w:semiHidden/>
    <w:unhideWhenUsed/>
    <w:rsid w:val="00F84EE8"/>
  </w:style>
  <w:style w:type="numbering" w:customStyle="1" w:styleId="362">
    <w:name w:val="Нет списка362"/>
    <w:next w:val="a2"/>
    <w:uiPriority w:val="99"/>
    <w:semiHidden/>
    <w:rsid w:val="00F84EE8"/>
  </w:style>
  <w:style w:type="numbering" w:customStyle="1" w:styleId="1262">
    <w:name w:val="Нет списка1262"/>
    <w:next w:val="a2"/>
    <w:uiPriority w:val="99"/>
    <w:semiHidden/>
    <w:unhideWhenUsed/>
    <w:rsid w:val="00F84EE8"/>
  </w:style>
  <w:style w:type="numbering" w:customStyle="1" w:styleId="462">
    <w:name w:val="Нет списка462"/>
    <w:next w:val="a2"/>
    <w:uiPriority w:val="99"/>
    <w:semiHidden/>
    <w:rsid w:val="00F84EE8"/>
  </w:style>
  <w:style w:type="numbering" w:customStyle="1" w:styleId="1362">
    <w:name w:val="Нет списка1362"/>
    <w:next w:val="a2"/>
    <w:uiPriority w:val="99"/>
    <w:semiHidden/>
    <w:unhideWhenUsed/>
    <w:rsid w:val="00F84EE8"/>
  </w:style>
  <w:style w:type="numbering" w:customStyle="1" w:styleId="5420">
    <w:name w:val="Нет списка542"/>
    <w:next w:val="a2"/>
    <w:uiPriority w:val="99"/>
    <w:semiHidden/>
    <w:unhideWhenUsed/>
    <w:rsid w:val="00F84EE8"/>
  </w:style>
  <w:style w:type="numbering" w:customStyle="1" w:styleId="1442">
    <w:name w:val="Нет списка1442"/>
    <w:next w:val="a2"/>
    <w:uiPriority w:val="99"/>
    <w:semiHidden/>
    <w:unhideWhenUsed/>
    <w:rsid w:val="00F84EE8"/>
  </w:style>
  <w:style w:type="numbering" w:customStyle="1" w:styleId="11242">
    <w:name w:val="Нет списка11242"/>
    <w:next w:val="a2"/>
    <w:uiPriority w:val="99"/>
    <w:semiHidden/>
    <w:unhideWhenUsed/>
    <w:rsid w:val="00F84EE8"/>
  </w:style>
  <w:style w:type="numbering" w:customStyle="1" w:styleId="21420">
    <w:name w:val="Нет списка2142"/>
    <w:next w:val="a2"/>
    <w:uiPriority w:val="99"/>
    <w:semiHidden/>
    <w:rsid w:val="00F84EE8"/>
  </w:style>
  <w:style w:type="numbering" w:customStyle="1" w:styleId="111222">
    <w:name w:val="Нет списка111222"/>
    <w:next w:val="a2"/>
    <w:uiPriority w:val="99"/>
    <w:semiHidden/>
    <w:unhideWhenUsed/>
    <w:rsid w:val="00F84EE8"/>
  </w:style>
  <w:style w:type="numbering" w:customStyle="1" w:styleId="31420">
    <w:name w:val="Нет списка3142"/>
    <w:next w:val="a2"/>
    <w:uiPriority w:val="99"/>
    <w:semiHidden/>
    <w:rsid w:val="00F84EE8"/>
  </w:style>
  <w:style w:type="numbering" w:customStyle="1" w:styleId="12142">
    <w:name w:val="Нет списка12142"/>
    <w:next w:val="a2"/>
    <w:uiPriority w:val="99"/>
    <w:semiHidden/>
    <w:unhideWhenUsed/>
    <w:rsid w:val="00F84EE8"/>
  </w:style>
  <w:style w:type="numbering" w:customStyle="1" w:styleId="4142">
    <w:name w:val="Нет списка4142"/>
    <w:next w:val="a2"/>
    <w:uiPriority w:val="99"/>
    <w:semiHidden/>
    <w:rsid w:val="00F84EE8"/>
  </w:style>
  <w:style w:type="numbering" w:customStyle="1" w:styleId="13142">
    <w:name w:val="Нет списка13142"/>
    <w:next w:val="a2"/>
    <w:uiPriority w:val="99"/>
    <w:semiHidden/>
    <w:unhideWhenUsed/>
    <w:rsid w:val="00F84EE8"/>
  </w:style>
  <w:style w:type="numbering" w:customStyle="1" w:styleId="6220">
    <w:name w:val="Нет списка622"/>
    <w:next w:val="a2"/>
    <w:uiPriority w:val="99"/>
    <w:semiHidden/>
    <w:unhideWhenUsed/>
    <w:rsid w:val="00F84EE8"/>
  </w:style>
  <w:style w:type="numbering" w:customStyle="1" w:styleId="1522">
    <w:name w:val="Нет списка1522"/>
    <w:next w:val="a2"/>
    <w:uiPriority w:val="99"/>
    <w:semiHidden/>
    <w:unhideWhenUsed/>
    <w:rsid w:val="00F84EE8"/>
  </w:style>
  <w:style w:type="numbering" w:customStyle="1" w:styleId="11322">
    <w:name w:val="Нет списка11322"/>
    <w:next w:val="a2"/>
    <w:uiPriority w:val="99"/>
    <w:semiHidden/>
    <w:unhideWhenUsed/>
    <w:rsid w:val="00F84EE8"/>
  </w:style>
  <w:style w:type="numbering" w:customStyle="1" w:styleId="22220">
    <w:name w:val="Нет списка2222"/>
    <w:next w:val="a2"/>
    <w:uiPriority w:val="99"/>
    <w:semiHidden/>
    <w:rsid w:val="00F84EE8"/>
  </w:style>
  <w:style w:type="numbering" w:customStyle="1" w:styleId="111322">
    <w:name w:val="Нет списка111322"/>
    <w:next w:val="a2"/>
    <w:uiPriority w:val="99"/>
    <w:semiHidden/>
    <w:unhideWhenUsed/>
    <w:rsid w:val="00F84EE8"/>
  </w:style>
  <w:style w:type="numbering" w:customStyle="1" w:styleId="32220">
    <w:name w:val="Нет списка3222"/>
    <w:next w:val="a2"/>
    <w:uiPriority w:val="99"/>
    <w:semiHidden/>
    <w:rsid w:val="00F84EE8"/>
  </w:style>
  <w:style w:type="numbering" w:customStyle="1" w:styleId="12222">
    <w:name w:val="Нет списка12222"/>
    <w:next w:val="a2"/>
    <w:uiPriority w:val="99"/>
    <w:semiHidden/>
    <w:unhideWhenUsed/>
    <w:rsid w:val="00F84EE8"/>
  </w:style>
  <w:style w:type="numbering" w:customStyle="1" w:styleId="4222">
    <w:name w:val="Нет списка4222"/>
    <w:next w:val="a2"/>
    <w:uiPriority w:val="99"/>
    <w:semiHidden/>
    <w:rsid w:val="00F84EE8"/>
  </w:style>
  <w:style w:type="numbering" w:customStyle="1" w:styleId="13222">
    <w:name w:val="Нет списка13222"/>
    <w:next w:val="a2"/>
    <w:uiPriority w:val="99"/>
    <w:semiHidden/>
    <w:unhideWhenUsed/>
    <w:rsid w:val="00F84EE8"/>
  </w:style>
  <w:style w:type="numbering" w:customStyle="1" w:styleId="722">
    <w:name w:val="Нет списка722"/>
    <w:next w:val="a2"/>
    <w:uiPriority w:val="99"/>
    <w:semiHidden/>
    <w:unhideWhenUsed/>
    <w:rsid w:val="00F84EE8"/>
  </w:style>
  <w:style w:type="numbering" w:customStyle="1" w:styleId="1622">
    <w:name w:val="Нет списка1622"/>
    <w:next w:val="a2"/>
    <w:uiPriority w:val="99"/>
    <w:semiHidden/>
    <w:unhideWhenUsed/>
    <w:rsid w:val="00F84EE8"/>
  </w:style>
  <w:style w:type="numbering" w:customStyle="1" w:styleId="2322">
    <w:name w:val="Нет списка2322"/>
    <w:next w:val="a2"/>
    <w:uiPriority w:val="99"/>
    <w:semiHidden/>
    <w:rsid w:val="00F84EE8"/>
  </w:style>
  <w:style w:type="numbering" w:customStyle="1" w:styleId="11422">
    <w:name w:val="Нет списка11422"/>
    <w:next w:val="a2"/>
    <w:uiPriority w:val="99"/>
    <w:semiHidden/>
    <w:unhideWhenUsed/>
    <w:rsid w:val="00F84EE8"/>
  </w:style>
  <w:style w:type="numbering" w:customStyle="1" w:styleId="3322">
    <w:name w:val="Нет списка3322"/>
    <w:next w:val="a2"/>
    <w:uiPriority w:val="99"/>
    <w:semiHidden/>
    <w:rsid w:val="00F84EE8"/>
  </w:style>
  <w:style w:type="numbering" w:customStyle="1" w:styleId="12322">
    <w:name w:val="Нет списка12322"/>
    <w:next w:val="a2"/>
    <w:uiPriority w:val="99"/>
    <w:semiHidden/>
    <w:unhideWhenUsed/>
    <w:rsid w:val="00F84EE8"/>
  </w:style>
  <w:style w:type="numbering" w:customStyle="1" w:styleId="4322">
    <w:name w:val="Нет списка4322"/>
    <w:next w:val="a2"/>
    <w:uiPriority w:val="99"/>
    <w:semiHidden/>
    <w:rsid w:val="00F84EE8"/>
  </w:style>
  <w:style w:type="numbering" w:customStyle="1" w:styleId="13322">
    <w:name w:val="Нет списка13322"/>
    <w:next w:val="a2"/>
    <w:uiPriority w:val="99"/>
    <w:semiHidden/>
    <w:unhideWhenUsed/>
    <w:rsid w:val="00F84EE8"/>
  </w:style>
  <w:style w:type="numbering" w:customStyle="1" w:styleId="111422">
    <w:name w:val="Нет списка111422"/>
    <w:next w:val="a2"/>
    <w:uiPriority w:val="99"/>
    <w:semiHidden/>
    <w:unhideWhenUsed/>
    <w:rsid w:val="00F84EE8"/>
  </w:style>
  <w:style w:type="numbering" w:customStyle="1" w:styleId="51220">
    <w:name w:val="Нет списка5122"/>
    <w:next w:val="a2"/>
    <w:uiPriority w:val="99"/>
    <w:semiHidden/>
    <w:unhideWhenUsed/>
    <w:rsid w:val="00F84EE8"/>
  </w:style>
  <w:style w:type="numbering" w:customStyle="1" w:styleId="14122">
    <w:name w:val="Нет списка14122"/>
    <w:next w:val="a2"/>
    <w:uiPriority w:val="99"/>
    <w:semiHidden/>
    <w:unhideWhenUsed/>
    <w:rsid w:val="00F84EE8"/>
  </w:style>
  <w:style w:type="numbering" w:customStyle="1" w:styleId="112122">
    <w:name w:val="Нет списка112122"/>
    <w:next w:val="a2"/>
    <w:uiPriority w:val="99"/>
    <w:semiHidden/>
    <w:unhideWhenUsed/>
    <w:rsid w:val="00F84EE8"/>
  </w:style>
  <w:style w:type="numbering" w:customStyle="1" w:styleId="211220">
    <w:name w:val="Нет списка21122"/>
    <w:next w:val="a2"/>
    <w:uiPriority w:val="99"/>
    <w:semiHidden/>
    <w:rsid w:val="00F84EE8"/>
  </w:style>
  <w:style w:type="numbering" w:customStyle="1" w:styleId="1111122">
    <w:name w:val="Нет списка1111122"/>
    <w:next w:val="a2"/>
    <w:uiPriority w:val="99"/>
    <w:semiHidden/>
    <w:unhideWhenUsed/>
    <w:rsid w:val="00F84EE8"/>
  </w:style>
  <w:style w:type="numbering" w:customStyle="1" w:styleId="311220">
    <w:name w:val="Нет списка31122"/>
    <w:next w:val="a2"/>
    <w:uiPriority w:val="99"/>
    <w:semiHidden/>
    <w:rsid w:val="00F84EE8"/>
  </w:style>
  <w:style w:type="numbering" w:customStyle="1" w:styleId="121122">
    <w:name w:val="Нет списка121122"/>
    <w:next w:val="a2"/>
    <w:uiPriority w:val="99"/>
    <w:semiHidden/>
    <w:unhideWhenUsed/>
    <w:rsid w:val="00F84EE8"/>
  </w:style>
  <w:style w:type="numbering" w:customStyle="1" w:styleId="41122">
    <w:name w:val="Нет списка41122"/>
    <w:next w:val="a2"/>
    <w:uiPriority w:val="99"/>
    <w:semiHidden/>
    <w:rsid w:val="00F84EE8"/>
  </w:style>
  <w:style w:type="numbering" w:customStyle="1" w:styleId="131122">
    <w:name w:val="Нет списка131122"/>
    <w:next w:val="a2"/>
    <w:uiPriority w:val="99"/>
    <w:semiHidden/>
    <w:unhideWhenUsed/>
    <w:rsid w:val="00F84EE8"/>
  </w:style>
  <w:style w:type="numbering" w:customStyle="1" w:styleId="822">
    <w:name w:val="Нет списка822"/>
    <w:next w:val="a2"/>
    <w:uiPriority w:val="99"/>
    <w:semiHidden/>
    <w:unhideWhenUsed/>
    <w:rsid w:val="00F84EE8"/>
  </w:style>
  <w:style w:type="numbering" w:customStyle="1" w:styleId="1722">
    <w:name w:val="Нет списка1722"/>
    <w:next w:val="a2"/>
    <w:uiPriority w:val="99"/>
    <w:semiHidden/>
    <w:unhideWhenUsed/>
    <w:rsid w:val="00F84EE8"/>
  </w:style>
  <w:style w:type="numbering" w:customStyle="1" w:styleId="2422">
    <w:name w:val="Нет списка2422"/>
    <w:next w:val="a2"/>
    <w:uiPriority w:val="99"/>
    <w:semiHidden/>
    <w:rsid w:val="00F84EE8"/>
  </w:style>
  <w:style w:type="numbering" w:customStyle="1" w:styleId="11522">
    <w:name w:val="Нет списка11522"/>
    <w:next w:val="a2"/>
    <w:uiPriority w:val="99"/>
    <w:semiHidden/>
    <w:unhideWhenUsed/>
    <w:rsid w:val="00F84EE8"/>
  </w:style>
  <w:style w:type="numbering" w:customStyle="1" w:styleId="3422">
    <w:name w:val="Нет списка3422"/>
    <w:next w:val="a2"/>
    <w:uiPriority w:val="99"/>
    <w:semiHidden/>
    <w:rsid w:val="00F84EE8"/>
  </w:style>
  <w:style w:type="numbering" w:customStyle="1" w:styleId="12422">
    <w:name w:val="Нет списка12422"/>
    <w:next w:val="a2"/>
    <w:uiPriority w:val="99"/>
    <w:semiHidden/>
    <w:unhideWhenUsed/>
    <w:rsid w:val="00F84EE8"/>
  </w:style>
  <w:style w:type="numbering" w:customStyle="1" w:styleId="4422">
    <w:name w:val="Нет списка4422"/>
    <w:next w:val="a2"/>
    <w:uiPriority w:val="99"/>
    <w:semiHidden/>
    <w:rsid w:val="00F84EE8"/>
  </w:style>
  <w:style w:type="numbering" w:customStyle="1" w:styleId="13422">
    <w:name w:val="Нет списка13422"/>
    <w:next w:val="a2"/>
    <w:uiPriority w:val="99"/>
    <w:semiHidden/>
    <w:unhideWhenUsed/>
    <w:rsid w:val="00F84EE8"/>
  </w:style>
  <w:style w:type="numbering" w:customStyle="1" w:styleId="111522">
    <w:name w:val="Нет списка111522"/>
    <w:next w:val="a2"/>
    <w:uiPriority w:val="99"/>
    <w:semiHidden/>
    <w:unhideWhenUsed/>
    <w:rsid w:val="00F84EE8"/>
  </w:style>
  <w:style w:type="numbering" w:customStyle="1" w:styleId="5222">
    <w:name w:val="Нет списка5222"/>
    <w:next w:val="a2"/>
    <w:uiPriority w:val="99"/>
    <w:semiHidden/>
    <w:unhideWhenUsed/>
    <w:rsid w:val="00F84EE8"/>
  </w:style>
  <w:style w:type="numbering" w:customStyle="1" w:styleId="14222">
    <w:name w:val="Нет списка14222"/>
    <w:next w:val="a2"/>
    <w:uiPriority w:val="99"/>
    <w:semiHidden/>
    <w:unhideWhenUsed/>
    <w:rsid w:val="00F84EE8"/>
  </w:style>
  <w:style w:type="numbering" w:customStyle="1" w:styleId="112222">
    <w:name w:val="Нет списка112222"/>
    <w:next w:val="a2"/>
    <w:uiPriority w:val="99"/>
    <w:semiHidden/>
    <w:unhideWhenUsed/>
    <w:rsid w:val="00F84EE8"/>
  </w:style>
  <w:style w:type="numbering" w:customStyle="1" w:styleId="21222">
    <w:name w:val="Нет списка21222"/>
    <w:next w:val="a2"/>
    <w:uiPriority w:val="99"/>
    <w:semiHidden/>
    <w:rsid w:val="00F84EE8"/>
  </w:style>
  <w:style w:type="numbering" w:customStyle="1" w:styleId="1111222">
    <w:name w:val="Нет списка1111222"/>
    <w:next w:val="a2"/>
    <w:uiPriority w:val="99"/>
    <w:semiHidden/>
    <w:unhideWhenUsed/>
    <w:rsid w:val="00F84EE8"/>
  </w:style>
  <w:style w:type="numbering" w:customStyle="1" w:styleId="31222">
    <w:name w:val="Нет списка31222"/>
    <w:next w:val="a2"/>
    <w:uiPriority w:val="99"/>
    <w:semiHidden/>
    <w:rsid w:val="00F84EE8"/>
  </w:style>
  <w:style w:type="numbering" w:customStyle="1" w:styleId="121222">
    <w:name w:val="Нет списка121222"/>
    <w:next w:val="a2"/>
    <w:uiPriority w:val="99"/>
    <w:semiHidden/>
    <w:unhideWhenUsed/>
    <w:rsid w:val="00F84EE8"/>
  </w:style>
  <w:style w:type="numbering" w:customStyle="1" w:styleId="41222">
    <w:name w:val="Нет списка41222"/>
    <w:next w:val="a2"/>
    <w:uiPriority w:val="99"/>
    <w:semiHidden/>
    <w:rsid w:val="00F84EE8"/>
  </w:style>
  <w:style w:type="numbering" w:customStyle="1" w:styleId="131222">
    <w:name w:val="Нет списка131222"/>
    <w:next w:val="a2"/>
    <w:uiPriority w:val="99"/>
    <w:semiHidden/>
    <w:unhideWhenUsed/>
    <w:rsid w:val="00F84EE8"/>
  </w:style>
  <w:style w:type="numbering" w:customStyle="1" w:styleId="922">
    <w:name w:val="Нет списка922"/>
    <w:next w:val="a2"/>
    <w:semiHidden/>
    <w:rsid w:val="00F84EE8"/>
  </w:style>
  <w:style w:type="numbering" w:customStyle="1" w:styleId="1022">
    <w:name w:val="Нет списка1022"/>
    <w:next w:val="a2"/>
    <w:uiPriority w:val="99"/>
    <w:semiHidden/>
    <w:unhideWhenUsed/>
    <w:rsid w:val="00F84EE8"/>
  </w:style>
  <w:style w:type="numbering" w:customStyle="1" w:styleId="1822">
    <w:name w:val="Нет списка1822"/>
    <w:next w:val="a2"/>
    <w:uiPriority w:val="99"/>
    <w:semiHidden/>
    <w:unhideWhenUsed/>
    <w:rsid w:val="00F84EE8"/>
  </w:style>
  <w:style w:type="numbering" w:customStyle="1" w:styleId="1922">
    <w:name w:val="Нет списка1922"/>
    <w:next w:val="a2"/>
    <w:uiPriority w:val="99"/>
    <w:semiHidden/>
    <w:unhideWhenUsed/>
    <w:rsid w:val="00F84EE8"/>
  </w:style>
  <w:style w:type="numbering" w:customStyle="1" w:styleId="2012">
    <w:name w:val="Нет списка2012"/>
    <w:next w:val="a2"/>
    <w:uiPriority w:val="99"/>
    <w:semiHidden/>
    <w:unhideWhenUsed/>
    <w:rsid w:val="00F84EE8"/>
  </w:style>
  <w:style w:type="numbering" w:customStyle="1" w:styleId="11012">
    <w:name w:val="Нет списка11012"/>
    <w:next w:val="a2"/>
    <w:uiPriority w:val="99"/>
    <w:semiHidden/>
    <w:rsid w:val="00F84EE8"/>
  </w:style>
  <w:style w:type="numbering" w:customStyle="1" w:styleId="11612">
    <w:name w:val="Нет списка11612"/>
    <w:next w:val="a2"/>
    <w:uiPriority w:val="99"/>
    <w:semiHidden/>
    <w:unhideWhenUsed/>
    <w:rsid w:val="00F84EE8"/>
  </w:style>
  <w:style w:type="numbering" w:customStyle="1" w:styleId="111612">
    <w:name w:val="Нет списка111612"/>
    <w:next w:val="a2"/>
    <w:uiPriority w:val="99"/>
    <w:semiHidden/>
    <w:unhideWhenUsed/>
    <w:rsid w:val="00F84EE8"/>
  </w:style>
  <w:style w:type="numbering" w:customStyle="1" w:styleId="1111312">
    <w:name w:val="Нет списка1111312"/>
    <w:next w:val="a2"/>
    <w:uiPriority w:val="99"/>
    <w:semiHidden/>
    <w:unhideWhenUsed/>
    <w:rsid w:val="00F84EE8"/>
  </w:style>
  <w:style w:type="numbering" w:customStyle="1" w:styleId="2512">
    <w:name w:val="Нет списка2512"/>
    <w:next w:val="a2"/>
    <w:uiPriority w:val="99"/>
    <w:semiHidden/>
    <w:rsid w:val="00F84EE8"/>
  </w:style>
  <w:style w:type="numbering" w:customStyle="1" w:styleId="11111122">
    <w:name w:val="Нет списка11111122"/>
    <w:next w:val="a2"/>
    <w:uiPriority w:val="99"/>
    <w:semiHidden/>
    <w:unhideWhenUsed/>
    <w:rsid w:val="00F84EE8"/>
  </w:style>
  <w:style w:type="numbering" w:customStyle="1" w:styleId="3512">
    <w:name w:val="Нет списка3512"/>
    <w:next w:val="a2"/>
    <w:uiPriority w:val="99"/>
    <w:semiHidden/>
    <w:rsid w:val="00F84EE8"/>
  </w:style>
  <w:style w:type="numbering" w:customStyle="1" w:styleId="12512">
    <w:name w:val="Нет списка12512"/>
    <w:next w:val="a2"/>
    <w:uiPriority w:val="99"/>
    <w:semiHidden/>
    <w:unhideWhenUsed/>
    <w:rsid w:val="00F84EE8"/>
  </w:style>
  <w:style w:type="numbering" w:customStyle="1" w:styleId="4512">
    <w:name w:val="Нет списка4512"/>
    <w:next w:val="a2"/>
    <w:uiPriority w:val="99"/>
    <w:semiHidden/>
    <w:rsid w:val="00F84EE8"/>
  </w:style>
  <w:style w:type="numbering" w:customStyle="1" w:styleId="13512">
    <w:name w:val="Нет списка13512"/>
    <w:next w:val="a2"/>
    <w:uiPriority w:val="99"/>
    <w:semiHidden/>
    <w:unhideWhenUsed/>
    <w:rsid w:val="00F84EE8"/>
  </w:style>
  <w:style w:type="numbering" w:customStyle="1" w:styleId="5312">
    <w:name w:val="Нет списка5312"/>
    <w:next w:val="a2"/>
    <w:uiPriority w:val="99"/>
    <w:semiHidden/>
    <w:unhideWhenUsed/>
    <w:rsid w:val="00F84EE8"/>
  </w:style>
  <w:style w:type="numbering" w:customStyle="1" w:styleId="14312">
    <w:name w:val="Нет списка14312"/>
    <w:next w:val="a2"/>
    <w:uiPriority w:val="99"/>
    <w:semiHidden/>
    <w:unhideWhenUsed/>
    <w:rsid w:val="00F84EE8"/>
  </w:style>
  <w:style w:type="numbering" w:customStyle="1" w:styleId="112312">
    <w:name w:val="Нет списка112312"/>
    <w:next w:val="a2"/>
    <w:uiPriority w:val="99"/>
    <w:semiHidden/>
    <w:unhideWhenUsed/>
    <w:rsid w:val="00F84EE8"/>
  </w:style>
  <w:style w:type="numbering" w:customStyle="1" w:styleId="21312">
    <w:name w:val="Нет списка21312"/>
    <w:next w:val="a2"/>
    <w:uiPriority w:val="99"/>
    <w:semiHidden/>
    <w:rsid w:val="00F84EE8"/>
  </w:style>
  <w:style w:type="numbering" w:customStyle="1" w:styleId="1112112">
    <w:name w:val="Нет списка1112112"/>
    <w:next w:val="a2"/>
    <w:uiPriority w:val="99"/>
    <w:semiHidden/>
    <w:unhideWhenUsed/>
    <w:rsid w:val="00F84EE8"/>
  </w:style>
  <w:style w:type="numbering" w:customStyle="1" w:styleId="31312">
    <w:name w:val="Нет списка31312"/>
    <w:next w:val="a2"/>
    <w:uiPriority w:val="99"/>
    <w:semiHidden/>
    <w:rsid w:val="00F84EE8"/>
  </w:style>
  <w:style w:type="numbering" w:customStyle="1" w:styleId="121312">
    <w:name w:val="Нет списка121312"/>
    <w:next w:val="a2"/>
    <w:uiPriority w:val="99"/>
    <w:semiHidden/>
    <w:unhideWhenUsed/>
    <w:rsid w:val="00F84EE8"/>
  </w:style>
  <w:style w:type="numbering" w:customStyle="1" w:styleId="41312">
    <w:name w:val="Нет списка41312"/>
    <w:next w:val="a2"/>
    <w:uiPriority w:val="99"/>
    <w:semiHidden/>
    <w:rsid w:val="00F84EE8"/>
  </w:style>
  <w:style w:type="numbering" w:customStyle="1" w:styleId="131312">
    <w:name w:val="Нет списка131312"/>
    <w:next w:val="a2"/>
    <w:uiPriority w:val="99"/>
    <w:semiHidden/>
    <w:unhideWhenUsed/>
    <w:rsid w:val="00F84EE8"/>
  </w:style>
  <w:style w:type="numbering" w:customStyle="1" w:styleId="6112">
    <w:name w:val="Нет списка6112"/>
    <w:next w:val="a2"/>
    <w:uiPriority w:val="99"/>
    <w:semiHidden/>
    <w:unhideWhenUsed/>
    <w:rsid w:val="00F84EE8"/>
  </w:style>
  <w:style w:type="numbering" w:customStyle="1" w:styleId="15112">
    <w:name w:val="Нет списка15112"/>
    <w:next w:val="a2"/>
    <w:uiPriority w:val="99"/>
    <w:semiHidden/>
    <w:unhideWhenUsed/>
    <w:rsid w:val="00F84EE8"/>
  </w:style>
  <w:style w:type="numbering" w:customStyle="1" w:styleId="113112">
    <w:name w:val="Нет списка113112"/>
    <w:next w:val="a2"/>
    <w:uiPriority w:val="99"/>
    <w:semiHidden/>
    <w:unhideWhenUsed/>
    <w:rsid w:val="00F84EE8"/>
  </w:style>
  <w:style w:type="numbering" w:customStyle="1" w:styleId="22112">
    <w:name w:val="Нет списка22112"/>
    <w:next w:val="a2"/>
    <w:uiPriority w:val="99"/>
    <w:semiHidden/>
    <w:rsid w:val="00F84EE8"/>
  </w:style>
  <w:style w:type="numbering" w:customStyle="1" w:styleId="1113112">
    <w:name w:val="Нет списка1113112"/>
    <w:next w:val="a2"/>
    <w:uiPriority w:val="99"/>
    <w:semiHidden/>
    <w:unhideWhenUsed/>
    <w:rsid w:val="00F84EE8"/>
  </w:style>
  <w:style w:type="numbering" w:customStyle="1" w:styleId="32112">
    <w:name w:val="Нет списка32112"/>
    <w:next w:val="a2"/>
    <w:uiPriority w:val="99"/>
    <w:semiHidden/>
    <w:rsid w:val="00F84EE8"/>
  </w:style>
  <w:style w:type="numbering" w:customStyle="1" w:styleId="122112">
    <w:name w:val="Нет списка122112"/>
    <w:next w:val="a2"/>
    <w:uiPriority w:val="99"/>
    <w:semiHidden/>
    <w:unhideWhenUsed/>
    <w:rsid w:val="00F84EE8"/>
  </w:style>
  <w:style w:type="numbering" w:customStyle="1" w:styleId="42112">
    <w:name w:val="Нет списка42112"/>
    <w:next w:val="a2"/>
    <w:uiPriority w:val="99"/>
    <w:semiHidden/>
    <w:rsid w:val="00F84EE8"/>
  </w:style>
  <w:style w:type="numbering" w:customStyle="1" w:styleId="132112">
    <w:name w:val="Нет списка132112"/>
    <w:next w:val="a2"/>
    <w:uiPriority w:val="99"/>
    <w:semiHidden/>
    <w:unhideWhenUsed/>
    <w:rsid w:val="00F84EE8"/>
  </w:style>
  <w:style w:type="numbering" w:customStyle="1" w:styleId="7112">
    <w:name w:val="Нет списка7112"/>
    <w:next w:val="a2"/>
    <w:uiPriority w:val="99"/>
    <w:semiHidden/>
    <w:unhideWhenUsed/>
    <w:rsid w:val="00F84EE8"/>
  </w:style>
  <w:style w:type="numbering" w:customStyle="1" w:styleId="16112">
    <w:name w:val="Нет списка16112"/>
    <w:next w:val="a2"/>
    <w:uiPriority w:val="99"/>
    <w:semiHidden/>
    <w:unhideWhenUsed/>
    <w:rsid w:val="00F84EE8"/>
  </w:style>
  <w:style w:type="numbering" w:customStyle="1" w:styleId="23112">
    <w:name w:val="Нет списка23112"/>
    <w:next w:val="a2"/>
    <w:uiPriority w:val="99"/>
    <w:semiHidden/>
    <w:rsid w:val="00F84EE8"/>
  </w:style>
  <w:style w:type="numbering" w:customStyle="1" w:styleId="114112">
    <w:name w:val="Нет списка114112"/>
    <w:next w:val="a2"/>
    <w:uiPriority w:val="99"/>
    <w:semiHidden/>
    <w:unhideWhenUsed/>
    <w:rsid w:val="00F84EE8"/>
  </w:style>
  <w:style w:type="numbering" w:customStyle="1" w:styleId="33112">
    <w:name w:val="Нет списка33112"/>
    <w:next w:val="a2"/>
    <w:uiPriority w:val="99"/>
    <w:semiHidden/>
    <w:rsid w:val="00F84EE8"/>
  </w:style>
  <w:style w:type="numbering" w:customStyle="1" w:styleId="123112">
    <w:name w:val="Нет списка123112"/>
    <w:next w:val="a2"/>
    <w:uiPriority w:val="99"/>
    <w:semiHidden/>
    <w:unhideWhenUsed/>
    <w:rsid w:val="00F84EE8"/>
  </w:style>
  <w:style w:type="numbering" w:customStyle="1" w:styleId="43112">
    <w:name w:val="Нет списка43112"/>
    <w:next w:val="a2"/>
    <w:uiPriority w:val="99"/>
    <w:semiHidden/>
    <w:rsid w:val="00F84EE8"/>
  </w:style>
  <w:style w:type="numbering" w:customStyle="1" w:styleId="133112">
    <w:name w:val="Нет списка133112"/>
    <w:next w:val="a2"/>
    <w:uiPriority w:val="99"/>
    <w:semiHidden/>
    <w:unhideWhenUsed/>
    <w:rsid w:val="00F84EE8"/>
  </w:style>
  <w:style w:type="numbering" w:customStyle="1" w:styleId="1114112">
    <w:name w:val="Нет списка1114112"/>
    <w:next w:val="a2"/>
    <w:uiPriority w:val="99"/>
    <w:semiHidden/>
    <w:unhideWhenUsed/>
    <w:rsid w:val="00F84EE8"/>
  </w:style>
  <w:style w:type="numbering" w:customStyle="1" w:styleId="51112">
    <w:name w:val="Нет списка51112"/>
    <w:next w:val="a2"/>
    <w:uiPriority w:val="99"/>
    <w:semiHidden/>
    <w:unhideWhenUsed/>
    <w:rsid w:val="00F84EE8"/>
  </w:style>
  <w:style w:type="numbering" w:customStyle="1" w:styleId="141112">
    <w:name w:val="Нет списка141112"/>
    <w:next w:val="a2"/>
    <w:uiPriority w:val="99"/>
    <w:semiHidden/>
    <w:unhideWhenUsed/>
    <w:rsid w:val="00F84EE8"/>
  </w:style>
  <w:style w:type="numbering" w:customStyle="1" w:styleId="1121112">
    <w:name w:val="Нет списка1121112"/>
    <w:next w:val="a2"/>
    <w:uiPriority w:val="99"/>
    <w:semiHidden/>
    <w:unhideWhenUsed/>
    <w:rsid w:val="00F84EE8"/>
  </w:style>
  <w:style w:type="numbering" w:customStyle="1" w:styleId="211112">
    <w:name w:val="Нет списка211112"/>
    <w:next w:val="a2"/>
    <w:uiPriority w:val="99"/>
    <w:semiHidden/>
    <w:rsid w:val="00F84EE8"/>
  </w:style>
  <w:style w:type="numbering" w:customStyle="1" w:styleId="111111112">
    <w:name w:val="Нет списка111111112"/>
    <w:next w:val="a2"/>
    <w:uiPriority w:val="99"/>
    <w:semiHidden/>
    <w:unhideWhenUsed/>
    <w:rsid w:val="00F84EE8"/>
  </w:style>
  <w:style w:type="numbering" w:customStyle="1" w:styleId="311112">
    <w:name w:val="Нет списка311112"/>
    <w:next w:val="a2"/>
    <w:uiPriority w:val="99"/>
    <w:semiHidden/>
    <w:rsid w:val="00F84EE8"/>
  </w:style>
  <w:style w:type="numbering" w:customStyle="1" w:styleId="1211112">
    <w:name w:val="Нет списка1211112"/>
    <w:next w:val="a2"/>
    <w:uiPriority w:val="99"/>
    <w:semiHidden/>
    <w:unhideWhenUsed/>
    <w:rsid w:val="00F84EE8"/>
  </w:style>
  <w:style w:type="numbering" w:customStyle="1" w:styleId="411112">
    <w:name w:val="Нет списка411112"/>
    <w:next w:val="a2"/>
    <w:uiPriority w:val="99"/>
    <w:semiHidden/>
    <w:rsid w:val="00F84EE8"/>
  </w:style>
  <w:style w:type="numbering" w:customStyle="1" w:styleId="1311112">
    <w:name w:val="Нет списка1311112"/>
    <w:next w:val="a2"/>
    <w:uiPriority w:val="99"/>
    <w:semiHidden/>
    <w:unhideWhenUsed/>
    <w:rsid w:val="00F84EE8"/>
  </w:style>
  <w:style w:type="numbering" w:customStyle="1" w:styleId="8112">
    <w:name w:val="Нет списка8112"/>
    <w:next w:val="a2"/>
    <w:uiPriority w:val="99"/>
    <w:semiHidden/>
    <w:unhideWhenUsed/>
    <w:rsid w:val="00F84EE8"/>
  </w:style>
  <w:style w:type="numbering" w:customStyle="1" w:styleId="17112">
    <w:name w:val="Нет списка17112"/>
    <w:next w:val="a2"/>
    <w:uiPriority w:val="99"/>
    <w:semiHidden/>
    <w:unhideWhenUsed/>
    <w:rsid w:val="00F84EE8"/>
  </w:style>
  <w:style w:type="numbering" w:customStyle="1" w:styleId="24112">
    <w:name w:val="Нет списка24112"/>
    <w:next w:val="a2"/>
    <w:uiPriority w:val="99"/>
    <w:semiHidden/>
    <w:rsid w:val="00F84EE8"/>
  </w:style>
  <w:style w:type="numbering" w:customStyle="1" w:styleId="115112">
    <w:name w:val="Нет списка115112"/>
    <w:next w:val="a2"/>
    <w:uiPriority w:val="99"/>
    <w:semiHidden/>
    <w:unhideWhenUsed/>
    <w:rsid w:val="00F84EE8"/>
  </w:style>
  <w:style w:type="numbering" w:customStyle="1" w:styleId="34112">
    <w:name w:val="Нет списка34112"/>
    <w:next w:val="a2"/>
    <w:uiPriority w:val="99"/>
    <w:semiHidden/>
    <w:rsid w:val="00F84EE8"/>
  </w:style>
  <w:style w:type="numbering" w:customStyle="1" w:styleId="124112">
    <w:name w:val="Нет списка124112"/>
    <w:next w:val="a2"/>
    <w:uiPriority w:val="99"/>
    <w:semiHidden/>
    <w:unhideWhenUsed/>
    <w:rsid w:val="00F84EE8"/>
  </w:style>
  <w:style w:type="numbering" w:customStyle="1" w:styleId="44112">
    <w:name w:val="Нет списка44112"/>
    <w:next w:val="a2"/>
    <w:uiPriority w:val="99"/>
    <w:semiHidden/>
    <w:rsid w:val="00F84EE8"/>
  </w:style>
  <w:style w:type="numbering" w:customStyle="1" w:styleId="134112">
    <w:name w:val="Нет списка134112"/>
    <w:next w:val="a2"/>
    <w:uiPriority w:val="99"/>
    <w:semiHidden/>
    <w:unhideWhenUsed/>
    <w:rsid w:val="00F84EE8"/>
  </w:style>
  <w:style w:type="numbering" w:customStyle="1" w:styleId="1115112">
    <w:name w:val="Нет списка1115112"/>
    <w:next w:val="a2"/>
    <w:uiPriority w:val="99"/>
    <w:semiHidden/>
    <w:unhideWhenUsed/>
    <w:rsid w:val="00F84EE8"/>
  </w:style>
  <w:style w:type="numbering" w:customStyle="1" w:styleId="52112">
    <w:name w:val="Нет списка52112"/>
    <w:next w:val="a2"/>
    <w:uiPriority w:val="99"/>
    <w:semiHidden/>
    <w:unhideWhenUsed/>
    <w:rsid w:val="00F84EE8"/>
  </w:style>
  <w:style w:type="numbering" w:customStyle="1" w:styleId="142112">
    <w:name w:val="Нет списка142112"/>
    <w:next w:val="a2"/>
    <w:uiPriority w:val="99"/>
    <w:semiHidden/>
    <w:unhideWhenUsed/>
    <w:rsid w:val="00F84EE8"/>
  </w:style>
  <w:style w:type="numbering" w:customStyle="1" w:styleId="1122112">
    <w:name w:val="Нет списка1122112"/>
    <w:next w:val="a2"/>
    <w:uiPriority w:val="99"/>
    <w:semiHidden/>
    <w:unhideWhenUsed/>
    <w:rsid w:val="00F84EE8"/>
  </w:style>
  <w:style w:type="numbering" w:customStyle="1" w:styleId="212112">
    <w:name w:val="Нет списка212112"/>
    <w:next w:val="a2"/>
    <w:uiPriority w:val="99"/>
    <w:semiHidden/>
    <w:rsid w:val="00F84EE8"/>
  </w:style>
  <w:style w:type="numbering" w:customStyle="1" w:styleId="11112112">
    <w:name w:val="Нет списка11112112"/>
    <w:next w:val="a2"/>
    <w:uiPriority w:val="99"/>
    <w:semiHidden/>
    <w:unhideWhenUsed/>
    <w:rsid w:val="00F84EE8"/>
  </w:style>
  <w:style w:type="numbering" w:customStyle="1" w:styleId="312112">
    <w:name w:val="Нет списка312112"/>
    <w:next w:val="a2"/>
    <w:uiPriority w:val="99"/>
    <w:semiHidden/>
    <w:rsid w:val="00F84EE8"/>
  </w:style>
  <w:style w:type="numbering" w:customStyle="1" w:styleId="1212112">
    <w:name w:val="Нет списка1212112"/>
    <w:next w:val="a2"/>
    <w:uiPriority w:val="99"/>
    <w:semiHidden/>
    <w:unhideWhenUsed/>
    <w:rsid w:val="00F84EE8"/>
  </w:style>
  <w:style w:type="numbering" w:customStyle="1" w:styleId="412112">
    <w:name w:val="Нет списка412112"/>
    <w:next w:val="a2"/>
    <w:uiPriority w:val="99"/>
    <w:semiHidden/>
    <w:rsid w:val="00F84EE8"/>
  </w:style>
  <w:style w:type="numbering" w:customStyle="1" w:styleId="1312112">
    <w:name w:val="Нет списка1312112"/>
    <w:next w:val="a2"/>
    <w:uiPriority w:val="99"/>
    <w:semiHidden/>
    <w:unhideWhenUsed/>
    <w:rsid w:val="00F84EE8"/>
  </w:style>
  <w:style w:type="numbering" w:customStyle="1" w:styleId="9112">
    <w:name w:val="Нет списка9112"/>
    <w:next w:val="a2"/>
    <w:semiHidden/>
    <w:rsid w:val="00F84EE8"/>
  </w:style>
  <w:style w:type="numbering" w:customStyle="1" w:styleId="10112">
    <w:name w:val="Нет списка10112"/>
    <w:next w:val="a2"/>
    <w:uiPriority w:val="99"/>
    <w:semiHidden/>
    <w:unhideWhenUsed/>
    <w:rsid w:val="00F84EE8"/>
  </w:style>
  <w:style w:type="numbering" w:customStyle="1" w:styleId="18112">
    <w:name w:val="Нет списка18112"/>
    <w:next w:val="a2"/>
    <w:uiPriority w:val="99"/>
    <w:semiHidden/>
    <w:unhideWhenUsed/>
    <w:rsid w:val="00F84EE8"/>
  </w:style>
  <w:style w:type="numbering" w:customStyle="1" w:styleId="19112">
    <w:name w:val="Нет списка19112"/>
    <w:next w:val="a2"/>
    <w:uiPriority w:val="99"/>
    <w:semiHidden/>
    <w:unhideWhenUsed/>
    <w:rsid w:val="00F84EE8"/>
  </w:style>
  <w:style w:type="numbering" w:customStyle="1" w:styleId="282">
    <w:name w:val="Нет списка282"/>
    <w:next w:val="a2"/>
    <w:uiPriority w:val="99"/>
    <w:semiHidden/>
    <w:unhideWhenUsed/>
    <w:rsid w:val="00F84EE8"/>
  </w:style>
  <w:style w:type="paragraph" w:customStyle="1" w:styleId="76">
    <w:name w:val="Абзац списка7"/>
    <w:basedOn w:val="a"/>
    <w:rsid w:val="006E41E6"/>
    <w:pPr>
      <w:ind w:left="720"/>
    </w:pPr>
    <w:rPr>
      <w:rFonts w:eastAsia="Times New Roman"/>
    </w:rPr>
  </w:style>
  <w:style w:type="character" w:customStyle="1" w:styleId="affffffc">
    <w:name w:val="Знак Знак"/>
    <w:rsid w:val="006E41E6"/>
    <w:rPr>
      <w:rFonts w:ascii="Arial" w:eastAsia="Lucida Sans Unicode" w:hAnsi="Arial"/>
      <w:kern w:val="1"/>
      <w:szCs w:val="24"/>
    </w:rPr>
  </w:style>
  <w:style w:type="numbering" w:customStyle="1" w:styleId="391">
    <w:name w:val="Нет списка39"/>
    <w:next w:val="a2"/>
    <w:uiPriority w:val="99"/>
    <w:semiHidden/>
    <w:unhideWhenUsed/>
    <w:rsid w:val="003A7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68AB217C87C435ACB97A86F2B2A18D425D13A85DA1C80D83C9851302200E124F093EC36A84239621388FF4A1EE60D1A777FA36B92BBF058i4I1L" TargetMode="External"/><Relationship Id="rId18" Type="http://schemas.openxmlformats.org/officeDocument/2006/relationships/hyperlink" Target="consultantplus://offline/ref=D712691E39F902404BEA9E39AFC6EDFD0C188CBCB149D6D475123530495CEEAF3808AF0FEFD9D907A9FA8E33C7DDD402014698DCF3B1B44DTA1DI" TargetMode="External"/><Relationship Id="rId26" Type="http://schemas.openxmlformats.org/officeDocument/2006/relationships/hyperlink" Target="consultantplus://offline/ref=9349D6942BA4F7AE84EF929880E613FFB646C077B232A27E9D926E42DE2FB83B5F7B689AD083A2226DX7P" TargetMode="External"/><Relationship Id="rId39" Type="http://schemas.openxmlformats.org/officeDocument/2006/relationships/hyperlink" Target="consultantplus://offline/ref=7BDAF1D361E0B7275C485D6859C6577A03314977CD867B9A45EFE0DDFAD6D8EFC30DA55F97F1A00801066A94C1N4yDE" TargetMode="External"/><Relationship Id="rId21" Type="http://schemas.openxmlformats.org/officeDocument/2006/relationships/hyperlink" Target="consultantplus://offline/ref=001598DA07D84C87F4CF4B97D5713ABAD11D021E5ACE6E7327C7324699C6691739D0FF59F105CBDFFFD27CEEAC51CA4FM5sEF" TargetMode="External"/><Relationship Id="rId34" Type="http://schemas.openxmlformats.org/officeDocument/2006/relationships/hyperlink" Target="consultantplus://offline/ref=1BCF39DF6D2044D611AFAD739161B685B95DF1763E18B488373CF20F1F8DBD360CD5A8B2440AB2FCAECD82E16F6A2BH" TargetMode="External"/><Relationship Id="rId42" Type="http://schemas.openxmlformats.org/officeDocument/2006/relationships/hyperlink" Target="garantF1://12048567.0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68AB217C87C435ACB97A86F2B2A18D425D13A85DA1C80D83C9851302200E124F093EC36A84239661388FF4A1EE60D1A777FA36B92BBF058i4I1L" TargetMode="External"/><Relationship Id="rId20" Type="http://schemas.openxmlformats.org/officeDocument/2006/relationships/hyperlink" Target="consultantplus://offline/ref=001598DA07D84C87F4CF559AC31D67BED213581554CC66247998691BCECF63407E9FA609B551C1D6FFC729BEF606C74D5EEE93D9CE8485CFM7s8F" TargetMode="External"/><Relationship Id="rId29" Type="http://schemas.openxmlformats.org/officeDocument/2006/relationships/hyperlink" Target="consultantplus://offline/ref=8D30BC52C9927E67104ED0FF21E3E886BFB38C6973327A6EFFF9D177D9AB14FE58D84244847FACEE3BD91225561404834FE89A1E13EB92BBd4o5H" TargetMode="External"/><Relationship Id="rId41" Type="http://schemas.openxmlformats.org/officeDocument/2006/relationships/hyperlink" Target="garantF1://27446590.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7423752.0" TargetMode="External"/><Relationship Id="rId24" Type="http://schemas.openxmlformats.org/officeDocument/2006/relationships/hyperlink" Target="garantF1://70759232.0" TargetMode="External"/><Relationship Id="rId32" Type="http://schemas.openxmlformats.org/officeDocument/2006/relationships/hyperlink" Target="consultantplus://offline/ref=53639990F99613A4B9FEF405DBCA3A8EE9B6DB05FCDAF015923782C2DED5F2E468A7494CC01E387D6F98A7178BbF10H" TargetMode="External"/><Relationship Id="rId37" Type="http://schemas.openxmlformats.org/officeDocument/2006/relationships/hyperlink" Target="garantF1://5655550.0" TargetMode="External"/><Relationship Id="rId40" Type="http://schemas.openxmlformats.org/officeDocument/2006/relationships/hyperlink" Target="consultantplus://offline/ref=7BDAF1D361E0B7275C485D6859C6577A03314977CD867B9A45EFE0DDFAD6D8EFC30DA55F97F1A00801066A94C1N4y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8AB217C87C435ACB97A86F2B2A18D425D13A85DA1C80D83C9851302200E124F093EC36A84239671188FF4A1EE60D1A777FA36B92BBF058i4I1L" TargetMode="External"/><Relationship Id="rId23" Type="http://schemas.openxmlformats.org/officeDocument/2006/relationships/hyperlink" Target="garantF1://70079998.0" TargetMode="External"/><Relationship Id="rId28" Type="http://schemas.openxmlformats.org/officeDocument/2006/relationships/hyperlink" Target="consultantplus://offline/ref=A59B58FCDDA0AF89D07190A956A3E00C964F0575D602B19C680D8D10C22B480FDEF5C18A08E77BC132449DE6BB5D2CA9927A4D4FBEE271B5WFv3E" TargetMode="External"/><Relationship Id="rId36" Type="http://schemas.openxmlformats.org/officeDocument/2006/relationships/hyperlink" Target="consultantplus://offline/ref=A59B58FCDDA0AF89D07190A956A3E00C94490C75D706B19C680D8D10C22B480FCCF5998609E464C23B51CBB7FEW0v1E" TargetMode="External"/><Relationship Id="rId10" Type="http://schemas.openxmlformats.org/officeDocument/2006/relationships/hyperlink" Target="garantF1://27400600.0" TargetMode="External"/><Relationship Id="rId19" Type="http://schemas.openxmlformats.org/officeDocument/2006/relationships/hyperlink" Target="consultantplus://offline/ref=001598DA07D84C87F4CF559AC31D67BED2115B1457C866247998691BCECF63406C9FFE05B551D8DEFFD27FEFB0M5s2F" TargetMode="External"/><Relationship Id="rId31" Type="http://schemas.openxmlformats.org/officeDocument/2006/relationships/hyperlink" Target="consultantplus://offline/ref=53639990F99613A4B9FEF405DBCA3A8EE9B5D403FED9F015923782C2DED5F2E47AA71140C11F267D6F8DF146CDA5A11FBFF1EBB9E177101Fb711H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2091967.0" TargetMode="External"/><Relationship Id="rId14" Type="http://schemas.openxmlformats.org/officeDocument/2006/relationships/hyperlink" Target="consultantplus://offline/ref=268AB217C87C435ACB97A86F2B2A18D425D13A85DA1C80D83C9851302200E124F093EC36A84239601288FF4A1EE60D1A777FA36B92BBF058i4I1L" TargetMode="External"/><Relationship Id="rId22" Type="http://schemas.openxmlformats.org/officeDocument/2006/relationships/header" Target="header1.xml"/><Relationship Id="rId27" Type="http://schemas.openxmlformats.org/officeDocument/2006/relationships/hyperlink" Target="consultantplus://offline/ref=A59B58FCDDA0AF89D0718EA440CFBD0895465A7DD901BCCA3752D64D9522425899BA98C84CEA7BC33B4BCFB0F45C70ECC4694D4DBEE170AAF8EA7AW0v9E" TargetMode="External"/><Relationship Id="rId30" Type="http://schemas.openxmlformats.org/officeDocument/2006/relationships/hyperlink" Target="consultantplus://offline/ref=8D30BC52C9927E67104ED0FF21E3E886BDB28A6F75367A6EFFF9D177D9AB14FE58D8424C827FA7BA6F961379134017834CE8991C0FdEo9H" TargetMode="External"/><Relationship Id="rId35" Type="http://schemas.openxmlformats.org/officeDocument/2006/relationships/hyperlink" Target="consultantplus://offline/ref=A59B58FCDDA0AF89D07190A956A3E00C964F0176D706B19C680D8D10C22B480FCCF5998609E464C23B51CBB7FEW0v1E" TargetMode="External"/><Relationship Id="rId43" Type="http://schemas.openxmlformats.org/officeDocument/2006/relationships/fontTable" Target="fontTable.xml"/><Relationship Id="rId8" Type="http://schemas.openxmlformats.org/officeDocument/2006/relationships/hyperlink" Target="garantF1://12080688.0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27546769.0" TargetMode="External"/><Relationship Id="rId17" Type="http://schemas.openxmlformats.org/officeDocument/2006/relationships/hyperlink" Target="consultantplus://offline/ref=D712691E39F902404BEA9E39AFC6EDFD0C188EB3BE4FD6D475123530495CEEAF3808AF0FEFD9D901A9FA8E33C7DDD402014698DCF3B1B44DTA1DI" TargetMode="External"/><Relationship Id="rId25" Type="http://schemas.openxmlformats.org/officeDocument/2006/relationships/hyperlink" Target="consultantplus://offline/ref=9349D6942BA4F7AE84EF929880E613FFB542C773B236A27E9D926E42DE2FB83B5F7B689AD083A2226DXBP" TargetMode="External"/><Relationship Id="rId33" Type="http://schemas.openxmlformats.org/officeDocument/2006/relationships/hyperlink" Target="consultantplus://offline/ref=1BCF39DF6D2044D611AFAD739161B685B95EFE703C1BB488373CF20F1F8DBD361ED5F0BE450BACFCAED8D4B029FEBEA4850AAFA5E284E6206E27H" TargetMode="External"/><Relationship Id="rId38" Type="http://schemas.openxmlformats.org/officeDocument/2006/relationships/hyperlink" Target="garantF1://508170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B4923-636C-45FA-836F-9AD0FD3FA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216</Pages>
  <Words>46383</Words>
  <Characters>341033</Characters>
  <Application>Microsoft Office Word</Application>
  <DocSecurity>0</DocSecurity>
  <Lines>2841</Lines>
  <Paragraphs>773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территориальной программы</vt:lpstr>
    </vt:vector>
  </TitlesOfParts>
  <Company/>
  <LinksUpToDate>false</LinksUpToDate>
  <CharactersWithSpaces>386643</CharactersWithSpaces>
  <SharedDoc>false</SharedDoc>
  <HLinks>
    <vt:vector size="342" baseType="variant">
      <vt:variant>
        <vt:i4>2752529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6553660</vt:i4>
      </vt:variant>
      <vt:variant>
        <vt:i4>156</vt:i4>
      </vt:variant>
      <vt:variant>
        <vt:i4>0</vt:i4>
      </vt:variant>
      <vt:variant>
        <vt:i4>5</vt:i4>
      </vt:variant>
      <vt:variant>
        <vt:lpwstr>garantf1://12048567.0/</vt:lpwstr>
      </vt:variant>
      <vt:variant>
        <vt:lpwstr/>
      </vt:variant>
      <vt:variant>
        <vt:i4>6422590</vt:i4>
      </vt:variant>
      <vt:variant>
        <vt:i4>153</vt:i4>
      </vt:variant>
      <vt:variant>
        <vt:i4>0</vt:i4>
      </vt:variant>
      <vt:variant>
        <vt:i4>5</vt:i4>
      </vt:variant>
      <vt:variant>
        <vt:lpwstr>garantf1://27446590.0/</vt:lpwstr>
      </vt:variant>
      <vt:variant>
        <vt:lpwstr/>
      </vt:variant>
      <vt:variant>
        <vt:i4>5308501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consultantplus://offline/ref=7BDAF1D361E0B7275C485D6859C6577A03314977CD867B9A45EFE0DDFAD6D8EFC30DA55F97F1A00801066A94C1N4yDE</vt:lpwstr>
      </vt:variant>
      <vt:variant>
        <vt:lpwstr/>
      </vt:variant>
      <vt:variant>
        <vt:i4>5308501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consultantplus://offline/ref=7BDAF1D361E0B7275C485D6859C6577A03314977CD867B9A45EFE0DDFAD6D8EFC30DA55F97F1A00801066A94C1N4yDE</vt:lpwstr>
      </vt:variant>
      <vt:variant>
        <vt:lpwstr/>
      </vt:variant>
      <vt:variant>
        <vt:i4>5832727</vt:i4>
      </vt:variant>
      <vt:variant>
        <vt:i4>144</vt:i4>
      </vt:variant>
      <vt:variant>
        <vt:i4>0</vt:i4>
      </vt:variant>
      <vt:variant>
        <vt:i4>5</vt:i4>
      </vt:variant>
      <vt:variant>
        <vt:lpwstr>garantf1://5081709.0/</vt:lpwstr>
      </vt:variant>
      <vt:variant>
        <vt:lpwstr/>
      </vt:variant>
      <vt:variant>
        <vt:i4>6225936</vt:i4>
      </vt:variant>
      <vt:variant>
        <vt:i4>141</vt:i4>
      </vt:variant>
      <vt:variant>
        <vt:i4>0</vt:i4>
      </vt:variant>
      <vt:variant>
        <vt:i4>5</vt:i4>
      </vt:variant>
      <vt:variant>
        <vt:lpwstr>garantf1://5655550.0/</vt:lpwstr>
      </vt:variant>
      <vt:variant>
        <vt:lpwstr/>
      </vt:variant>
      <vt:variant>
        <vt:i4>327690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consultantplus://offline/ref=41D5D6B735130A96643443135E58A85683F0CF2DDE9EDD0357BC769B50B3959EAB4D190187F552F6E3BAA494C0q211E</vt:lpwstr>
      </vt:variant>
      <vt:variant>
        <vt:lpwstr/>
      </vt:variant>
      <vt:variant>
        <vt:i4>4653062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consultantplus://offline/ref=A59B58FCDDA0AF89D07190A956A3E00C94490C75D706B19C680D8D10C22B480FCCF5998609E464C23B51CBB7FEW0v1E</vt:lpwstr>
      </vt:variant>
      <vt:variant>
        <vt:lpwstr/>
      </vt:variant>
      <vt:variant>
        <vt:i4>4653066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consultantplus://offline/ref=A59B58FCDDA0AF89D07190A956A3E00C964F0176D706B19C680D8D10C22B480FCCF5998609E464C23B51CBB7FEW0v1E</vt:lpwstr>
      </vt:variant>
      <vt:variant>
        <vt:lpwstr/>
      </vt:variant>
      <vt:variant>
        <vt:i4>4456459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consultantplus://offline/ref=1BCF39DF6D2044D611AFAD739161B685B95DF1763E18B488373CF20F1F8DBD360CD5A8B2440AB2FCAECD82E16F6A2BH</vt:lpwstr>
      </vt:variant>
      <vt:variant>
        <vt:lpwstr/>
      </vt:variant>
      <vt:variant>
        <vt:i4>8257640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consultantplus://offline/ref=1BCF39DF6D2044D611AFAD739161B685B95EFE703C1BB488373CF20F1F8DBD361ED5F0BE450BACFCAED8D4B029FEBEA4850AAFA5E284E6206E27H</vt:lpwstr>
      </vt:variant>
      <vt:variant>
        <vt:lpwstr/>
      </vt:variant>
      <vt:variant>
        <vt:i4>2031616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consultantplus://offline/ref=53639990F99613A4B9FEF405DBCA3A8EE9B6DB05FCDAF015923782C2DED5F2E468A7494CC01E387D6F98A7178BbF10H</vt:lpwstr>
      </vt:variant>
      <vt:variant>
        <vt:lpwstr/>
      </vt:variant>
      <vt:variant>
        <vt:i4>2228272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consultantplus://offline/ref=53639990F99613A4B9FEF405DBCA3A8EE9B5D403FED9F015923782C2DED5F2E47AA71140C11F267D6F8DF146CDA5A11FBFF1EBB9E177101Fb711H</vt:lpwstr>
      </vt:variant>
      <vt:variant>
        <vt:lpwstr/>
      </vt:variant>
      <vt:variant>
        <vt:i4>1441794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consultantplus://offline/ref=8D30BC52C9927E67104ED0FF21E3E886BDB28A6F75367A6EFFF9D177D9AB14FE58D8424C827FA7BA6F961379134017834CE8991C0FdEo9H</vt:lpwstr>
      </vt:variant>
      <vt:variant>
        <vt:lpwstr/>
      </vt:variant>
      <vt:variant>
        <vt:i4>7536698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consultantplus://offline/ref=8D30BC52C9927E67104ED0FF21E3E886BFB38C6973327A6EFFF9D177D9AB14FE58D84244847FACEE3BD91225561404834FE89A1E13EB92BBd4o5H</vt:lpwstr>
      </vt:variant>
      <vt:variant>
        <vt:lpwstr/>
      </vt:variant>
      <vt:variant>
        <vt:i4>7929915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consultantplus://offline/ref=A59B58FCDDA0AF89D07190A956A3E00C964F0575D602B19C680D8D10C22B480FDEF5C18A08E77BC132449DE6BB5D2CA9927A4D4FBEE271B5WFv3E</vt:lpwstr>
      </vt:variant>
      <vt:variant>
        <vt:lpwstr/>
      </vt:variant>
      <vt:variant>
        <vt:i4>5046282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consultantplus://offline/ref=A59B58FCDDA0AF89D0718EA440CFBD0895465A7DD901BCCA3752D64D9522425899BA98C84CEA7BC33B4BCFB0F45C70ECC4694D4DBEE170AAF8EA7AW0v9E</vt:lpwstr>
      </vt:variant>
      <vt:variant>
        <vt:lpwstr/>
      </vt:variant>
      <vt:variant>
        <vt:i4>2818147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consultantplus://offline/ref=9349D6942BA4F7AE84EF929880E613FFB646C077B232A27E9D926E42DE2FB83B5F7B689AD083A2226DX7P</vt:lpwstr>
      </vt:variant>
      <vt:variant>
        <vt:lpwstr/>
      </vt:variant>
      <vt:variant>
        <vt:i4>2818102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consultantplus://offline/ref=9349D6942BA4F7AE84EF929880E613FFB542C773B236A27E9D926E42DE2FB83B5F7B689AD083A2226DXBP</vt:lpwstr>
      </vt:variant>
      <vt:variant>
        <vt:lpwstr/>
      </vt:variant>
      <vt:variant>
        <vt:i4>6357053</vt:i4>
      </vt:variant>
      <vt:variant>
        <vt:i4>99</vt:i4>
      </vt:variant>
      <vt:variant>
        <vt:i4>0</vt:i4>
      </vt:variant>
      <vt:variant>
        <vt:i4>5</vt:i4>
      </vt:variant>
      <vt:variant>
        <vt:lpwstr>garantf1://70759232.0/</vt:lpwstr>
      </vt:variant>
      <vt:variant>
        <vt:lpwstr/>
      </vt:variant>
      <vt:variant>
        <vt:i4>7077950</vt:i4>
      </vt:variant>
      <vt:variant>
        <vt:i4>96</vt:i4>
      </vt:variant>
      <vt:variant>
        <vt:i4>0</vt:i4>
      </vt:variant>
      <vt:variant>
        <vt:i4>5</vt:i4>
      </vt:variant>
      <vt:variant>
        <vt:lpwstr>garantf1://70079998.0/</vt:lpwstr>
      </vt:variant>
      <vt:variant>
        <vt:lpwstr/>
      </vt:variant>
      <vt:variant>
        <vt:i4>589889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P1181</vt:lpwstr>
      </vt:variant>
      <vt:variant>
        <vt:i4>3932209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consultantplus://offline/ref=001598DA07D84C87F4CF4B97D5713ABAD11D021E5ACE6E7327C7324699C6691739D0FF59F105CBDFFFD27CEEAC51CA4FM5sEF</vt:lpwstr>
      </vt:variant>
      <vt:variant>
        <vt:lpwstr/>
      </vt:variant>
      <vt:variant>
        <vt:i4>65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6881328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consultantplus://offline/ref=001598DA07D84C87F4CF559AC31D67BED213581554CC66247998691BCECF63407E9FA609B551C1D6FFC729BEF606C74D5EEE93D9CE8485CFM7s8F</vt:lpwstr>
      </vt:variant>
      <vt:variant>
        <vt:lpwstr/>
      </vt:variant>
      <vt:variant>
        <vt:i4>69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P151</vt:lpwstr>
      </vt:variant>
      <vt:variant>
        <vt:i4>458823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458823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458823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458823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196616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consultantplus://offline/ref=001598DA07D84C87F4CF559AC31D67BED2115B1457C866247998691BCECF63406C9FFE05B551D8DEFFD27FEFB0M5s2F</vt:lpwstr>
      </vt:variant>
      <vt:variant>
        <vt:lpwstr/>
      </vt:variant>
      <vt:variant>
        <vt:i4>393280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P3050</vt:lpwstr>
      </vt:variant>
      <vt:variant>
        <vt:i4>458816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P3044</vt:lpwstr>
      </vt:variant>
      <vt:variant>
        <vt:i4>65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65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327752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P481</vt:lpwstr>
      </vt:variant>
      <vt:variant>
        <vt:i4>65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P141</vt:lpwstr>
      </vt:variant>
      <vt:variant>
        <vt:i4>7077950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consultantplus://offline/ref=D712691E39F902404BEA9E39AFC6EDFD0C188CBCB149D6D475123530495CEEAF3808AF0FEFD9D907A9FA8E33C7DDD402014698DCF3B1B44DTA1DI</vt:lpwstr>
      </vt:variant>
      <vt:variant>
        <vt:lpwstr/>
      </vt:variant>
      <vt:variant>
        <vt:i4>7077989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consultantplus://offline/ref=D712691E39F902404BEA9E39AFC6EDFD0C188EB3BE4FD6D475123530495CEEAF3808AF0FEFD9D901A9FA8E33C7DDD402014698DCF3B1B44DTA1DI</vt:lpwstr>
      </vt:variant>
      <vt:variant>
        <vt:lpwstr/>
      </vt:variant>
      <vt:variant>
        <vt:i4>196672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P201</vt:lpwstr>
      </vt:variant>
      <vt:variant>
        <vt:i4>3604592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P74</vt:lpwstr>
      </vt:variant>
      <vt:variant>
        <vt:i4>3407984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7077941</vt:i4>
      </vt:variant>
      <vt:variant>
        <vt:i4>27</vt:i4>
      </vt:variant>
      <vt:variant>
        <vt:i4>0</vt:i4>
      </vt:variant>
      <vt:variant>
        <vt:i4>5</vt:i4>
      </vt:variant>
      <vt:variant>
        <vt:lpwstr>garantf1://27546769.0/</vt:lpwstr>
      </vt:variant>
      <vt:variant>
        <vt:lpwstr/>
      </vt:variant>
      <vt:variant>
        <vt:i4>2752530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7012408</vt:i4>
      </vt:variant>
      <vt:variant>
        <vt:i4>9</vt:i4>
      </vt:variant>
      <vt:variant>
        <vt:i4>0</vt:i4>
      </vt:variant>
      <vt:variant>
        <vt:i4>5</vt:i4>
      </vt:variant>
      <vt:variant>
        <vt:lpwstr>garantf1://27423752.0/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garantf1://27400600.0/</vt:lpwstr>
      </vt:variant>
      <vt:variant>
        <vt:lpwstr/>
      </vt:variant>
      <vt:variant>
        <vt:i4>6422588</vt:i4>
      </vt:variant>
      <vt:variant>
        <vt:i4>3</vt:i4>
      </vt:variant>
      <vt:variant>
        <vt:i4>0</vt:i4>
      </vt:variant>
      <vt:variant>
        <vt:i4>5</vt:i4>
      </vt:variant>
      <vt:variant>
        <vt:lpwstr>garantf1://12080688.0/</vt:lpwstr>
      </vt:variant>
      <vt:variant>
        <vt:lpwstr/>
      </vt:variant>
      <vt:variant>
        <vt:i4>7143485</vt:i4>
      </vt:variant>
      <vt:variant>
        <vt:i4>0</vt:i4>
      </vt:variant>
      <vt:variant>
        <vt:i4>0</vt:i4>
      </vt:variant>
      <vt:variant>
        <vt:i4>5</vt:i4>
      </vt:variant>
      <vt:variant>
        <vt:lpwstr>garantf1://12091967.0/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территориальной программы</dc:title>
  <dc:creator>Суханова Юлия Николаевна</dc:creator>
  <cp:lastModifiedBy>Красильникова Елена Николаевна</cp:lastModifiedBy>
  <cp:revision>146</cp:revision>
  <cp:lastPrinted>2023-12-19T08:47:00Z</cp:lastPrinted>
  <dcterms:created xsi:type="dcterms:W3CDTF">2023-12-19T07:32:00Z</dcterms:created>
  <dcterms:modified xsi:type="dcterms:W3CDTF">2023-12-22T11:05:00Z</dcterms:modified>
</cp:coreProperties>
</file>